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17CDA2BE" w:rsidR="002342EE" w:rsidRPr="0071288C" w:rsidRDefault="00D1370B" w:rsidP="002E7A7C">
      <w:pPr>
        <w:pStyle w:val="af4"/>
        <w:rPr>
          <w:lang w:val="it-IT"/>
        </w:rPr>
      </w:pPr>
      <w:bookmarkStart w:id="0" w:name="_Hlk514855488"/>
      <w:bookmarkStart w:id="1" w:name="_GoBack"/>
      <w:bookmarkEnd w:id="1"/>
      <w:r w:rsidRPr="0071288C">
        <w:rPr>
          <w:lang w:val="it-IT"/>
        </w:rPr>
        <w:t>Cure per colostomia</w:t>
      </w:r>
    </w:p>
    <w:p w14:paraId="6063C86D" w14:textId="656F66C5" w:rsidR="00FA0A21" w:rsidRPr="0071288C" w:rsidRDefault="00D94BC8" w:rsidP="00AF2B9C">
      <w:pPr>
        <w:pStyle w:val="a6"/>
        <w:rPr>
          <w:lang w:val="it-IT"/>
        </w:rPr>
      </w:pPr>
      <w:bookmarkStart w:id="2" w:name="_Hlk514936415"/>
      <w:bookmarkEnd w:id="0"/>
      <w:r w:rsidRPr="0071288C">
        <w:rPr>
          <w:rStyle w:val="a5"/>
          <w:lang w:val="it-IT"/>
        </w:rPr>
        <w:t xml:space="preserve">Pubblico: </w:t>
      </w:r>
      <w:r w:rsidR="00D305F5" w:rsidRPr="0071288C">
        <w:rPr>
          <w:lang w:val="it-IT"/>
        </w:rPr>
        <w:t xml:space="preserve">studenti infermieri   </w:t>
      </w:r>
      <w:r w:rsidR="00E72FBF" w:rsidRPr="0071288C">
        <w:rPr>
          <w:lang w:val="it-IT"/>
        </w:rPr>
        <w:t xml:space="preserve">        </w:t>
      </w:r>
      <w:r w:rsidRPr="0071288C">
        <w:rPr>
          <w:rStyle w:val="a5"/>
          <w:lang w:val="it-IT"/>
        </w:rPr>
        <w:t xml:space="preserve">Numero di partecipanti consigliato: </w:t>
      </w:r>
      <w:r w:rsidR="00FA0A21" w:rsidRPr="0071288C">
        <w:rPr>
          <w:lang w:val="it-IT"/>
        </w:rPr>
        <w:t>1-2 allievi</w:t>
      </w:r>
    </w:p>
    <w:p w14:paraId="506C84C5" w14:textId="311433BB" w:rsidR="0000739B" w:rsidRPr="0071288C" w:rsidRDefault="00AF2B9C" w:rsidP="00AF2B9C">
      <w:pPr>
        <w:pStyle w:val="a6"/>
        <w:rPr>
          <w:rStyle w:val="a5"/>
          <w:b w:val="0"/>
          <w:lang w:val="it-IT"/>
        </w:rPr>
      </w:pPr>
      <w:r w:rsidRPr="0071288C">
        <w:rPr>
          <w:b/>
          <w:lang w:val="it-IT"/>
        </w:rPr>
        <w:t>Durata simulazione:</w:t>
      </w:r>
      <w:r w:rsidRPr="0071288C">
        <w:rPr>
          <w:lang w:val="it-IT"/>
        </w:rPr>
        <w:t xml:space="preserve"> 10 minuti        </w:t>
      </w:r>
      <w:r w:rsidRPr="0071288C">
        <w:rPr>
          <w:rStyle w:val="a5"/>
          <w:lang w:val="it-IT"/>
        </w:rPr>
        <w:t xml:space="preserve">Durata debriefing: </w:t>
      </w:r>
      <w:r w:rsidRPr="0071288C">
        <w:rPr>
          <w:rStyle w:val="a5"/>
          <w:b w:val="0"/>
          <w:lang w:val="it-IT"/>
        </w:rPr>
        <w:t>20 minuti</w:t>
      </w:r>
    </w:p>
    <w:p w14:paraId="5C0E579E" w14:textId="1DF337D9" w:rsidR="008152E6" w:rsidRPr="0071288C" w:rsidRDefault="00A247A9" w:rsidP="007D499C">
      <w:pPr>
        <w:pStyle w:val="1"/>
        <w:rPr>
          <w:lang w:val="it-IT"/>
        </w:rPr>
      </w:pPr>
      <w:r w:rsidRPr="0071288C">
        <w:rPr>
          <w:lang w:val="it-IT"/>
        </w:rPr>
        <w:t>Informazioni curricolari</w:t>
      </w:r>
    </w:p>
    <w:p w14:paraId="06CD16DD" w14:textId="5CFD6D01" w:rsidR="00D94BC8" w:rsidRPr="0071288C" w:rsidRDefault="00D94BC8" w:rsidP="007D499C">
      <w:pPr>
        <w:pStyle w:val="2"/>
        <w:rPr>
          <w:lang w:val="it-IT"/>
        </w:rPr>
      </w:pPr>
      <w:r w:rsidRPr="0071288C">
        <w:rPr>
          <w:lang w:val="it-IT"/>
        </w:rPr>
        <w:t>Obiettivi di apprendimento</w:t>
      </w:r>
    </w:p>
    <w:p w14:paraId="04F2C3B4" w14:textId="58401B35" w:rsidR="00134B3F" w:rsidRPr="0071288C" w:rsidRDefault="00903F6D" w:rsidP="002D7DE9">
      <w:pPr>
        <w:rPr>
          <w:rStyle w:val="a5"/>
          <w:b w:val="0"/>
          <w:lang w:val="it-IT"/>
        </w:rPr>
      </w:pPr>
      <w:r w:rsidRPr="0071288C">
        <w:rPr>
          <w:rStyle w:val="a5"/>
          <w:b w:val="0"/>
          <w:lang w:val="it-IT"/>
        </w:rPr>
        <w:t>Una volta completate le sessioni di simulazione e di debriefing, gli allievi saranno in grado di:</w:t>
      </w:r>
    </w:p>
    <w:bookmarkEnd w:id="2"/>
    <w:p w14:paraId="553F0007" w14:textId="1A9E20FA" w:rsidR="009913B2" w:rsidRPr="0071288C" w:rsidRDefault="009913B2" w:rsidP="009913B2">
      <w:pPr>
        <w:pStyle w:val="a6"/>
        <w:numPr>
          <w:ilvl w:val="0"/>
          <w:numId w:val="21"/>
        </w:numPr>
        <w:rPr>
          <w:szCs w:val="22"/>
          <w:lang w:val="it-IT"/>
        </w:rPr>
      </w:pPr>
      <w:r w:rsidRPr="0071288C">
        <w:rPr>
          <w:szCs w:val="22"/>
          <w:lang w:val="it-IT"/>
        </w:rPr>
        <w:t>esaminare e valutare la sede di apertura di una colostomia</w:t>
      </w:r>
    </w:p>
    <w:p w14:paraId="6CF0F9DC" w14:textId="63657CC0" w:rsidR="009913B2" w:rsidRPr="0071288C" w:rsidRDefault="009913B2" w:rsidP="009913B2">
      <w:pPr>
        <w:pStyle w:val="a6"/>
        <w:numPr>
          <w:ilvl w:val="0"/>
          <w:numId w:val="21"/>
        </w:numPr>
        <w:rPr>
          <w:szCs w:val="22"/>
          <w:lang w:val="it-IT"/>
        </w:rPr>
      </w:pPr>
      <w:r w:rsidRPr="0071288C">
        <w:rPr>
          <w:szCs w:val="22"/>
          <w:lang w:val="it-IT"/>
        </w:rPr>
        <w:t>spiegare al paziente le procedure in modo adeguato</w:t>
      </w:r>
    </w:p>
    <w:p w14:paraId="68CA090E" w14:textId="476FBB79" w:rsidR="00DE0381" w:rsidRPr="0071288C" w:rsidRDefault="007924A5" w:rsidP="009913B2">
      <w:pPr>
        <w:pStyle w:val="a6"/>
        <w:numPr>
          <w:ilvl w:val="0"/>
          <w:numId w:val="21"/>
        </w:numPr>
        <w:rPr>
          <w:szCs w:val="22"/>
          <w:lang w:val="it-IT"/>
        </w:rPr>
      </w:pPr>
      <w:r>
        <w:rPr>
          <w:szCs w:val="22"/>
          <w:lang w:val="it-IT"/>
        </w:rPr>
        <w:t>f</w:t>
      </w:r>
      <w:r w:rsidR="009913B2" w:rsidRPr="0071288C">
        <w:rPr>
          <w:szCs w:val="22"/>
          <w:lang w:val="it-IT"/>
        </w:rPr>
        <w:t>ornire l’assistenza richiesta in seguito a una colostomia, tra cui lo svuotamento della sacca e l’eventuale reinserimento</w:t>
      </w:r>
    </w:p>
    <w:p w14:paraId="22A8BB24" w14:textId="2B7D7154" w:rsidR="00D94BC8" w:rsidRPr="0071288C" w:rsidRDefault="00D94BC8" w:rsidP="007D499C">
      <w:pPr>
        <w:pStyle w:val="2"/>
        <w:rPr>
          <w:lang w:val="it-IT"/>
        </w:rPr>
      </w:pPr>
      <w:r w:rsidRPr="0071288C">
        <w:rPr>
          <w:lang w:val="it-IT"/>
        </w:rPr>
        <w:t>Profilo scenario</w:t>
      </w:r>
    </w:p>
    <w:p w14:paraId="6C4B9AC5" w14:textId="2E60B704" w:rsidR="002361C5" w:rsidRPr="0071288C" w:rsidRDefault="00C268B5" w:rsidP="009F4011">
      <w:pPr>
        <w:rPr>
          <w:lang w:val="it-IT"/>
        </w:rPr>
      </w:pPr>
      <w:r w:rsidRPr="0071288C">
        <w:rPr>
          <w:lang w:val="it-IT"/>
        </w:rPr>
        <w:t>In questo scenario una donna di 33 anni è ricoverata nel reparto chirurgia, dopo aver subito due giorni prima un intervento chirurgico di rimozione del colon e del retto, in seguito a un lungo periodo di colite ulcerosa. È stata creata una sede di apertura per la colostomia. Gli allievi devono eseguire un esame e una valutazione della sede di apertura della colostomia, spiegare le procedure alla paziente entro un contesto adeguato e fornire l’assistenza richiesta in seguito a una colostomia, tra cui lo svuotamento della sacca (e l’eventuale reinserimento, se necessario).</w:t>
      </w:r>
    </w:p>
    <w:p w14:paraId="55F47299" w14:textId="25709D34" w:rsidR="00285017" w:rsidRPr="0071288C" w:rsidRDefault="00285017" w:rsidP="002E7A7C">
      <w:pPr>
        <w:pStyle w:val="2"/>
        <w:rPr>
          <w:lang w:val="it-IT"/>
        </w:rPr>
      </w:pPr>
      <w:r w:rsidRPr="0071288C">
        <w:rPr>
          <w:lang w:val="it-IT"/>
        </w:rPr>
        <w:t>Debriefing</w:t>
      </w:r>
    </w:p>
    <w:p w14:paraId="0C0C9B11" w14:textId="090CF5B2" w:rsidR="00DE2468" w:rsidRPr="006D734A" w:rsidRDefault="00285017" w:rsidP="009F4011">
      <w:bookmarkStart w:id="3" w:name="_Hlk515357154"/>
      <w:r w:rsidRPr="0071288C">
        <w:rPr>
          <w:lang w:val="it-IT"/>
        </w:rPr>
        <w:t xml:space="preserve">Una volta terminata la simulazione, si raccomanda al facilitatore di condurre un debriefing per discutere gli obiettivi di apprendimento. Nel Registro degli eventi in Session Viewer sono suggerite possibili domande da rivolgere durante il debriefing. </w:t>
      </w:r>
      <w:r>
        <w:t xml:space="preserve">I </w:t>
      </w:r>
      <w:proofErr w:type="spellStart"/>
      <w:r>
        <w:t>principali</w:t>
      </w:r>
      <w:proofErr w:type="spellEnd"/>
      <w:r>
        <w:t xml:space="preserve"> </w:t>
      </w:r>
      <w:proofErr w:type="spellStart"/>
      <w:r>
        <w:t>argomenti</w:t>
      </w:r>
      <w:proofErr w:type="spellEnd"/>
      <w:r>
        <w:t xml:space="preserve"> di </w:t>
      </w:r>
      <w:proofErr w:type="spellStart"/>
      <w:r>
        <w:t>discussione</w:t>
      </w:r>
      <w:proofErr w:type="spellEnd"/>
      <w:r>
        <w:t xml:space="preserve"> </w:t>
      </w:r>
      <w:proofErr w:type="spellStart"/>
      <w:r>
        <w:t>possono</w:t>
      </w:r>
      <w:proofErr w:type="spellEnd"/>
      <w:r>
        <w:t xml:space="preserve"> </w:t>
      </w:r>
      <w:proofErr w:type="spellStart"/>
      <w:r>
        <w:t>essere</w:t>
      </w:r>
      <w:proofErr w:type="spellEnd"/>
      <w:r>
        <w:t>:</w:t>
      </w:r>
    </w:p>
    <w:p w14:paraId="674FE00D" w14:textId="468713C1" w:rsidR="009F7224" w:rsidRPr="0071288C" w:rsidRDefault="007D19E7" w:rsidP="00683FA8">
      <w:pPr>
        <w:pStyle w:val="af0"/>
        <w:numPr>
          <w:ilvl w:val="0"/>
          <w:numId w:val="23"/>
        </w:numPr>
        <w:rPr>
          <w:lang w:val="it-IT"/>
        </w:rPr>
      </w:pPr>
      <w:r w:rsidRPr="0071288C">
        <w:rPr>
          <w:szCs w:val="22"/>
          <w:lang w:val="it-IT"/>
        </w:rPr>
        <w:t>esame e valutazione della sede di apertura di una colostomia</w:t>
      </w:r>
    </w:p>
    <w:p w14:paraId="18B0F358" w14:textId="1DA27E11" w:rsidR="00683FA8" w:rsidRPr="0071288C" w:rsidRDefault="002F46E5" w:rsidP="00683FA8">
      <w:pPr>
        <w:pStyle w:val="af0"/>
        <w:numPr>
          <w:ilvl w:val="0"/>
          <w:numId w:val="23"/>
        </w:numPr>
        <w:rPr>
          <w:lang w:val="it-IT"/>
        </w:rPr>
      </w:pPr>
      <w:r w:rsidRPr="0071288C">
        <w:rPr>
          <w:lang w:val="it-IT"/>
        </w:rPr>
        <w:t>somministrazione delle cure per la colostomia</w:t>
      </w:r>
    </w:p>
    <w:p w14:paraId="4F2B32C6" w14:textId="710158E7" w:rsidR="00E543A5" w:rsidRDefault="002F46E5" w:rsidP="00683FA8">
      <w:pPr>
        <w:pStyle w:val="af0"/>
        <w:numPr>
          <w:ilvl w:val="0"/>
          <w:numId w:val="23"/>
        </w:numPr>
      </w:pPr>
      <w:proofErr w:type="spellStart"/>
      <w:r>
        <w:t>comunicazione</w:t>
      </w:r>
      <w:proofErr w:type="spellEnd"/>
      <w:r>
        <w:t xml:space="preserve"> con </w:t>
      </w:r>
      <w:proofErr w:type="spellStart"/>
      <w:r>
        <w:t>il</w:t>
      </w:r>
      <w:proofErr w:type="spellEnd"/>
      <w:r>
        <w:t xml:space="preserve">/la </w:t>
      </w:r>
      <w:proofErr w:type="spellStart"/>
      <w:r>
        <w:t>paziente</w:t>
      </w:r>
      <w:proofErr w:type="spellEnd"/>
    </w:p>
    <w:p w14:paraId="21066463" w14:textId="5863EE62" w:rsidR="009B10CD" w:rsidRPr="002E7A7C" w:rsidRDefault="009B10CD" w:rsidP="002E7A7C">
      <w:pPr>
        <w:pStyle w:val="2"/>
      </w:pPr>
      <w:bookmarkStart w:id="4" w:name="_Hlk514937051"/>
      <w:bookmarkEnd w:id="3"/>
      <w:r>
        <w:t>Riferimenti consigliati</w:t>
      </w:r>
    </w:p>
    <w:bookmarkEnd w:id="4"/>
    <w:p w14:paraId="139884C4" w14:textId="25D3D846" w:rsidR="0025740E" w:rsidRPr="0071288C" w:rsidRDefault="0025740E" w:rsidP="0025740E">
      <w:pPr>
        <w:rPr>
          <w:lang w:val="it-IT"/>
        </w:rPr>
      </w:pPr>
      <w:r>
        <w:t xml:space="preserve">Colostomy UK. </w:t>
      </w:r>
      <w:r w:rsidRPr="00B9202C">
        <w:rPr>
          <w:i/>
        </w:rPr>
        <w:t>Managing your colostomy</w:t>
      </w:r>
      <w:r>
        <w:t xml:space="preserve">, 2018. </w:t>
      </w:r>
      <w:r w:rsidRPr="0071288C">
        <w:rPr>
          <w:lang w:val="it-IT"/>
        </w:rPr>
        <w:t xml:space="preserve">Estratto dal sito </w:t>
      </w:r>
      <w:hyperlink r:id="rId8" w:history="1">
        <w:r w:rsidR="00B9202C" w:rsidRPr="0071288C">
          <w:rPr>
            <w:rStyle w:val="af2"/>
            <w:lang w:val="it-IT"/>
          </w:rPr>
          <w:t>http://www.colostomyuk.org/information/managing-your-colostomy/</w:t>
        </w:r>
      </w:hyperlink>
      <w:r w:rsidRPr="0071288C">
        <w:rPr>
          <w:lang w:val="it-IT"/>
        </w:rPr>
        <w:t xml:space="preserve"> </w:t>
      </w:r>
    </w:p>
    <w:p w14:paraId="33C89024" w14:textId="4660753C" w:rsidR="007156E9" w:rsidRPr="0071288C" w:rsidRDefault="0025740E" w:rsidP="0025740E">
      <w:pPr>
        <w:rPr>
          <w:rStyle w:val="a5"/>
          <w:sz w:val="28"/>
          <w:szCs w:val="28"/>
          <w:lang w:val="it-IT"/>
        </w:rPr>
      </w:pPr>
      <w:r>
        <w:t xml:space="preserve">Macleod E, Johnstone N, Robertson I e </w:t>
      </w:r>
      <w:proofErr w:type="spellStart"/>
      <w:r>
        <w:t>altri</w:t>
      </w:r>
      <w:proofErr w:type="spellEnd"/>
      <w:r>
        <w:t xml:space="preserve"> </w:t>
      </w:r>
      <w:r w:rsidRPr="00B9202C">
        <w:rPr>
          <w:i/>
        </w:rPr>
        <w:t>Clinical nurse specialists Stoma care</w:t>
      </w:r>
      <w:r>
        <w:t xml:space="preserve">; Royal College of Nursing, 2009. </w:t>
      </w:r>
      <w:r w:rsidRPr="0071288C">
        <w:rPr>
          <w:lang w:val="it-IT"/>
        </w:rPr>
        <w:t xml:space="preserve">Estratto dal sito </w:t>
      </w:r>
      <w:hyperlink r:id="rId9" w:history="1">
        <w:r w:rsidR="00B9202C" w:rsidRPr="0071288C">
          <w:rPr>
            <w:rStyle w:val="af2"/>
            <w:lang w:val="it-IT"/>
          </w:rPr>
          <w:t>https://matrix.rcn.org.uk/__data/assets/pdf_file/0010/272854/003520.pdf</w:t>
        </w:r>
      </w:hyperlink>
      <w:r w:rsidRPr="0071288C">
        <w:rPr>
          <w:lang w:val="it-IT"/>
        </w:rPr>
        <w:t xml:space="preserve"> </w:t>
      </w:r>
      <w:r w:rsidR="007156E9" w:rsidRPr="0071288C">
        <w:rPr>
          <w:rStyle w:val="a5"/>
          <w:sz w:val="28"/>
          <w:szCs w:val="28"/>
          <w:lang w:val="it-IT"/>
        </w:rPr>
        <w:br w:type="page"/>
      </w:r>
    </w:p>
    <w:p w14:paraId="76342F5E" w14:textId="769E58FB" w:rsidR="00B465AC" w:rsidRPr="004A30C5" w:rsidRDefault="00E01530" w:rsidP="00B4107C">
      <w:pPr>
        <w:pStyle w:val="1"/>
        <w:rPr>
          <w:lang w:val="es-ES"/>
        </w:rPr>
      </w:pPr>
      <w:r w:rsidRPr="004A30C5">
        <w:rPr>
          <w:lang w:val="es-ES"/>
        </w:rPr>
        <w:t>Configurazione e preparazione</w:t>
      </w:r>
    </w:p>
    <w:p w14:paraId="0C592328" w14:textId="6C580F3A" w:rsidR="00D94BC8" w:rsidRPr="00B4107C" w:rsidRDefault="00D94BC8" w:rsidP="00B4107C">
      <w:pPr>
        <w:pStyle w:val="2"/>
      </w:pPr>
      <w:r>
        <w:t>Apparecchiature</w:t>
      </w:r>
    </w:p>
    <w:p w14:paraId="77CE5E96" w14:textId="28025E32" w:rsidR="00E56BF6" w:rsidRPr="008E3109" w:rsidRDefault="00E56BF6" w:rsidP="00B625BA">
      <w:pPr>
        <w:rPr>
          <w:sz w:val="2"/>
          <w:szCs w:val="2"/>
        </w:rPr>
        <w:sectPr w:rsidR="00E56BF6" w:rsidRPr="008E3109" w:rsidSect="00A64199">
          <w:headerReference w:type="default" r:id="rId10"/>
          <w:footerReference w:type="default" r:id="rId11"/>
          <w:pgSz w:w="11906" w:h="16838"/>
          <w:pgMar w:top="1701" w:right="1134" w:bottom="1701" w:left="1134" w:header="708" w:footer="708" w:gutter="0"/>
          <w:cols w:space="708"/>
          <w:docGrid w:linePitch="360"/>
        </w:sectPr>
      </w:pPr>
    </w:p>
    <w:p w14:paraId="53661289" w14:textId="77777777" w:rsidR="00873782" w:rsidRPr="0071288C" w:rsidRDefault="00873782" w:rsidP="00873782">
      <w:pPr>
        <w:pStyle w:val="a6"/>
        <w:numPr>
          <w:ilvl w:val="0"/>
          <w:numId w:val="10"/>
        </w:numPr>
        <w:rPr>
          <w:szCs w:val="22"/>
          <w:lang w:val="it-IT"/>
        </w:rPr>
      </w:pPr>
      <w:r w:rsidRPr="0071288C">
        <w:rPr>
          <w:szCs w:val="22"/>
          <w:lang w:val="it-IT"/>
        </w:rPr>
        <w:t>Bracciale per la misurazione della pressione sanguigna</w:t>
      </w:r>
    </w:p>
    <w:p w14:paraId="0DE1FA26" w14:textId="77777777" w:rsidR="00873782" w:rsidRPr="0071288C" w:rsidRDefault="00873782" w:rsidP="00873782">
      <w:pPr>
        <w:pStyle w:val="a6"/>
        <w:numPr>
          <w:ilvl w:val="0"/>
          <w:numId w:val="10"/>
        </w:numPr>
        <w:rPr>
          <w:szCs w:val="22"/>
          <w:lang w:val="it-IT"/>
        </w:rPr>
      </w:pPr>
      <w:r w:rsidRPr="0071288C">
        <w:rPr>
          <w:szCs w:val="22"/>
          <w:lang w:val="it-IT"/>
        </w:rPr>
        <w:t>Sede di apertura della colostomia per il simulatore</w:t>
      </w:r>
    </w:p>
    <w:p w14:paraId="31463841" w14:textId="77777777" w:rsidR="00873782" w:rsidRPr="0071288C" w:rsidRDefault="00873782" w:rsidP="00873782">
      <w:pPr>
        <w:pStyle w:val="a6"/>
        <w:numPr>
          <w:ilvl w:val="0"/>
          <w:numId w:val="10"/>
        </w:numPr>
        <w:rPr>
          <w:szCs w:val="22"/>
          <w:lang w:val="it-IT"/>
        </w:rPr>
      </w:pPr>
      <w:r w:rsidRPr="0071288C">
        <w:rPr>
          <w:szCs w:val="22"/>
          <w:lang w:val="it-IT"/>
        </w:rPr>
        <w:t>Apparecchiature per la colostomia (secondo il protocollo locale)</w:t>
      </w:r>
    </w:p>
    <w:p w14:paraId="6DE8F525" w14:textId="77777777" w:rsidR="00873782" w:rsidRPr="00AA1200" w:rsidRDefault="00873782" w:rsidP="00873782">
      <w:pPr>
        <w:pStyle w:val="a6"/>
        <w:numPr>
          <w:ilvl w:val="0"/>
          <w:numId w:val="10"/>
        </w:numPr>
        <w:rPr>
          <w:szCs w:val="22"/>
        </w:rPr>
      </w:pPr>
      <w:proofErr w:type="spellStart"/>
      <w:r>
        <w:rPr>
          <w:szCs w:val="22"/>
        </w:rPr>
        <w:t>Camice</w:t>
      </w:r>
      <w:proofErr w:type="spellEnd"/>
      <w:r>
        <w:rPr>
          <w:szCs w:val="22"/>
        </w:rPr>
        <w:t xml:space="preserve"> </w:t>
      </w:r>
      <w:proofErr w:type="spellStart"/>
      <w:r>
        <w:rPr>
          <w:szCs w:val="22"/>
        </w:rPr>
        <w:t>paziente</w:t>
      </w:r>
      <w:proofErr w:type="spellEnd"/>
    </w:p>
    <w:p w14:paraId="1D117CFC" w14:textId="77777777" w:rsidR="00873782" w:rsidRPr="0071288C" w:rsidRDefault="00873782" w:rsidP="00873782">
      <w:pPr>
        <w:pStyle w:val="a6"/>
        <w:numPr>
          <w:ilvl w:val="0"/>
          <w:numId w:val="10"/>
        </w:numPr>
        <w:rPr>
          <w:szCs w:val="22"/>
          <w:lang w:val="it-IT"/>
        </w:rPr>
      </w:pPr>
      <w:r w:rsidRPr="0071288C">
        <w:rPr>
          <w:szCs w:val="22"/>
          <w:lang w:val="it-IT"/>
        </w:rPr>
        <w:t>Braccialetto di identificazione del paziente con nome e data di nascita</w:t>
      </w:r>
    </w:p>
    <w:p w14:paraId="42F4A2CB" w14:textId="77777777" w:rsidR="00873782" w:rsidRPr="00AA1200" w:rsidRDefault="00873782" w:rsidP="00873782">
      <w:pPr>
        <w:pStyle w:val="a6"/>
        <w:numPr>
          <w:ilvl w:val="0"/>
          <w:numId w:val="10"/>
        </w:numPr>
        <w:rPr>
          <w:szCs w:val="22"/>
        </w:rPr>
      </w:pPr>
      <w:r>
        <w:rPr>
          <w:szCs w:val="22"/>
        </w:rPr>
        <w:t xml:space="preserve">Monitor </w:t>
      </w:r>
      <w:proofErr w:type="spellStart"/>
      <w:r>
        <w:rPr>
          <w:szCs w:val="22"/>
        </w:rPr>
        <w:t>paziente</w:t>
      </w:r>
      <w:proofErr w:type="spellEnd"/>
    </w:p>
    <w:p w14:paraId="3E161805" w14:textId="513A6BA1" w:rsidR="00873782" w:rsidRPr="0071288C" w:rsidRDefault="00873782" w:rsidP="00873782">
      <w:pPr>
        <w:pStyle w:val="a6"/>
        <w:numPr>
          <w:ilvl w:val="0"/>
          <w:numId w:val="10"/>
        </w:numPr>
        <w:rPr>
          <w:szCs w:val="22"/>
          <w:lang w:val="it-IT"/>
        </w:rPr>
      </w:pPr>
      <w:r w:rsidRPr="0071288C">
        <w:rPr>
          <w:szCs w:val="22"/>
          <w:lang w:val="it-IT"/>
        </w:rPr>
        <w:t xml:space="preserve">Liquido fecale marrone simulato, con cui riempire 1/3 della sacca per stomia (150-200 mL) </w:t>
      </w:r>
    </w:p>
    <w:p w14:paraId="70A43C39" w14:textId="77777777" w:rsidR="00873782" w:rsidRPr="00AA1200" w:rsidRDefault="00873782" w:rsidP="00873782">
      <w:pPr>
        <w:pStyle w:val="a6"/>
        <w:numPr>
          <w:ilvl w:val="0"/>
          <w:numId w:val="10"/>
        </w:numPr>
        <w:rPr>
          <w:szCs w:val="22"/>
        </w:rPr>
      </w:pPr>
      <w:proofErr w:type="spellStart"/>
      <w:r>
        <w:rPr>
          <w:szCs w:val="22"/>
        </w:rPr>
        <w:t>Sonda</w:t>
      </w:r>
      <w:proofErr w:type="spellEnd"/>
      <w:r>
        <w:rPr>
          <w:szCs w:val="22"/>
        </w:rPr>
        <w:t xml:space="preserve"> SpO</w:t>
      </w:r>
      <w:r w:rsidRPr="00AA1200">
        <w:rPr>
          <w:szCs w:val="22"/>
          <w:vertAlign w:val="subscript"/>
        </w:rPr>
        <w:t>2</w:t>
      </w:r>
    </w:p>
    <w:p w14:paraId="67A750B0" w14:textId="32C04ED5" w:rsidR="00873782" w:rsidRPr="00AA1200" w:rsidRDefault="00440D36" w:rsidP="00873782">
      <w:pPr>
        <w:pStyle w:val="a6"/>
        <w:numPr>
          <w:ilvl w:val="0"/>
          <w:numId w:val="10"/>
        </w:numPr>
        <w:rPr>
          <w:szCs w:val="22"/>
        </w:rPr>
      </w:pPr>
      <w:proofErr w:type="spellStart"/>
      <w:r>
        <w:rPr>
          <w:szCs w:val="22"/>
        </w:rPr>
        <w:t>Stazione</w:t>
      </w:r>
      <w:proofErr w:type="spellEnd"/>
      <w:r>
        <w:rPr>
          <w:szCs w:val="22"/>
        </w:rPr>
        <w:t xml:space="preserve"> di </w:t>
      </w:r>
      <w:proofErr w:type="spellStart"/>
      <w:r>
        <w:rPr>
          <w:szCs w:val="22"/>
        </w:rPr>
        <w:t>lavaggio</w:t>
      </w:r>
      <w:proofErr w:type="spellEnd"/>
      <w:r>
        <w:rPr>
          <w:szCs w:val="22"/>
        </w:rPr>
        <w:t xml:space="preserve"> </w:t>
      </w:r>
      <w:proofErr w:type="spellStart"/>
      <w:r>
        <w:rPr>
          <w:szCs w:val="22"/>
        </w:rPr>
        <w:t>delle</w:t>
      </w:r>
      <w:proofErr w:type="spellEnd"/>
      <w:r>
        <w:rPr>
          <w:szCs w:val="22"/>
        </w:rPr>
        <w:t xml:space="preserve"> </w:t>
      </w:r>
      <w:proofErr w:type="spellStart"/>
      <w:r>
        <w:rPr>
          <w:szCs w:val="22"/>
        </w:rPr>
        <w:t>mani</w:t>
      </w:r>
      <w:proofErr w:type="spellEnd"/>
    </w:p>
    <w:p w14:paraId="18CF650E" w14:textId="77777777" w:rsidR="00873782" w:rsidRPr="00AA1200" w:rsidRDefault="00873782" w:rsidP="00873782">
      <w:pPr>
        <w:pStyle w:val="a6"/>
        <w:numPr>
          <w:ilvl w:val="0"/>
          <w:numId w:val="10"/>
        </w:numPr>
        <w:rPr>
          <w:szCs w:val="22"/>
        </w:rPr>
      </w:pPr>
      <w:proofErr w:type="spellStart"/>
      <w:r>
        <w:rPr>
          <w:szCs w:val="22"/>
        </w:rPr>
        <w:t>Stetoscopio</w:t>
      </w:r>
      <w:proofErr w:type="spellEnd"/>
    </w:p>
    <w:p w14:paraId="7AB921BC" w14:textId="676479E3" w:rsidR="00BC5106" w:rsidRPr="00AA1200" w:rsidRDefault="00873782" w:rsidP="00873782">
      <w:pPr>
        <w:pStyle w:val="a6"/>
        <w:numPr>
          <w:ilvl w:val="0"/>
          <w:numId w:val="10"/>
        </w:numPr>
        <w:ind w:left="357" w:hanging="357"/>
        <w:rPr>
          <w:szCs w:val="22"/>
        </w:rPr>
      </w:pPr>
      <w:proofErr w:type="spellStart"/>
      <w:r>
        <w:rPr>
          <w:szCs w:val="22"/>
        </w:rPr>
        <w:t>Apparecchiatura</w:t>
      </w:r>
      <w:proofErr w:type="spellEnd"/>
      <w:r>
        <w:rPr>
          <w:szCs w:val="22"/>
        </w:rPr>
        <w:t xml:space="preserve"> per </w:t>
      </w:r>
      <w:proofErr w:type="spellStart"/>
      <w:r>
        <w:rPr>
          <w:szCs w:val="22"/>
        </w:rPr>
        <w:t>precauzioni</w:t>
      </w:r>
      <w:proofErr w:type="spellEnd"/>
      <w:r>
        <w:rPr>
          <w:szCs w:val="22"/>
        </w:rPr>
        <w:t xml:space="preserve"> </w:t>
      </w:r>
      <w:proofErr w:type="spellStart"/>
      <w:r>
        <w:rPr>
          <w:szCs w:val="22"/>
        </w:rPr>
        <w:t>universali</w:t>
      </w:r>
      <w:proofErr w:type="spellEnd"/>
    </w:p>
    <w:p w14:paraId="4A4116A7" w14:textId="77777777" w:rsidR="00E56BF6" w:rsidRDefault="00E56BF6" w:rsidP="00B4107C">
      <w:pPr>
        <w:pStyle w:val="2"/>
        <w:sectPr w:rsidR="00E56BF6" w:rsidSect="00E56BF6">
          <w:type w:val="continuous"/>
          <w:pgSz w:w="11906" w:h="16838"/>
          <w:pgMar w:top="1701" w:right="1134" w:bottom="1701" w:left="1134" w:header="708" w:footer="708" w:gutter="0"/>
          <w:cols w:num="2" w:space="708"/>
          <w:docGrid w:linePitch="360"/>
        </w:sectPr>
      </w:pPr>
    </w:p>
    <w:p w14:paraId="6FAACBB2" w14:textId="430FA531" w:rsidR="00FC3604" w:rsidRPr="00B4107C" w:rsidRDefault="00FC3604" w:rsidP="00B4107C">
      <w:pPr>
        <w:pStyle w:val="2"/>
      </w:pPr>
      <w:r>
        <w:t>Preparazione prima della simulazione</w:t>
      </w:r>
    </w:p>
    <w:p w14:paraId="02A98337" w14:textId="77777777" w:rsidR="00873782" w:rsidRPr="0071288C" w:rsidRDefault="00873782" w:rsidP="00873782">
      <w:pPr>
        <w:pStyle w:val="af0"/>
        <w:numPr>
          <w:ilvl w:val="0"/>
          <w:numId w:val="11"/>
        </w:numPr>
        <w:spacing w:before="0" w:after="160" w:line="259" w:lineRule="auto"/>
        <w:rPr>
          <w:lang w:val="it-IT"/>
        </w:rPr>
      </w:pPr>
      <w:r w:rsidRPr="0071288C">
        <w:rPr>
          <w:lang w:val="it-IT"/>
        </w:rPr>
        <w:t>Applicare il punto di apertura della colostomia sul simulatore.</w:t>
      </w:r>
    </w:p>
    <w:p w14:paraId="3C1B97D1" w14:textId="77777777" w:rsidR="00873782" w:rsidRPr="0071288C" w:rsidRDefault="00873782" w:rsidP="00873782">
      <w:pPr>
        <w:pStyle w:val="af0"/>
        <w:numPr>
          <w:ilvl w:val="0"/>
          <w:numId w:val="11"/>
        </w:numPr>
        <w:spacing w:before="0" w:after="160" w:line="259" w:lineRule="auto"/>
        <w:rPr>
          <w:lang w:val="it-IT"/>
        </w:rPr>
      </w:pPr>
      <w:r w:rsidRPr="0071288C">
        <w:rPr>
          <w:lang w:val="it-IT"/>
        </w:rPr>
        <w:t>Riempire 1/3 della sacca per stomia con le feci simulate.</w:t>
      </w:r>
    </w:p>
    <w:p w14:paraId="099C07AC" w14:textId="77777777" w:rsidR="00873782" w:rsidRPr="0071288C" w:rsidRDefault="00873782" w:rsidP="00873782">
      <w:pPr>
        <w:pStyle w:val="af0"/>
        <w:numPr>
          <w:ilvl w:val="0"/>
          <w:numId w:val="11"/>
        </w:numPr>
        <w:spacing w:before="0" w:after="160" w:line="259" w:lineRule="auto"/>
        <w:rPr>
          <w:lang w:val="it-IT"/>
        </w:rPr>
      </w:pPr>
      <w:r w:rsidRPr="0071288C">
        <w:rPr>
          <w:lang w:val="it-IT"/>
        </w:rPr>
        <w:t>Fissare la sacca per stomia al simulatore.</w:t>
      </w:r>
    </w:p>
    <w:p w14:paraId="41DEF454" w14:textId="77777777" w:rsidR="00873782" w:rsidRPr="0071288C" w:rsidRDefault="00873782" w:rsidP="00873782">
      <w:pPr>
        <w:pStyle w:val="af0"/>
        <w:numPr>
          <w:ilvl w:val="0"/>
          <w:numId w:val="11"/>
        </w:numPr>
        <w:spacing w:before="0" w:after="160" w:line="259" w:lineRule="auto"/>
        <w:rPr>
          <w:lang w:val="it-IT"/>
        </w:rPr>
      </w:pPr>
      <w:r w:rsidRPr="0071288C">
        <w:rPr>
          <w:lang w:val="it-IT"/>
        </w:rPr>
        <w:t>Vestire il simulatore con un camice per paziente e posizionarlo in un letto di ospedale in posizione di Fowler.</w:t>
      </w:r>
    </w:p>
    <w:p w14:paraId="214FFFC0" w14:textId="77777777" w:rsidR="00873782" w:rsidRPr="0071288C" w:rsidRDefault="00873782" w:rsidP="00873782">
      <w:pPr>
        <w:pStyle w:val="af0"/>
        <w:numPr>
          <w:ilvl w:val="0"/>
          <w:numId w:val="11"/>
        </w:numPr>
        <w:spacing w:before="0" w:after="160" w:line="259" w:lineRule="auto"/>
        <w:rPr>
          <w:lang w:val="it-IT"/>
        </w:rPr>
      </w:pPr>
      <w:r w:rsidRPr="0071288C">
        <w:rPr>
          <w:lang w:val="it-IT"/>
        </w:rPr>
        <w:t>Mettere il braccialetto di identificazione alla paziente con nome e data di nascita.</w:t>
      </w:r>
    </w:p>
    <w:p w14:paraId="7B4AEC8F" w14:textId="3EABB8C3" w:rsidR="00FC2B3C" w:rsidRPr="0071288C" w:rsidRDefault="00873782" w:rsidP="00873782">
      <w:pPr>
        <w:pStyle w:val="af0"/>
        <w:numPr>
          <w:ilvl w:val="0"/>
          <w:numId w:val="11"/>
        </w:numPr>
        <w:rPr>
          <w:lang w:val="it-IT"/>
        </w:rPr>
      </w:pPr>
      <w:r w:rsidRPr="0071288C">
        <w:rPr>
          <w:lang w:val="it-IT"/>
        </w:rPr>
        <w:t>Stampare la cartella della paziente da pagina 4 e consegnarla a ogni allievo, dopo aver letto il riepilogo per l'allievo. Se si utilizzano cartelle dei pazienti in formato elettronico, è possibile trasferire le informazioni al sistema.</w:t>
      </w:r>
    </w:p>
    <w:p w14:paraId="538092BC" w14:textId="01303FDA" w:rsidR="00C540BA" w:rsidRPr="0071288C" w:rsidRDefault="00C540BA" w:rsidP="00CC5F65">
      <w:pPr>
        <w:pStyle w:val="2"/>
        <w:rPr>
          <w:lang w:val="it-IT"/>
        </w:rPr>
      </w:pPr>
      <w:r w:rsidRPr="0071288C">
        <w:rPr>
          <w:lang w:val="it-IT"/>
        </w:rPr>
        <w:t>Riepilogo per l'allievo</w:t>
      </w:r>
    </w:p>
    <w:p w14:paraId="068A1BE7" w14:textId="29577F5D" w:rsidR="00C540BA" w:rsidRPr="0071288C" w:rsidRDefault="00C540BA" w:rsidP="00B625BA">
      <w:pPr>
        <w:rPr>
          <w:i/>
          <w:lang w:val="it-IT"/>
        </w:rPr>
      </w:pPr>
      <w:bookmarkStart w:id="5" w:name="_Hlk514857321"/>
      <w:r w:rsidRPr="0071288C">
        <w:rPr>
          <w:i/>
          <w:lang w:val="it-IT"/>
        </w:rPr>
        <w:t>Leggere il riepilogo per l'allievo a voce alta prima di iniziare la simulazione.</w:t>
      </w:r>
      <w:bookmarkEnd w:id="5"/>
    </w:p>
    <w:p w14:paraId="77161881" w14:textId="682B64D1" w:rsidR="00E10B66" w:rsidRPr="0071288C" w:rsidRDefault="0033782C" w:rsidP="00FF7146">
      <w:pPr>
        <w:pStyle w:val="a6"/>
        <w:rPr>
          <w:lang w:val="it-IT"/>
        </w:rPr>
      </w:pPr>
      <w:bookmarkStart w:id="6" w:name="_Hlk517078962"/>
      <w:bookmarkStart w:id="7" w:name="_Hlk515353120"/>
      <w:r w:rsidRPr="0071288C">
        <w:rPr>
          <w:b/>
          <w:lang w:val="it-IT"/>
        </w:rPr>
        <w:t>Situazione:</w:t>
      </w:r>
      <w:bookmarkEnd w:id="6"/>
      <w:r w:rsidRPr="0071288C">
        <w:rPr>
          <w:lang w:val="it-IT"/>
        </w:rPr>
        <w:t xml:space="preserve"> </w:t>
      </w:r>
      <w:bookmarkEnd w:id="7"/>
      <w:r w:rsidR="007924A5">
        <w:rPr>
          <w:lang w:val="it-IT"/>
        </w:rPr>
        <w:t xml:space="preserve">siete </w:t>
      </w:r>
      <w:r w:rsidRPr="0071288C">
        <w:rPr>
          <w:lang w:val="it-IT"/>
        </w:rPr>
        <w:t>un infermiere/un’infermiera in un reparto di chirurgia e sono le 10:00. Sta</w:t>
      </w:r>
      <w:r w:rsidR="007924A5">
        <w:rPr>
          <w:lang w:val="it-IT"/>
        </w:rPr>
        <w:t>te</w:t>
      </w:r>
      <w:r w:rsidRPr="0071288C">
        <w:rPr>
          <w:lang w:val="it-IT"/>
        </w:rPr>
        <w:t xml:space="preserve"> assistendo Gianna Lamberti, una donna di 33 che due giorni prima ha subito un intervento chirurgico per rimuovere il colon e il retto. È stata creata una sede di apertura per la colostomia sul lato destro.</w:t>
      </w:r>
    </w:p>
    <w:p w14:paraId="7EC4A0CC" w14:textId="204468F9" w:rsidR="009863EF" w:rsidRPr="0071288C" w:rsidRDefault="009863EF" w:rsidP="00FF7146">
      <w:pPr>
        <w:pStyle w:val="a6"/>
        <w:rPr>
          <w:lang w:val="it-IT"/>
        </w:rPr>
      </w:pPr>
      <w:r w:rsidRPr="0071288C">
        <w:rPr>
          <w:b/>
          <w:lang w:val="it-IT"/>
        </w:rPr>
        <w:t>Informazioni di contesto:</w:t>
      </w:r>
      <w:r w:rsidRPr="0071288C">
        <w:rPr>
          <w:lang w:val="it-IT"/>
        </w:rPr>
        <w:t xml:space="preserve"> la paziente ha sofferto per un lungo periodo di colite ulcerosa.</w:t>
      </w:r>
    </w:p>
    <w:p w14:paraId="1818600B" w14:textId="62B976B9" w:rsidR="009863EF" w:rsidRPr="0071288C" w:rsidRDefault="009863EF" w:rsidP="00FF7146">
      <w:pPr>
        <w:pStyle w:val="a6"/>
        <w:rPr>
          <w:lang w:val="it-IT"/>
        </w:rPr>
      </w:pPr>
      <w:r w:rsidRPr="0071288C">
        <w:rPr>
          <w:b/>
          <w:lang w:val="it-IT"/>
        </w:rPr>
        <w:t>Valutazione:</w:t>
      </w:r>
      <w:r w:rsidRPr="0071288C">
        <w:rPr>
          <w:lang w:val="it-IT"/>
        </w:rPr>
        <w:t xml:space="preserve"> i segni vitali della paziente sono stati valutati 3 ore fa ed erano tutti nella norma. Il dolore è stato classificato al livello 3 e sono stati somministrati 500 mg di acetaminofene. Sembra che la paziente si stia riprendendo bene.</w:t>
      </w:r>
    </w:p>
    <w:p w14:paraId="3736FC7A" w14:textId="075A5420" w:rsidR="00B9293E" w:rsidRPr="0071288C" w:rsidRDefault="009863EF" w:rsidP="00FF7146">
      <w:pPr>
        <w:pStyle w:val="a6"/>
        <w:rPr>
          <w:lang w:val="it-IT"/>
        </w:rPr>
      </w:pPr>
      <w:r w:rsidRPr="0071288C">
        <w:rPr>
          <w:b/>
          <w:lang w:val="it-IT"/>
        </w:rPr>
        <w:t>Raccomandazione:</w:t>
      </w:r>
      <w:r w:rsidRPr="0071288C">
        <w:rPr>
          <w:lang w:val="it-IT"/>
        </w:rPr>
        <w:t xml:space="preserve"> </w:t>
      </w:r>
      <w:bookmarkStart w:id="8" w:name="_Hlk514415451"/>
      <w:bookmarkStart w:id="9" w:name="_Hlk513628110"/>
      <w:r w:rsidRPr="0071288C">
        <w:rPr>
          <w:lang w:val="it-IT"/>
        </w:rPr>
        <w:t>consegnare la cartella agli allievi</w:t>
      </w:r>
      <w:bookmarkEnd w:id="8"/>
      <w:r w:rsidRPr="0071288C">
        <w:rPr>
          <w:lang w:val="it-IT"/>
        </w:rPr>
        <w:t xml:space="preserve"> indicando di dedicare alcuni minuti ad esaminarla, per poi andare a visitare la paziente</w:t>
      </w:r>
      <w:bookmarkEnd w:id="9"/>
      <w:r w:rsidRPr="0071288C">
        <w:rPr>
          <w:lang w:val="it-IT"/>
        </w:rPr>
        <w:t xml:space="preserve"> e controllare se la sacca dello stoma deve essere svuotata.</w:t>
      </w:r>
    </w:p>
    <w:p w14:paraId="0379DA9C" w14:textId="77777777" w:rsidR="00B9293E" w:rsidRPr="0071288C" w:rsidRDefault="00B9293E">
      <w:pPr>
        <w:rPr>
          <w:lang w:val="it-IT"/>
        </w:rPr>
      </w:pPr>
      <w:r w:rsidRPr="0071288C">
        <w:rPr>
          <w:lang w:val="it-IT"/>
        </w:rPr>
        <w:br w:type="page"/>
      </w:r>
    </w:p>
    <w:p w14:paraId="01A2816D" w14:textId="0D67D095" w:rsidR="00D94BC8" w:rsidRPr="0071288C" w:rsidRDefault="00520C9C" w:rsidP="009F1FDB">
      <w:pPr>
        <w:pStyle w:val="1"/>
        <w:rPr>
          <w:lang w:val="it-IT"/>
        </w:rPr>
      </w:pPr>
      <w:r w:rsidRPr="0071288C">
        <w:rPr>
          <w:lang w:val="it-IT"/>
        </w:rPr>
        <w:t>Personalizzazione dello scenario</w:t>
      </w:r>
    </w:p>
    <w:p w14:paraId="133E9D80" w14:textId="30FA5412" w:rsidR="004711DC" w:rsidRPr="0071288C" w:rsidRDefault="00D4545B" w:rsidP="00076275">
      <w:pPr>
        <w:rPr>
          <w:lang w:val="it-IT"/>
        </w:rPr>
      </w:pPr>
      <w:r w:rsidRPr="0071288C">
        <w:rPr>
          <w:lang w:val="it-IT"/>
        </w:rPr>
        <w:t>Lo scenario può costituire la base per la creazione di nuovi scenari con diversi o ulteriori obiettivi di apprendimento. Prima di apportare modifiche a uno scenario esistente, è necessario esaminare attentamente quali capacità di intervento ci si aspetta che gli allievi dimostrino e come occorre modificare gli obiettivi di apprendimento, l’avanzamento dello scenario, la programmazione e il materiale di supporto. È tuttavia un modo rapido per espandere la gamma di scenari, perché consente di riutilizzare gran parte delle informazioni sul paziente e diversi elementi nella programmazione dello scenario e del materiale di supporto.</w:t>
      </w:r>
    </w:p>
    <w:p w14:paraId="0558B6F4" w14:textId="47AA88B5" w:rsidR="005326D3" w:rsidRPr="0071288C" w:rsidRDefault="004711DC" w:rsidP="00076275">
      <w:pPr>
        <w:rPr>
          <w:lang w:val="it-IT"/>
        </w:rPr>
      </w:pPr>
      <w:r w:rsidRPr="0071288C">
        <w:rPr>
          <w:lang w:val="it-IT"/>
        </w:rPr>
        <w:t>Di seguito sono offerti alcuni suggerimenti su possibili personalizzazioni dello scenario:</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9E1B95" w:rsidRPr="0071288C" w14:paraId="0148FD45" w14:textId="77777777" w:rsidTr="009E1B95">
        <w:tc>
          <w:tcPr>
            <w:tcW w:w="2977" w:type="dxa"/>
            <w:tcBorders>
              <w:bottom w:val="single" w:sz="4" w:space="0" w:color="7F7F7F"/>
            </w:tcBorders>
            <w:shd w:val="clear" w:color="auto" w:fill="auto"/>
          </w:tcPr>
          <w:p w14:paraId="57B09F23" w14:textId="5083B043" w:rsidR="00B51843" w:rsidRPr="009E1B95" w:rsidRDefault="0079106C" w:rsidP="000058EB">
            <w:pPr>
              <w:pStyle w:val="a6"/>
              <w:rPr>
                <w:bCs/>
              </w:rPr>
            </w:pPr>
            <w:proofErr w:type="spellStart"/>
            <w:r>
              <w:rPr>
                <w:b/>
                <w:bCs/>
              </w:rPr>
              <w:t>nuovi</w:t>
            </w:r>
            <w:proofErr w:type="spellEnd"/>
            <w:r>
              <w:rPr>
                <w:b/>
                <w:bCs/>
              </w:rPr>
              <w:t xml:space="preserve"> </w:t>
            </w:r>
            <w:proofErr w:type="spellStart"/>
            <w:r>
              <w:rPr>
                <w:b/>
                <w:bCs/>
              </w:rPr>
              <w:t>obiettivi</w:t>
            </w:r>
            <w:proofErr w:type="spellEnd"/>
            <w:r>
              <w:rPr>
                <w:b/>
                <w:bCs/>
              </w:rPr>
              <w:t xml:space="preserve"> di </w:t>
            </w:r>
            <w:proofErr w:type="spellStart"/>
            <w:r>
              <w:rPr>
                <w:b/>
                <w:bCs/>
              </w:rPr>
              <w:t>apprendimento</w:t>
            </w:r>
            <w:proofErr w:type="spellEnd"/>
          </w:p>
        </w:tc>
        <w:tc>
          <w:tcPr>
            <w:tcW w:w="6651" w:type="dxa"/>
            <w:tcBorders>
              <w:bottom w:val="single" w:sz="4" w:space="0" w:color="7F7F7F"/>
            </w:tcBorders>
            <w:shd w:val="clear" w:color="auto" w:fill="auto"/>
          </w:tcPr>
          <w:p w14:paraId="2DD5E1ED" w14:textId="192733A9" w:rsidR="00B51843" w:rsidRPr="0071288C" w:rsidRDefault="0079106C" w:rsidP="000058EB">
            <w:pPr>
              <w:pStyle w:val="a6"/>
              <w:rPr>
                <w:b/>
                <w:bCs/>
                <w:lang w:val="it-IT"/>
              </w:rPr>
            </w:pPr>
            <w:r w:rsidRPr="0071288C">
              <w:rPr>
                <w:b/>
                <w:bCs/>
                <w:lang w:val="it-IT"/>
              </w:rPr>
              <w:t>modifiche da apportare allo scenario</w:t>
            </w:r>
          </w:p>
        </w:tc>
      </w:tr>
      <w:tr w:rsidR="009E1B95" w:rsidRPr="0071288C" w14:paraId="536A3D75" w14:textId="77777777" w:rsidTr="009E1B95">
        <w:tc>
          <w:tcPr>
            <w:tcW w:w="2977" w:type="dxa"/>
            <w:tcBorders>
              <w:top w:val="single" w:sz="4" w:space="0" w:color="7F7F7F"/>
              <w:bottom w:val="single" w:sz="4" w:space="0" w:color="7F7F7F"/>
            </w:tcBorders>
            <w:shd w:val="clear" w:color="auto" w:fill="auto"/>
          </w:tcPr>
          <w:p w14:paraId="6828EE12" w14:textId="0B8B424B" w:rsidR="00C91289" w:rsidRPr="0071288C" w:rsidRDefault="00C91289" w:rsidP="00C91289">
            <w:pPr>
              <w:pStyle w:val="a6"/>
              <w:rPr>
                <w:bCs/>
                <w:lang w:val="it-IT"/>
              </w:rPr>
            </w:pPr>
            <w:r w:rsidRPr="0071288C">
              <w:rPr>
                <w:bCs/>
                <w:lang w:val="it-IT"/>
              </w:rPr>
              <w:t>Includere obiettivi di apprendimento che richiedono di applicare capacità di comunicazione e conoscenza clinica.</w:t>
            </w:r>
          </w:p>
        </w:tc>
        <w:tc>
          <w:tcPr>
            <w:tcW w:w="6651" w:type="dxa"/>
            <w:tcBorders>
              <w:top w:val="single" w:sz="4" w:space="0" w:color="7F7F7F"/>
              <w:bottom w:val="single" w:sz="4" w:space="0" w:color="7F7F7F"/>
            </w:tcBorders>
            <w:shd w:val="clear" w:color="auto" w:fill="auto"/>
          </w:tcPr>
          <w:p w14:paraId="768CA0E7" w14:textId="1F6BC2CB" w:rsidR="00C91289" w:rsidRPr="0071288C" w:rsidRDefault="00C91289" w:rsidP="00C91289">
            <w:pPr>
              <w:rPr>
                <w:lang w:val="it-IT"/>
              </w:rPr>
            </w:pPr>
            <w:r w:rsidRPr="0071288C">
              <w:rPr>
                <w:lang w:val="it-IT"/>
              </w:rPr>
              <w:t>Stilare le disposizioni del fornitore di assistenza sanitaria con le informazioni da comunicare alla paziente che è pronta per essere dimessa.</w:t>
            </w:r>
          </w:p>
          <w:p w14:paraId="0542169D" w14:textId="041CB09A" w:rsidR="00C91289" w:rsidRPr="0071288C" w:rsidRDefault="00C91289" w:rsidP="00C91289">
            <w:pPr>
              <w:pStyle w:val="a6"/>
              <w:rPr>
                <w:lang w:val="it-IT"/>
              </w:rPr>
            </w:pPr>
            <w:r w:rsidRPr="0071288C">
              <w:rPr>
                <w:lang w:val="it-IT"/>
              </w:rPr>
              <w:t>La paziente dovrà fare domande sulle informazioni fornite dagli allievi.</w:t>
            </w:r>
          </w:p>
        </w:tc>
      </w:tr>
      <w:tr w:rsidR="00C91289" w:rsidRPr="0071288C" w14:paraId="050C5B8C" w14:textId="77777777" w:rsidTr="009E1B95">
        <w:tc>
          <w:tcPr>
            <w:tcW w:w="2977" w:type="dxa"/>
            <w:shd w:val="clear" w:color="auto" w:fill="auto"/>
          </w:tcPr>
          <w:p w14:paraId="2DC482BA" w14:textId="3D6D80FA" w:rsidR="00C91289" w:rsidRPr="0071288C" w:rsidRDefault="00C91289" w:rsidP="00C91289">
            <w:pPr>
              <w:pStyle w:val="a6"/>
              <w:rPr>
                <w:bCs/>
                <w:lang w:val="it-IT"/>
              </w:rPr>
            </w:pPr>
            <w:r w:rsidRPr="0071288C">
              <w:rPr>
                <w:bCs/>
                <w:lang w:val="it-IT"/>
              </w:rPr>
              <w:t>Includere obiettivi di apprendimento che richiedono di riconoscere i sintomi di infezione, fornire terapia del dolore e adottare misure di sicurezza appropriate.</w:t>
            </w:r>
          </w:p>
        </w:tc>
        <w:tc>
          <w:tcPr>
            <w:tcW w:w="6651" w:type="dxa"/>
            <w:shd w:val="clear" w:color="auto" w:fill="auto"/>
          </w:tcPr>
          <w:p w14:paraId="392192F4" w14:textId="77777777" w:rsidR="00C91289" w:rsidRPr="0071288C" w:rsidRDefault="00C91289" w:rsidP="00C91289">
            <w:pPr>
              <w:rPr>
                <w:lang w:val="it-IT"/>
              </w:rPr>
            </w:pPr>
            <w:r w:rsidRPr="0071288C">
              <w:rPr>
                <w:lang w:val="it-IT"/>
              </w:rPr>
              <w:t>Applicare moulage alla sede della colostomia in modo che sembri infetta e che la paziente sembri sentire dolore.</w:t>
            </w:r>
          </w:p>
          <w:p w14:paraId="66D7EF83" w14:textId="06BB4C97" w:rsidR="00C91289" w:rsidRPr="0071288C" w:rsidRDefault="00C91289" w:rsidP="00C91289">
            <w:pPr>
              <w:pStyle w:val="a6"/>
              <w:rPr>
                <w:lang w:val="it-IT"/>
              </w:rPr>
            </w:pPr>
            <w:r w:rsidRPr="0071288C">
              <w:rPr>
                <w:lang w:val="it-IT"/>
              </w:rPr>
              <w:t>La paziente deve lamentarsi per il dolore e sentirsi febbricitante. Se gli allievi non reagiscono in modo appropriato alla situazione, la paziente potrebbe richiedere di ricevere trattamenti o di vedere un medico.</w:t>
            </w:r>
          </w:p>
        </w:tc>
      </w:tr>
      <w:tr w:rsidR="009E1B95" w:rsidRPr="0071288C" w14:paraId="225BD5E9" w14:textId="77777777" w:rsidTr="009E1B95">
        <w:tc>
          <w:tcPr>
            <w:tcW w:w="2977" w:type="dxa"/>
            <w:tcBorders>
              <w:top w:val="single" w:sz="4" w:space="0" w:color="7F7F7F"/>
              <w:bottom w:val="single" w:sz="4" w:space="0" w:color="7F7F7F"/>
            </w:tcBorders>
            <w:shd w:val="clear" w:color="auto" w:fill="auto"/>
          </w:tcPr>
          <w:p w14:paraId="0FA1D228" w14:textId="5A75F74C" w:rsidR="00C91289" w:rsidRPr="0071288C" w:rsidRDefault="00C91289" w:rsidP="00C91289">
            <w:pPr>
              <w:pStyle w:val="a6"/>
              <w:rPr>
                <w:bCs/>
                <w:lang w:val="it-IT"/>
              </w:rPr>
            </w:pPr>
            <w:r w:rsidRPr="0071288C">
              <w:rPr>
                <w:bCs/>
                <w:lang w:val="it-IT"/>
              </w:rPr>
              <w:t>Includere obiettivi di apprendimento che richiedono di riconoscere la presenza di sangue nelle feci, utilizzare di capacità di ragionamento clinico e adottare misure di sicurezza appropriate.</w:t>
            </w:r>
          </w:p>
        </w:tc>
        <w:tc>
          <w:tcPr>
            <w:tcW w:w="6651" w:type="dxa"/>
            <w:tcBorders>
              <w:top w:val="single" w:sz="4" w:space="0" w:color="7F7F7F"/>
              <w:bottom w:val="single" w:sz="4" w:space="0" w:color="7F7F7F"/>
            </w:tcBorders>
            <w:shd w:val="clear" w:color="auto" w:fill="auto"/>
          </w:tcPr>
          <w:p w14:paraId="2B376A9C" w14:textId="77777777" w:rsidR="00C91289" w:rsidRPr="0071288C" w:rsidRDefault="00C91289" w:rsidP="00C91289">
            <w:pPr>
              <w:rPr>
                <w:lang w:val="it-IT"/>
              </w:rPr>
            </w:pPr>
            <w:r w:rsidRPr="0071288C">
              <w:rPr>
                <w:lang w:val="it-IT"/>
              </w:rPr>
              <w:t>Applicare una colorazione rossastra alle feci nella sacca per colostomia, a indicare un’uscita emoraggica dal colon.</w:t>
            </w:r>
          </w:p>
          <w:p w14:paraId="4E07F556" w14:textId="76DC7871" w:rsidR="00C91289" w:rsidRPr="0071288C" w:rsidRDefault="00C91289" w:rsidP="00C91289">
            <w:pPr>
              <w:pStyle w:val="a6"/>
              <w:rPr>
                <w:lang w:val="it-IT"/>
              </w:rPr>
            </w:pPr>
            <w:r w:rsidRPr="0071288C">
              <w:rPr>
                <w:lang w:val="it-IT"/>
              </w:rPr>
              <w:t>La paziente mostrerà di essere preoccupata per i risultati e, se gli allievi non reagiscono in modo appropriato alla situazione, potrebbe fare domande sulle possibili cause o richiedere di vedere un medico.</w:t>
            </w:r>
          </w:p>
        </w:tc>
      </w:tr>
    </w:tbl>
    <w:p w14:paraId="110EFBA3" w14:textId="05ADA32A" w:rsidR="000529F2" w:rsidRPr="0071288C" w:rsidRDefault="000529F2" w:rsidP="008140AD">
      <w:pPr>
        <w:tabs>
          <w:tab w:val="left" w:pos="4305"/>
        </w:tabs>
        <w:rPr>
          <w:lang w:val="it-IT"/>
        </w:rPr>
        <w:sectPr w:rsidR="000529F2" w:rsidRPr="0071288C" w:rsidSect="000529F2">
          <w:type w:val="continuous"/>
          <w:pgSz w:w="11906" w:h="16838"/>
          <w:pgMar w:top="1701" w:right="1134" w:bottom="1701" w:left="1134" w:header="708" w:footer="708" w:gutter="0"/>
          <w:cols w:space="708"/>
          <w:docGrid w:linePitch="360"/>
        </w:sectPr>
      </w:pPr>
    </w:p>
    <w:p w14:paraId="19BDAB0C" w14:textId="62D158B6" w:rsidR="00F8667A" w:rsidRDefault="0044599D" w:rsidP="0044599D">
      <w:pPr>
        <w:pStyle w:val="1"/>
      </w:pPr>
      <w:r>
        <w:lastRenderedPageBreak/>
        <w:t>Cartella del paziente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308DA" w:rsidRPr="0071288C" w14:paraId="3A4AA47B" w14:textId="77777777" w:rsidTr="009E1B95">
        <w:trPr>
          <w:trHeight w:val="286"/>
        </w:trPr>
        <w:tc>
          <w:tcPr>
            <w:tcW w:w="5000" w:type="pct"/>
            <w:gridSpan w:val="2"/>
            <w:shd w:val="clear" w:color="auto" w:fill="auto"/>
          </w:tcPr>
          <w:p w14:paraId="40855EC6" w14:textId="77777777" w:rsidR="00E72FBF" w:rsidRPr="0071288C" w:rsidRDefault="00D308DA" w:rsidP="00D308DA">
            <w:pPr>
              <w:pStyle w:val="a6"/>
              <w:rPr>
                <w:lang w:val="it-IT"/>
              </w:rPr>
            </w:pPr>
            <w:r w:rsidRPr="0071288C">
              <w:rPr>
                <w:b/>
                <w:bCs/>
                <w:lang w:val="it-IT"/>
              </w:rPr>
              <w:t xml:space="preserve">Nome della paziente: </w:t>
            </w:r>
            <w:r w:rsidRPr="0071288C">
              <w:rPr>
                <w:bCs/>
                <w:lang w:val="it-IT"/>
              </w:rPr>
              <w:t>Gianna Lamberti,</w:t>
            </w:r>
            <w:r w:rsidRPr="0071288C">
              <w:rPr>
                <w:b/>
                <w:bCs/>
                <w:lang w:val="it-IT"/>
              </w:rPr>
              <w:t xml:space="preserve">   Sesso: </w:t>
            </w:r>
            <w:r w:rsidRPr="0071288C">
              <w:rPr>
                <w:lang w:val="it-IT"/>
              </w:rPr>
              <w:t xml:space="preserve">femmina    </w:t>
            </w:r>
          </w:p>
          <w:p w14:paraId="792FCFFA" w14:textId="7DC66E60" w:rsidR="00D308DA" w:rsidRPr="0071288C" w:rsidRDefault="00D308DA" w:rsidP="00D308DA">
            <w:pPr>
              <w:pStyle w:val="a6"/>
              <w:rPr>
                <w:lang w:val="it-IT"/>
              </w:rPr>
            </w:pPr>
            <w:r w:rsidRPr="0071288C">
              <w:rPr>
                <w:b/>
                <w:bCs/>
                <w:lang w:val="it-IT"/>
              </w:rPr>
              <w:t xml:space="preserve">Allergie: </w:t>
            </w:r>
            <w:r w:rsidRPr="0071288C">
              <w:rPr>
                <w:lang w:val="it-IT"/>
              </w:rPr>
              <w:t xml:space="preserve">nessuna allergia conosciuta    </w:t>
            </w:r>
            <w:r w:rsidRPr="0071288C">
              <w:rPr>
                <w:b/>
                <w:bCs/>
                <w:lang w:val="it-IT"/>
              </w:rPr>
              <w:t xml:space="preserve">Data di nascita: </w:t>
            </w:r>
            <w:r w:rsidRPr="0071288C">
              <w:rPr>
                <w:bCs/>
                <w:lang w:val="it-IT"/>
              </w:rPr>
              <w:t>17-5-XXXX</w:t>
            </w:r>
            <w:r w:rsidRPr="0071288C">
              <w:rPr>
                <w:lang w:val="it-IT"/>
              </w:rPr>
              <w:t xml:space="preserve">  </w:t>
            </w:r>
          </w:p>
        </w:tc>
      </w:tr>
      <w:tr w:rsidR="00D308DA" w:rsidRPr="0071288C" w14:paraId="521CBD8C" w14:textId="77777777" w:rsidTr="009E1B95">
        <w:trPr>
          <w:trHeight w:val="278"/>
        </w:trPr>
        <w:tc>
          <w:tcPr>
            <w:tcW w:w="5000" w:type="pct"/>
            <w:gridSpan w:val="2"/>
            <w:shd w:val="clear" w:color="auto" w:fill="auto"/>
          </w:tcPr>
          <w:p w14:paraId="5C94C37F" w14:textId="682FCF10" w:rsidR="00D308DA" w:rsidRPr="0071288C" w:rsidRDefault="00D308DA" w:rsidP="00D308DA">
            <w:pPr>
              <w:pStyle w:val="a6"/>
              <w:rPr>
                <w:lang w:val="it-IT"/>
              </w:rPr>
            </w:pPr>
            <w:r w:rsidRPr="0071288C">
              <w:rPr>
                <w:b/>
                <w:bCs/>
                <w:lang w:val="it-IT"/>
              </w:rPr>
              <w:t xml:space="preserve">Età: </w:t>
            </w:r>
            <w:r w:rsidRPr="0071288C">
              <w:rPr>
                <w:bCs/>
                <w:lang w:val="it-IT"/>
              </w:rPr>
              <w:t>33</w:t>
            </w:r>
            <w:r w:rsidRPr="0071288C">
              <w:rPr>
                <w:lang w:val="it-IT"/>
              </w:rPr>
              <w:t xml:space="preserve"> anni       </w:t>
            </w:r>
            <w:r w:rsidRPr="0071288C">
              <w:rPr>
                <w:b/>
                <w:bCs/>
                <w:lang w:val="it-IT"/>
              </w:rPr>
              <w:t xml:space="preserve">Altezza: </w:t>
            </w:r>
            <w:r w:rsidRPr="0071288C">
              <w:rPr>
                <w:lang w:val="it-IT"/>
              </w:rPr>
              <w:t xml:space="preserve">173 cm          </w:t>
            </w:r>
            <w:r w:rsidRPr="0071288C">
              <w:rPr>
                <w:b/>
                <w:bCs/>
                <w:lang w:val="it-IT"/>
              </w:rPr>
              <w:t xml:space="preserve">Peso: </w:t>
            </w:r>
            <w:r w:rsidRPr="0071288C">
              <w:rPr>
                <w:lang w:val="it-IT"/>
              </w:rPr>
              <w:t xml:space="preserve">66 kg       </w:t>
            </w:r>
            <w:r w:rsidRPr="0071288C">
              <w:rPr>
                <w:b/>
                <w:bCs/>
                <w:lang w:val="it-IT"/>
              </w:rPr>
              <w:t xml:space="preserve">Num. cartella: </w:t>
            </w:r>
            <w:r w:rsidRPr="0071288C">
              <w:rPr>
                <w:lang w:val="it-IT"/>
              </w:rPr>
              <w:t xml:space="preserve">57343330  </w:t>
            </w:r>
          </w:p>
        </w:tc>
      </w:tr>
      <w:tr w:rsidR="00D308DA" w:rsidRPr="0071288C" w14:paraId="2E3F967F" w14:textId="77777777" w:rsidTr="009E1B95">
        <w:tc>
          <w:tcPr>
            <w:tcW w:w="5000" w:type="pct"/>
            <w:gridSpan w:val="2"/>
            <w:shd w:val="clear" w:color="auto" w:fill="auto"/>
          </w:tcPr>
          <w:p w14:paraId="33A0789B" w14:textId="417113C8" w:rsidR="00D308DA" w:rsidRPr="0071288C" w:rsidRDefault="00D308DA" w:rsidP="00D308DA">
            <w:pPr>
              <w:pStyle w:val="a6"/>
              <w:rPr>
                <w:lang w:val="it-IT"/>
              </w:rPr>
            </w:pPr>
            <w:r w:rsidRPr="0071288C">
              <w:rPr>
                <w:b/>
                <w:bCs/>
                <w:lang w:val="it-IT"/>
              </w:rPr>
              <w:t xml:space="preserve">Diagnosi: </w:t>
            </w:r>
            <w:r w:rsidRPr="0071288C">
              <w:rPr>
                <w:bCs/>
                <w:lang w:val="it-IT"/>
              </w:rPr>
              <w:t>colite ulcerosa</w:t>
            </w:r>
            <w:r w:rsidRPr="0071288C">
              <w:rPr>
                <w:lang w:val="it-IT"/>
              </w:rPr>
              <w:t xml:space="preserve">       </w:t>
            </w:r>
            <w:r w:rsidRPr="0071288C">
              <w:rPr>
                <w:b/>
                <w:bCs/>
                <w:lang w:val="it-IT"/>
              </w:rPr>
              <w:t xml:space="preserve">Data ammissione: </w:t>
            </w:r>
            <w:r w:rsidRPr="0071288C">
              <w:rPr>
                <w:bCs/>
                <w:lang w:val="it-IT"/>
              </w:rPr>
              <w:t>3 giorni fa</w:t>
            </w:r>
          </w:p>
        </w:tc>
      </w:tr>
      <w:tr w:rsidR="00D308DA" w:rsidRPr="0071288C" w14:paraId="58C73A4F" w14:textId="77777777" w:rsidTr="009E1B95">
        <w:trPr>
          <w:trHeight w:val="311"/>
        </w:trPr>
        <w:tc>
          <w:tcPr>
            <w:tcW w:w="5000" w:type="pct"/>
            <w:gridSpan w:val="2"/>
            <w:shd w:val="clear" w:color="auto" w:fill="auto"/>
          </w:tcPr>
          <w:p w14:paraId="587D44DA" w14:textId="03057845" w:rsidR="00D308DA" w:rsidRPr="0071288C" w:rsidRDefault="00D308DA" w:rsidP="00D308DA">
            <w:pPr>
              <w:pStyle w:val="a6"/>
              <w:rPr>
                <w:lang w:val="it-IT"/>
              </w:rPr>
            </w:pPr>
            <w:r w:rsidRPr="0071288C">
              <w:rPr>
                <w:b/>
                <w:bCs/>
                <w:lang w:val="it-IT"/>
              </w:rPr>
              <w:t>Struttura:</w:t>
            </w:r>
            <w:r w:rsidRPr="0071288C">
              <w:rPr>
                <w:bCs/>
                <w:lang w:val="it-IT"/>
              </w:rPr>
              <w:t xml:space="preserve"> reparto chirurgia</w:t>
            </w:r>
            <w:r w:rsidRPr="0071288C">
              <w:rPr>
                <w:b/>
                <w:bCs/>
                <w:lang w:val="it-IT"/>
              </w:rPr>
              <w:t xml:space="preserve">         Direttiva anticipata: </w:t>
            </w:r>
            <w:r w:rsidRPr="0071288C">
              <w:rPr>
                <w:bCs/>
                <w:lang w:val="it-IT"/>
              </w:rPr>
              <w:t xml:space="preserve">nessuna            </w:t>
            </w:r>
            <w:r w:rsidRPr="0071288C">
              <w:rPr>
                <w:b/>
                <w:bCs/>
                <w:lang w:val="it-IT"/>
              </w:rPr>
              <w:t xml:space="preserve"> Precauzioni d’isolamento: </w:t>
            </w:r>
            <w:r w:rsidRPr="0071288C">
              <w:rPr>
                <w:bCs/>
                <w:lang w:val="it-IT"/>
              </w:rPr>
              <w:t>nessuna</w:t>
            </w:r>
          </w:p>
        </w:tc>
      </w:tr>
      <w:tr w:rsidR="00D308DA" w:rsidRPr="0071288C" w14:paraId="2CC00215" w14:textId="77777777" w:rsidTr="009E1B95">
        <w:tc>
          <w:tcPr>
            <w:tcW w:w="5000" w:type="pct"/>
            <w:gridSpan w:val="2"/>
            <w:shd w:val="clear" w:color="auto" w:fill="4472C4"/>
          </w:tcPr>
          <w:p w14:paraId="6E14BDBE" w14:textId="77777777" w:rsidR="00D308DA" w:rsidRPr="0071288C" w:rsidRDefault="00D308DA" w:rsidP="009E1B95">
            <w:pPr>
              <w:pStyle w:val="a6"/>
              <w:spacing w:line="276" w:lineRule="auto"/>
              <w:rPr>
                <w:sz w:val="4"/>
                <w:szCs w:val="4"/>
                <w:lang w:val="it-IT"/>
              </w:rPr>
            </w:pPr>
          </w:p>
        </w:tc>
      </w:tr>
      <w:tr w:rsidR="00D308DA" w:rsidRPr="0071288C" w14:paraId="1BADCC94" w14:textId="77777777"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308DA" w:rsidRPr="0071288C" w14:paraId="1423A388" w14:textId="77777777" w:rsidTr="0044599D">
              <w:trPr>
                <w:trHeight w:val="107"/>
              </w:trPr>
              <w:tc>
                <w:tcPr>
                  <w:tcW w:w="9561" w:type="dxa"/>
                </w:tcPr>
                <w:p w14:paraId="5D1CB45F" w14:textId="757223CB" w:rsidR="00D308DA" w:rsidRPr="0071288C" w:rsidRDefault="00D308DA" w:rsidP="00D308DA">
                  <w:pPr>
                    <w:pStyle w:val="a6"/>
                    <w:rPr>
                      <w:b/>
                      <w:lang w:val="it-IT"/>
                    </w:rPr>
                  </w:pPr>
                  <w:r w:rsidRPr="0071288C">
                    <w:rPr>
                      <w:b/>
                      <w:lang w:val="it-IT"/>
                    </w:rPr>
                    <w:t>Anamnesi precedente</w:t>
                  </w:r>
                </w:p>
                <w:p w14:paraId="31408B10" w14:textId="3BC62229" w:rsidR="00D308DA" w:rsidRPr="0071288C" w:rsidRDefault="00D308DA" w:rsidP="00D308DA">
                  <w:pPr>
                    <w:pStyle w:val="a6"/>
                    <w:rPr>
                      <w:lang w:val="it-IT"/>
                    </w:rPr>
                  </w:pPr>
                  <w:r w:rsidRPr="0071288C">
                    <w:rPr>
                      <w:bCs/>
                      <w:lang w:val="it-IT"/>
                    </w:rPr>
                    <w:t>11 anni di colite ulcerosa con gravità in aumento. D</w:t>
                  </w:r>
                  <w:r w:rsidRPr="0071288C">
                    <w:rPr>
                      <w:lang w:val="it-IT"/>
                    </w:rPr>
                    <w:t>ue giorni prima ha subito un intervento chirurgico per rimuovere il colon e il retto. È stata creata una sede di apertura per la colostomia sul lato destro.</w:t>
                  </w:r>
                </w:p>
              </w:tc>
            </w:tr>
          </w:tbl>
          <w:p w14:paraId="36454D28" w14:textId="77777777" w:rsidR="00D308DA" w:rsidRPr="0071288C" w:rsidRDefault="00D308DA" w:rsidP="009E1B95">
            <w:pPr>
              <w:pStyle w:val="a6"/>
              <w:spacing w:line="276" w:lineRule="auto"/>
              <w:rPr>
                <w:sz w:val="12"/>
                <w:szCs w:val="12"/>
                <w:lang w:val="it-IT"/>
              </w:rPr>
            </w:pPr>
          </w:p>
        </w:tc>
      </w:tr>
      <w:tr w:rsidR="00D308DA" w:rsidRPr="0071288C" w14:paraId="64279A76" w14:textId="77777777" w:rsidTr="009E1B95">
        <w:trPr>
          <w:trHeight w:val="53"/>
        </w:trPr>
        <w:tc>
          <w:tcPr>
            <w:tcW w:w="5000" w:type="pct"/>
            <w:gridSpan w:val="2"/>
            <w:shd w:val="clear" w:color="auto" w:fill="4472C4"/>
          </w:tcPr>
          <w:p w14:paraId="758E0375" w14:textId="77777777" w:rsidR="00D308DA" w:rsidRPr="0071288C" w:rsidRDefault="00D308DA" w:rsidP="009E1B95">
            <w:pPr>
              <w:pStyle w:val="a6"/>
              <w:spacing w:line="276" w:lineRule="auto"/>
              <w:rPr>
                <w:b/>
                <w:bCs/>
                <w:sz w:val="4"/>
                <w:szCs w:val="4"/>
                <w:lang w:val="it-IT"/>
              </w:rPr>
            </w:pPr>
          </w:p>
        </w:tc>
      </w:tr>
      <w:tr w:rsidR="00D308DA" w:rsidRPr="009E1B95" w14:paraId="43A67E83" w14:textId="77777777" w:rsidTr="009E1B95">
        <w:trPr>
          <w:trHeight w:val="64"/>
        </w:trPr>
        <w:tc>
          <w:tcPr>
            <w:tcW w:w="5000" w:type="pct"/>
            <w:gridSpan w:val="2"/>
            <w:shd w:val="clear" w:color="auto" w:fill="auto"/>
          </w:tcPr>
          <w:p w14:paraId="5E5D7D8D" w14:textId="77777777" w:rsidR="00D308DA" w:rsidRPr="009E1B95" w:rsidRDefault="00D308DA" w:rsidP="009E1B95">
            <w:pPr>
              <w:pStyle w:val="a6"/>
              <w:spacing w:line="276" w:lineRule="auto"/>
              <w:rPr>
                <w:b/>
              </w:rPr>
            </w:pPr>
            <w:r>
              <w:rPr>
                <w:b/>
              </w:rPr>
              <w:t>Note</w:t>
            </w:r>
          </w:p>
        </w:tc>
      </w:tr>
      <w:tr w:rsidR="00D308DA" w:rsidRPr="009E1B95" w14:paraId="6C04477D" w14:textId="77777777" w:rsidTr="009E1B95">
        <w:trPr>
          <w:trHeight w:val="228"/>
        </w:trPr>
        <w:tc>
          <w:tcPr>
            <w:tcW w:w="734" w:type="pct"/>
            <w:shd w:val="clear" w:color="auto" w:fill="auto"/>
          </w:tcPr>
          <w:p w14:paraId="65503DD5" w14:textId="77777777" w:rsidR="00D308DA" w:rsidRPr="009E1B95" w:rsidRDefault="00D308DA" w:rsidP="009E1B95">
            <w:pPr>
              <w:pStyle w:val="a6"/>
              <w:spacing w:line="276" w:lineRule="auto"/>
              <w:rPr>
                <w:b/>
              </w:rPr>
            </w:pPr>
            <w:r>
              <w:rPr>
                <w:b/>
              </w:rPr>
              <w:t>Data/Ora</w:t>
            </w:r>
          </w:p>
        </w:tc>
        <w:tc>
          <w:tcPr>
            <w:tcW w:w="4266" w:type="pct"/>
            <w:shd w:val="clear" w:color="auto" w:fill="auto"/>
          </w:tcPr>
          <w:p w14:paraId="5260F0D7" w14:textId="77777777" w:rsidR="00D308DA" w:rsidRPr="009E1B95" w:rsidRDefault="00D308DA" w:rsidP="009E1B95">
            <w:pPr>
              <w:pStyle w:val="a6"/>
              <w:spacing w:line="276" w:lineRule="auto"/>
              <w:rPr>
                <w:b/>
              </w:rPr>
            </w:pPr>
          </w:p>
        </w:tc>
      </w:tr>
      <w:tr w:rsidR="000A173A" w:rsidRPr="0071288C" w14:paraId="6C4CC467" w14:textId="77777777" w:rsidTr="009E1B95">
        <w:tc>
          <w:tcPr>
            <w:tcW w:w="734" w:type="pct"/>
            <w:shd w:val="clear" w:color="auto" w:fill="auto"/>
          </w:tcPr>
          <w:p w14:paraId="7B376903" w14:textId="03E3B43B" w:rsidR="000A173A" w:rsidRPr="009E1B95" w:rsidRDefault="000A173A" w:rsidP="009E1B95">
            <w:pPr>
              <w:pStyle w:val="a6"/>
              <w:spacing w:line="276" w:lineRule="auto"/>
            </w:pPr>
            <w:proofErr w:type="spellStart"/>
            <w:r>
              <w:t>Oggi</w:t>
            </w:r>
            <w:proofErr w:type="spellEnd"/>
            <w:r>
              <w:t>, 07:00</w:t>
            </w:r>
          </w:p>
        </w:tc>
        <w:tc>
          <w:tcPr>
            <w:tcW w:w="4266" w:type="pct"/>
            <w:shd w:val="clear" w:color="auto" w:fill="auto"/>
          </w:tcPr>
          <w:p w14:paraId="17C499CB" w14:textId="553401D3" w:rsidR="000A173A" w:rsidRPr="0071288C" w:rsidRDefault="000A173A" w:rsidP="009E1B95">
            <w:pPr>
              <w:pStyle w:val="a6"/>
              <w:spacing w:line="276" w:lineRule="auto"/>
              <w:rPr>
                <w:b/>
                <w:lang w:val="it-IT"/>
              </w:rPr>
            </w:pPr>
            <w:r w:rsidRPr="0071288C">
              <w:rPr>
                <w:lang w:val="it-IT"/>
              </w:rPr>
              <w:t>La paziente ha indicato un livello di dolore pari a 3, su una scala da 1 a 10, 500 mg di acetaminofene somministrati. Registrazione dei segni vitali. Svuotamento della sacca per colostomia. /Infermiere di turno</w:t>
            </w:r>
          </w:p>
        </w:tc>
      </w:tr>
      <w:tr w:rsidR="00D308DA" w:rsidRPr="0071288C" w14:paraId="5FDDB440" w14:textId="77777777" w:rsidTr="009E1B95">
        <w:tc>
          <w:tcPr>
            <w:tcW w:w="734" w:type="pct"/>
            <w:shd w:val="clear" w:color="auto" w:fill="auto"/>
          </w:tcPr>
          <w:p w14:paraId="5817A471" w14:textId="5A07D0F1" w:rsidR="00D308DA" w:rsidRPr="0071288C" w:rsidRDefault="00D308DA" w:rsidP="009E1B95">
            <w:pPr>
              <w:pStyle w:val="a6"/>
              <w:spacing w:line="276" w:lineRule="auto"/>
              <w:rPr>
                <w:lang w:val="it-IT"/>
              </w:rPr>
            </w:pPr>
          </w:p>
        </w:tc>
        <w:tc>
          <w:tcPr>
            <w:tcW w:w="4266" w:type="pct"/>
            <w:shd w:val="clear" w:color="auto" w:fill="auto"/>
          </w:tcPr>
          <w:p w14:paraId="1E0C7B2A" w14:textId="433EC491" w:rsidR="00D308DA" w:rsidRPr="0071288C" w:rsidRDefault="00D308DA" w:rsidP="00D308DA">
            <w:pPr>
              <w:pStyle w:val="a6"/>
              <w:rPr>
                <w:lang w:val="it-IT"/>
              </w:rPr>
            </w:pPr>
          </w:p>
        </w:tc>
      </w:tr>
      <w:tr w:rsidR="00D308DA" w:rsidRPr="0071288C" w14:paraId="061FC1EB" w14:textId="77777777" w:rsidTr="009E1B95">
        <w:tc>
          <w:tcPr>
            <w:tcW w:w="734" w:type="pct"/>
            <w:shd w:val="clear" w:color="auto" w:fill="auto"/>
          </w:tcPr>
          <w:p w14:paraId="5758EBB7" w14:textId="69668947" w:rsidR="00D308DA" w:rsidRPr="0071288C" w:rsidRDefault="00D308DA" w:rsidP="009E1B95">
            <w:pPr>
              <w:pStyle w:val="a6"/>
              <w:spacing w:line="276" w:lineRule="auto"/>
              <w:rPr>
                <w:lang w:val="it-IT"/>
              </w:rPr>
            </w:pPr>
          </w:p>
        </w:tc>
        <w:tc>
          <w:tcPr>
            <w:tcW w:w="4266" w:type="pct"/>
            <w:shd w:val="clear" w:color="auto" w:fill="auto"/>
          </w:tcPr>
          <w:p w14:paraId="0957BDF9" w14:textId="78E7A309" w:rsidR="00D308DA" w:rsidRPr="0071288C" w:rsidRDefault="00D308DA" w:rsidP="00D308DA">
            <w:pPr>
              <w:pStyle w:val="a6"/>
              <w:rPr>
                <w:lang w:val="it-IT"/>
              </w:rPr>
            </w:pPr>
          </w:p>
        </w:tc>
      </w:tr>
      <w:tr w:rsidR="00D308DA" w:rsidRPr="0071288C" w14:paraId="0C5B0D0C" w14:textId="77777777" w:rsidTr="009E1B95">
        <w:tc>
          <w:tcPr>
            <w:tcW w:w="734" w:type="pct"/>
            <w:shd w:val="clear" w:color="auto" w:fill="auto"/>
          </w:tcPr>
          <w:p w14:paraId="0B5EFA4A" w14:textId="1CE77B3F" w:rsidR="00D308DA" w:rsidRPr="0071288C" w:rsidRDefault="00D308DA" w:rsidP="009E1B95">
            <w:pPr>
              <w:pStyle w:val="a6"/>
              <w:spacing w:line="276" w:lineRule="auto"/>
              <w:rPr>
                <w:lang w:val="it-IT"/>
              </w:rPr>
            </w:pPr>
          </w:p>
        </w:tc>
        <w:tc>
          <w:tcPr>
            <w:tcW w:w="4266" w:type="pct"/>
            <w:shd w:val="clear" w:color="auto" w:fill="auto"/>
          </w:tcPr>
          <w:p w14:paraId="55B498E9" w14:textId="1DAD501F" w:rsidR="00D308DA" w:rsidRPr="0071288C" w:rsidRDefault="00D308DA" w:rsidP="00D308DA">
            <w:pPr>
              <w:pStyle w:val="a6"/>
              <w:rPr>
                <w:lang w:val="it-IT"/>
              </w:rPr>
            </w:pPr>
          </w:p>
        </w:tc>
      </w:tr>
      <w:tr w:rsidR="00D308DA" w:rsidRPr="0071288C" w14:paraId="39E0F99F" w14:textId="77777777" w:rsidTr="009E1B95">
        <w:tc>
          <w:tcPr>
            <w:tcW w:w="734" w:type="pct"/>
            <w:shd w:val="clear" w:color="auto" w:fill="auto"/>
          </w:tcPr>
          <w:p w14:paraId="1C103624" w14:textId="77777777" w:rsidR="00D308DA" w:rsidRPr="0071288C" w:rsidRDefault="00D308DA" w:rsidP="009E1B95">
            <w:pPr>
              <w:pStyle w:val="a6"/>
              <w:spacing w:line="276" w:lineRule="auto"/>
              <w:rPr>
                <w:lang w:val="it-IT"/>
              </w:rPr>
            </w:pPr>
          </w:p>
          <w:p w14:paraId="34F9C012" w14:textId="77777777" w:rsidR="00D308DA" w:rsidRPr="0071288C" w:rsidRDefault="00D308DA" w:rsidP="009E1B95">
            <w:pPr>
              <w:pStyle w:val="a6"/>
              <w:spacing w:line="276" w:lineRule="auto"/>
              <w:rPr>
                <w:lang w:val="it-IT"/>
              </w:rPr>
            </w:pPr>
          </w:p>
          <w:p w14:paraId="6C4A46D5" w14:textId="77777777" w:rsidR="00D308DA" w:rsidRPr="0071288C" w:rsidRDefault="00D308DA" w:rsidP="009E1B95">
            <w:pPr>
              <w:pStyle w:val="a6"/>
              <w:spacing w:line="276" w:lineRule="auto"/>
              <w:rPr>
                <w:lang w:val="it-IT"/>
              </w:rPr>
            </w:pPr>
          </w:p>
        </w:tc>
        <w:tc>
          <w:tcPr>
            <w:tcW w:w="4266" w:type="pct"/>
            <w:shd w:val="clear" w:color="auto" w:fill="auto"/>
          </w:tcPr>
          <w:p w14:paraId="788C407A" w14:textId="77777777" w:rsidR="00D308DA" w:rsidRPr="0071288C" w:rsidRDefault="00D308DA" w:rsidP="009E1B95">
            <w:pPr>
              <w:pStyle w:val="a6"/>
              <w:spacing w:line="276" w:lineRule="auto"/>
              <w:rPr>
                <w:lang w:val="it-IT"/>
              </w:rPr>
            </w:pPr>
          </w:p>
          <w:p w14:paraId="37928620" w14:textId="77777777" w:rsidR="00D308DA" w:rsidRPr="0071288C" w:rsidRDefault="00D308DA" w:rsidP="009E1B95">
            <w:pPr>
              <w:pStyle w:val="a6"/>
              <w:spacing w:line="276" w:lineRule="auto"/>
              <w:rPr>
                <w:lang w:val="it-IT"/>
              </w:rPr>
            </w:pPr>
          </w:p>
          <w:p w14:paraId="0B305292" w14:textId="77777777" w:rsidR="00D308DA" w:rsidRPr="0071288C" w:rsidRDefault="00D308DA" w:rsidP="009E1B95">
            <w:pPr>
              <w:pStyle w:val="a6"/>
              <w:spacing w:line="276" w:lineRule="auto"/>
              <w:rPr>
                <w:lang w:val="it-IT"/>
              </w:rPr>
            </w:pPr>
          </w:p>
          <w:p w14:paraId="57DC4F74" w14:textId="77777777" w:rsidR="00D308DA" w:rsidRPr="0071288C" w:rsidRDefault="00D308DA" w:rsidP="009E1B95">
            <w:pPr>
              <w:pStyle w:val="a6"/>
              <w:spacing w:line="276" w:lineRule="auto"/>
              <w:rPr>
                <w:lang w:val="it-IT"/>
              </w:rPr>
            </w:pPr>
          </w:p>
        </w:tc>
      </w:tr>
      <w:tr w:rsidR="00D308DA" w:rsidRPr="0071288C" w14:paraId="37333B6C" w14:textId="77777777" w:rsidTr="009E1B95">
        <w:tc>
          <w:tcPr>
            <w:tcW w:w="5000" w:type="pct"/>
            <w:gridSpan w:val="2"/>
            <w:shd w:val="clear" w:color="auto" w:fill="4472C4"/>
          </w:tcPr>
          <w:p w14:paraId="06D5127F" w14:textId="77777777" w:rsidR="00D308DA" w:rsidRPr="0071288C" w:rsidRDefault="00D308DA" w:rsidP="009E1B95">
            <w:pPr>
              <w:pStyle w:val="a6"/>
              <w:spacing w:line="276" w:lineRule="auto"/>
              <w:rPr>
                <w:b/>
                <w:sz w:val="4"/>
                <w:szCs w:val="4"/>
                <w:lang w:val="it-IT"/>
              </w:rPr>
            </w:pPr>
          </w:p>
        </w:tc>
      </w:tr>
      <w:tr w:rsidR="00D308DA" w:rsidRPr="0071288C" w14:paraId="7335DD03" w14:textId="77777777" w:rsidTr="009E1B95">
        <w:tc>
          <w:tcPr>
            <w:tcW w:w="5000" w:type="pct"/>
            <w:gridSpan w:val="2"/>
            <w:shd w:val="clear" w:color="auto" w:fill="auto"/>
          </w:tcPr>
          <w:p w14:paraId="437B7B4C" w14:textId="2D76DFD2" w:rsidR="00D308DA" w:rsidRPr="0071288C" w:rsidRDefault="00D308DA" w:rsidP="009E1B95">
            <w:pPr>
              <w:pStyle w:val="a6"/>
              <w:spacing w:line="276" w:lineRule="auto"/>
              <w:rPr>
                <w:b/>
                <w:lang w:val="it-IT"/>
              </w:rPr>
            </w:pPr>
            <w:r w:rsidRPr="0071288C">
              <w:rPr>
                <w:b/>
                <w:lang w:val="it-IT"/>
              </w:rPr>
              <w:t>Disposizioni del fornitore di assistenza sanitaria</w:t>
            </w:r>
          </w:p>
        </w:tc>
      </w:tr>
      <w:tr w:rsidR="000A173A" w:rsidRPr="007924A5" w14:paraId="06DFE4B2" w14:textId="77777777" w:rsidTr="009E1B95">
        <w:tc>
          <w:tcPr>
            <w:tcW w:w="5000" w:type="pct"/>
            <w:gridSpan w:val="2"/>
            <w:shd w:val="clear" w:color="auto" w:fill="auto"/>
          </w:tcPr>
          <w:p w14:paraId="746CA416" w14:textId="1314407F" w:rsidR="000A173A" w:rsidRPr="0071288C" w:rsidRDefault="000A173A" w:rsidP="009E1B95">
            <w:pPr>
              <w:pStyle w:val="a6"/>
              <w:spacing w:line="276" w:lineRule="auto"/>
              <w:rPr>
                <w:lang w:val="it-IT"/>
              </w:rPr>
            </w:pPr>
            <w:r w:rsidRPr="0071288C">
              <w:rPr>
                <w:lang w:val="it-IT"/>
              </w:rPr>
              <w:t xml:space="preserve">Attività: </w:t>
            </w:r>
            <w:bookmarkStart w:id="10" w:name="_Hlk513628476"/>
            <w:r w:rsidRPr="0071288C">
              <w:rPr>
                <w:lang w:val="it-IT"/>
              </w:rPr>
              <w:t>fuori dal letto nella misura tollerata</w:t>
            </w:r>
            <w:bookmarkEnd w:id="10"/>
          </w:p>
        </w:tc>
      </w:tr>
      <w:tr w:rsidR="000A173A" w:rsidRPr="0071288C" w14:paraId="1BF22F72" w14:textId="77777777" w:rsidTr="009E1B95">
        <w:tc>
          <w:tcPr>
            <w:tcW w:w="5000" w:type="pct"/>
            <w:gridSpan w:val="2"/>
            <w:shd w:val="clear" w:color="auto" w:fill="auto"/>
          </w:tcPr>
          <w:p w14:paraId="56552826" w14:textId="5BC40E7D" w:rsidR="000A173A" w:rsidRPr="0071288C" w:rsidRDefault="000A173A" w:rsidP="009E1B95">
            <w:pPr>
              <w:pStyle w:val="a6"/>
              <w:spacing w:line="276" w:lineRule="auto"/>
              <w:rPr>
                <w:lang w:val="it-IT"/>
              </w:rPr>
            </w:pPr>
            <w:r w:rsidRPr="0071288C">
              <w:rPr>
                <w:lang w:val="it-IT"/>
              </w:rPr>
              <w:t>Dieta: liquidi chiari, fino a una dieta normale nella misura tollerata</w:t>
            </w:r>
          </w:p>
        </w:tc>
      </w:tr>
      <w:tr w:rsidR="000A173A" w:rsidRPr="009E1B95" w14:paraId="308D3FDD" w14:textId="77777777" w:rsidTr="009E1B95">
        <w:tc>
          <w:tcPr>
            <w:tcW w:w="5000" w:type="pct"/>
            <w:gridSpan w:val="2"/>
            <w:shd w:val="clear" w:color="auto" w:fill="auto"/>
          </w:tcPr>
          <w:p w14:paraId="3512E2A2" w14:textId="632EE534" w:rsidR="000A173A" w:rsidRPr="009E1B95" w:rsidRDefault="000A173A" w:rsidP="009E1B95">
            <w:pPr>
              <w:pStyle w:val="a6"/>
              <w:spacing w:line="276" w:lineRule="auto"/>
            </w:pPr>
            <w:proofErr w:type="spellStart"/>
            <w:r>
              <w:t>Segni</w:t>
            </w:r>
            <w:proofErr w:type="spellEnd"/>
            <w:r>
              <w:t xml:space="preserve"> </w:t>
            </w:r>
            <w:proofErr w:type="spellStart"/>
            <w:r>
              <w:t>vitali</w:t>
            </w:r>
            <w:proofErr w:type="spellEnd"/>
            <w:r>
              <w:t xml:space="preserve"> </w:t>
            </w:r>
            <w:proofErr w:type="spellStart"/>
            <w:r>
              <w:t>ogni</w:t>
            </w:r>
            <w:proofErr w:type="spellEnd"/>
            <w:r>
              <w:t xml:space="preserve"> 4 ore</w:t>
            </w:r>
          </w:p>
        </w:tc>
      </w:tr>
      <w:tr w:rsidR="000A173A" w:rsidRPr="007924A5" w14:paraId="3115D94E" w14:textId="77777777" w:rsidTr="009E1B95">
        <w:tc>
          <w:tcPr>
            <w:tcW w:w="5000" w:type="pct"/>
            <w:gridSpan w:val="2"/>
            <w:shd w:val="clear" w:color="auto" w:fill="auto"/>
          </w:tcPr>
          <w:p w14:paraId="35D7C10D" w14:textId="6019281B" w:rsidR="000A173A" w:rsidRPr="0071288C" w:rsidRDefault="000A173A" w:rsidP="009E1B95">
            <w:pPr>
              <w:pStyle w:val="a6"/>
              <w:spacing w:line="276" w:lineRule="auto"/>
              <w:rPr>
                <w:lang w:val="it-IT"/>
              </w:rPr>
            </w:pPr>
            <w:r w:rsidRPr="0071288C">
              <w:rPr>
                <w:lang w:val="it-IT"/>
              </w:rPr>
              <w:t>Registrare i volumi dei fluidi in entrata e in uscita</w:t>
            </w:r>
          </w:p>
        </w:tc>
      </w:tr>
      <w:tr w:rsidR="000A173A" w:rsidRPr="007924A5" w14:paraId="26387CAA" w14:textId="77777777" w:rsidTr="009E1B95">
        <w:tc>
          <w:tcPr>
            <w:tcW w:w="5000" w:type="pct"/>
            <w:gridSpan w:val="2"/>
            <w:shd w:val="clear" w:color="auto" w:fill="auto"/>
          </w:tcPr>
          <w:p w14:paraId="2E3E470D" w14:textId="5B613E61" w:rsidR="000A173A" w:rsidRPr="0071288C" w:rsidRDefault="000A173A" w:rsidP="009E1B95">
            <w:pPr>
              <w:pStyle w:val="a6"/>
              <w:spacing w:line="276" w:lineRule="auto"/>
              <w:rPr>
                <w:lang w:val="it-IT"/>
              </w:rPr>
            </w:pPr>
            <w:r w:rsidRPr="0071288C">
              <w:rPr>
                <w:lang w:val="it-IT"/>
              </w:rPr>
              <w:t>Acetaminofene 500 mg per via orale, quando necessario per il dolore, ogni 6 ore</w:t>
            </w:r>
          </w:p>
        </w:tc>
      </w:tr>
      <w:tr w:rsidR="000A173A" w:rsidRPr="007924A5" w14:paraId="5FDA5E30" w14:textId="77777777" w:rsidTr="009E1B95">
        <w:tc>
          <w:tcPr>
            <w:tcW w:w="5000" w:type="pct"/>
            <w:gridSpan w:val="2"/>
            <w:shd w:val="clear" w:color="auto" w:fill="auto"/>
          </w:tcPr>
          <w:p w14:paraId="60134F69" w14:textId="5AFC290A" w:rsidR="000A173A" w:rsidRPr="0071288C" w:rsidRDefault="000A173A" w:rsidP="009E1B95">
            <w:pPr>
              <w:pStyle w:val="a6"/>
              <w:spacing w:line="276" w:lineRule="auto"/>
              <w:rPr>
                <w:lang w:val="it-IT"/>
              </w:rPr>
            </w:pPr>
            <w:r w:rsidRPr="0071288C">
              <w:rPr>
                <w:lang w:val="it-IT"/>
              </w:rPr>
              <w:t>Somministrare le cure per colostomia secondo il protocollo locale</w:t>
            </w:r>
          </w:p>
        </w:tc>
      </w:tr>
      <w:tr w:rsidR="000A173A" w:rsidRPr="007924A5" w14:paraId="07F4F5CB" w14:textId="77777777" w:rsidTr="009E1B95">
        <w:tc>
          <w:tcPr>
            <w:tcW w:w="5000" w:type="pct"/>
            <w:gridSpan w:val="2"/>
            <w:shd w:val="clear" w:color="auto" w:fill="auto"/>
          </w:tcPr>
          <w:p w14:paraId="575C389E" w14:textId="77777777" w:rsidR="000A173A" w:rsidRPr="0071288C" w:rsidRDefault="000A173A" w:rsidP="009E1B95">
            <w:pPr>
              <w:pStyle w:val="a6"/>
              <w:spacing w:line="276" w:lineRule="auto"/>
              <w:rPr>
                <w:lang w:val="it-IT"/>
              </w:rPr>
            </w:pPr>
          </w:p>
        </w:tc>
      </w:tr>
      <w:tr w:rsidR="000A173A" w:rsidRPr="007924A5" w14:paraId="46355DDC" w14:textId="77777777" w:rsidTr="009E1B95">
        <w:trPr>
          <w:trHeight w:val="53"/>
        </w:trPr>
        <w:tc>
          <w:tcPr>
            <w:tcW w:w="5000" w:type="pct"/>
            <w:gridSpan w:val="2"/>
            <w:shd w:val="clear" w:color="auto" w:fill="4472C4"/>
          </w:tcPr>
          <w:p w14:paraId="5B8631E7" w14:textId="77777777" w:rsidR="000A173A" w:rsidRPr="0071288C" w:rsidRDefault="000A173A" w:rsidP="009E1B95">
            <w:pPr>
              <w:pStyle w:val="a6"/>
              <w:spacing w:line="276" w:lineRule="auto"/>
              <w:rPr>
                <w:sz w:val="4"/>
                <w:szCs w:val="4"/>
                <w:lang w:val="it-IT"/>
              </w:rPr>
            </w:pPr>
          </w:p>
        </w:tc>
      </w:tr>
      <w:tr w:rsidR="000A173A" w:rsidRPr="009E1B95" w14:paraId="2E4D5491" w14:textId="77777777" w:rsidTr="009E1B95">
        <w:tc>
          <w:tcPr>
            <w:tcW w:w="5000" w:type="pct"/>
            <w:gridSpan w:val="2"/>
            <w:shd w:val="clear" w:color="auto" w:fill="auto"/>
          </w:tcPr>
          <w:p w14:paraId="085E8CD4" w14:textId="06BF4582" w:rsidR="000A173A" w:rsidRPr="009E1B95" w:rsidRDefault="000A173A" w:rsidP="009E1B95">
            <w:pPr>
              <w:pStyle w:val="a6"/>
              <w:spacing w:line="276" w:lineRule="auto"/>
            </w:pPr>
            <w:r>
              <w:rPr>
                <w:b/>
              </w:rPr>
              <w:t>MAR (</w:t>
            </w:r>
            <w:proofErr w:type="spellStart"/>
            <w:r>
              <w:rPr>
                <w:b/>
              </w:rPr>
              <w:t>registro</w:t>
            </w:r>
            <w:proofErr w:type="spellEnd"/>
            <w:r>
              <w:rPr>
                <w:b/>
              </w:rPr>
              <w:t xml:space="preserve"> </w:t>
            </w:r>
            <w:proofErr w:type="spellStart"/>
            <w:r>
              <w:rPr>
                <w:b/>
              </w:rPr>
              <w:t>amministrativo</w:t>
            </w:r>
            <w:proofErr w:type="spellEnd"/>
            <w:r>
              <w:rPr>
                <w:b/>
              </w:rPr>
              <w:t xml:space="preserve"> medico)</w:t>
            </w:r>
          </w:p>
        </w:tc>
      </w:tr>
      <w:tr w:rsidR="000A173A" w:rsidRPr="009E1B95" w14:paraId="36D8A244" w14:textId="77777777" w:rsidTr="009E1B95">
        <w:tc>
          <w:tcPr>
            <w:tcW w:w="734" w:type="pct"/>
            <w:shd w:val="clear" w:color="auto" w:fill="auto"/>
          </w:tcPr>
          <w:p w14:paraId="67B21750" w14:textId="77777777" w:rsidR="000A173A" w:rsidRPr="009E1B95" w:rsidRDefault="000A173A" w:rsidP="009E1B95">
            <w:pPr>
              <w:pStyle w:val="a6"/>
              <w:spacing w:line="276" w:lineRule="auto"/>
            </w:pPr>
            <w:r>
              <w:rPr>
                <w:b/>
              </w:rPr>
              <w:t>Data/Ora</w:t>
            </w:r>
          </w:p>
        </w:tc>
        <w:tc>
          <w:tcPr>
            <w:tcW w:w="4266" w:type="pct"/>
            <w:shd w:val="clear" w:color="auto" w:fill="auto"/>
          </w:tcPr>
          <w:p w14:paraId="363553B2" w14:textId="77777777" w:rsidR="000A173A" w:rsidRPr="009E1B95" w:rsidRDefault="000A173A" w:rsidP="009E1B95">
            <w:pPr>
              <w:pStyle w:val="a6"/>
              <w:spacing w:line="276" w:lineRule="auto"/>
            </w:pPr>
          </w:p>
        </w:tc>
      </w:tr>
      <w:tr w:rsidR="000A173A" w:rsidRPr="0071288C" w14:paraId="4E9168B4" w14:textId="77777777" w:rsidTr="009E1B95">
        <w:tc>
          <w:tcPr>
            <w:tcW w:w="734" w:type="pct"/>
            <w:shd w:val="clear" w:color="auto" w:fill="auto"/>
          </w:tcPr>
          <w:p w14:paraId="2FD5D2EF" w14:textId="5185E1A6" w:rsidR="000A173A" w:rsidRPr="009E1B95" w:rsidRDefault="000A173A" w:rsidP="009E1B95">
            <w:pPr>
              <w:pStyle w:val="a6"/>
              <w:spacing w:line="276" w:lineRule="auto"/>
            </w:pPr>
            <w:proofErr w:type="spellStart"/>
            <w:r>
              <w:t>Oggi</w:t>
            </w:r>
            <w:proofErr w:type="spellEnd"/>
            <w:r>
              <w:t>, 07:00</w:t>
            </w:r>
          </w:p>
        </w:tc>
        <w:tc>
          <w:tcPr>
            <w:tcW w:w="4266" w:type="pct"/>
            <w:shd w:val="clear" w:color="auto" w:fill="auto"/>
          </w:tcPr>
          <w:p w14:paraId="3909F88F" w14:textId="391A394B" w:rsidR="000A173A" w:rsidRPr="0071288C" w:rsidRDefault="000A173A" w:rsidP="009E1B95">
            <w:pPr>
              <w:pStyle w:val="a6"/>
              <w:spacing w:line="276" w:lineRule="auto"/>
              <w:rPr>
                <w:lang w:val="it-IT"/>
              </w:rPr>
            </w:pPr>
            <w:r w:rsidRPr="0071288C">
              <w:rPr>
                <w:lang w:val="it-IT"/>
              </w:rPr>
              <w:t>Acetaminofene 500 mg per via orale</w:t>
            </w:r>
          </w:p>
        </w:tc>
      </w:tr>
      <w:tr w:rsidR="000A173A" w:rsidRPr="0071288C" w14:paraId="65D132AC" w14:textId="77777777" w:rsidTr="009E1B95">
        <w:tc>
          <w:tcPr>
            <w:tcW w:w="734" w:type="pct"/>
            <w:shd w:val="clear" w:color="auto" w:fill="auto"/>
          </w:tcPr>
          <w:p w14:paraId="3B6AAAAA" w14:textId="0DF7BC06" w:rsidR="000A173A" w:rsidRPr="0071288C" w:rsidRDefault="000A173A" w:rsidP="009E1B95">
            <w:pPr>
              <w:pStyle w:val="a6"/>
              <w:spacing w:line="276" w:lineRule="auto"/>
              <w:rPr>
                <w:lang w:val="it-IT"/>
              </w:rPr>
            </w:pPr>
          </w:p>
        </w:tc>
        <w:tc>
          <w:tcPr>
            <w:tcW w:w="4266" w:type="pct"/>
            <w:shd w:val="clear" w:color="auto" w:fill="auto"/>
          </w:tcPr>
          <w:p w14:paraId="06221D78" w14:textId="41C3C209" w:rsidR="000A173A" w:rsidRPr="0071288C" w:rsidRDefault="000A173A" w:rsidP="009E1B95">
            <w:pPr>
              <w:pStyle w:val="a6"/>
              <w:spacing w:line="276" w:lineRule="auto"/>
              <w:rPr>
                <w:lang w:val="it-IT"/>
              </w:rPr>
            </w:pPr>
          </w:p>
        </w:tc>
      </w:tr>
      <w:tr w:rsidR="000A173A" w:rsidRPr="0071288C" w14:paraId="6870D55A" w14:textId="77777777" w:rsidTr="009E1B95">
        <w:tc>
          <w:tcPr>
            <w:tcW w:w="734" w:type="pct"/>
            <w:shd w:val="clear" w:color="auto" w:fill="auto"/>
          </w:tcPr>
          <w:p w14:paraId="2591E586" w14:textId="77777777" w:rsidR="000A173A" w:rsidRPr="0071288C" w:rsidRDefault="000A173A" w:rsidP="009E1B95">
            <w:pPr>
              <w:pStyle w:val="a6"/>
              <w:spacing w:line="276" w:lineRule="auto"/>
              <w:rPr>
                <w:lang w:val="it-IT"/>
              </w:rPr>
            </w:pPr>
          </w:p>
        </w:tc>
        <w:tc>
          <w:tcPr>
            <w:tcW w:w="4266" w:type="pct"/>
            <w:shd w:val="clear" w:color="auto" w:fill="auto"/>
          </w:tcPr>
          <w:p w14:paraId="691F14E0" w14:textId="77777777" w:rsidR="000A173A" w:rsidRPr="0071288C" w:rsidRDefault="000A173A" w:rsidP="009E1B95">
            <w:pPr>
              <w:pStyle w:val="a6"/>
              <w:spacing w:line="276" w:lineRule="auto"/>
              <w:rPr>
                <w:lang w:val="it-IT"/>
              </w:rPr>
            </w:pPr>
          </w:p>
        </w:tc>
      </w:tr>
      <w:tr w:rsidR="000A173A" w:rsidRPr="0071288C" w14:paraId="16B34468" w14:textId="77777777" w:rsidTr="009E1B95">
        <w:tc>
          <w:tcPr>
            <w:tcW w:w="5000" w:type="pct"/>
            <w:gridSpan w:val="2"/>
            <w:shd w:val="clear" w:color="auto" w:fill="4472C4"/>
          </w:tcPr>
          <w:p w14:paraId="4BB5C0D3" w14:textId="77777777" w:rsidR="000A173A" w:rsidRPr="0071288C" w:rsidRDefault="000A173A" w:rsidP="009E1B95">
            <w:pPr>
              <w:pStyle w:val="a6"/>
              <w:spacing w:line="276" w:lineRule="auto"/>
              <w:rPr>
                <w:sz w:val="4"/>
                <w:szCs w:val="4"/>
                <w:lang w:val="it-IT"/>
              </w:rPr>
            </w:pPr>
          </w:p>
        </w:tc>
      </w:tr>
      <w:tr w:rsidR="000A173A" w:rsidRPr="009E1B95" w14:paraId="12FEB26C" w14:textId="77777777" w:rsidTr="009E1B95">
        <w:tc>
          <w:tcPr>
            <w:tcW w:w="5000" w:type="pct"/>
            <w:gridSpan w:val="2"/>
            <w:shd w:val="clear" w:color="auto" w:fill="auto"/>
          </w:tcPr>
          <w:p w14:paraId="765416E1" w14:textId="37A2C6E5" w:rsidR="000A173A" w:rsidRPr="009E1B95" w:rsidRDefault="000A173A" w:rsidP="009E1B95">
            <w:pPr>
              <w:pStyle w:val="a6"/>
              <w:spacing w:line="276" w:lineRule="auto"/>
              <w:rPr>
                <w:sz w:val="12"/>
                <w:szCs w:val="12"/>
              </w:rPr>
            </w:pPr>
            <w:proofErr w:type="spellStart"/>
            <w:r>
              <w:rPr>
                <w:b/>
              </w:rPr>
              <w:t>Segni</w:t>
            </w:r>
            <w:proofErr w:type="spellEnd"/>
            <w:r>
              <w:rPr>
                <w:b/>
              </w:rPr>
              <w:t xml:space="preserve"> </w:t>
            </w:r>
            <w:proofErr w:type="spellStart"/>
            <w:r>
              <w:rPr>
                <w:b/>
              </w:rPr>
              <w:t>vitali</w:t>
            </w:r>
            <w:proofErr w:type="spellEnd"/>
          </w:p>
        </w:tc>
      </w:tr>
      <w:tr w:rsidR="000A173A" w:rsidRPr="009E1B95" w14:paraId="59EB57C7" w14:textId="77777777" w:rsidTr="009E1B95">
        <w:trPr>
          <w:trHeight w:val="280"/>
        </w:trPr>
        <w:tc>
          <w:tcPr>
            <w:tcW w:w="734" w:type="pct"/>
            <w:shd w:val="clear" w:color="auto" w:fill="auto"/>
          </w:tcPr>
          <w:p w14:paraId="500F964D" w14:textId="77777777" w:rsidR="000A173A" w:rsidRPr="009E1B95" w:rsidRDefault="000A173A" w:rsidP="009E1B95">
            <w:pPr>
              <w:pStyle w:val="a6"/>
              <w:spacing w:line="276" w:lineRule="auto"/>
              <w:rPr>
                <w:b/>
              </w:rPr>
            </w:pPr>
            <w:r>
              <w:rPr>
                <w:b/>
              </w:rPr>
              <w:t>Data/Ora</w:t>
            </w:r>
          </w:p>
        </w:tc>
        <w:tc>
          <w:tcPr>
            <w:tcW w:w="4266" w:type="pct"/>
            <w:shd w:val="clear" w:color="auto" w:fill="auto"/>
          </w:tcPr>
          <w:p w14:paraId="0105E33D" w14:textId="77777777" w:rsidR="000A173A" w:rsidRPr="009E1B95" w:rsidRDefault="000A173A" w:rsidP="009E1B95">
            <w:pPr>
              <w:pStyle w:val="a6"/>
              <w:spacing w:line="276" w:lineRule="auto"/>
              <w:rPr>
                <w:b/>
              </w:rPr>
            </w:pPr>
          </w:p>
        </w:tc>
      </w:tr>
      <w:tr w:rsidR="000A173A" w:rsidRPr="0071288C" w14:paraId="75A421BB" w14:textId="77777777" w:rsidTr="009E1B95">
        <w:tc>
          <w:tcPr>
            <w:tcW w:w="734" w:type="pct"/>
            <w:shd w:val="clear" w:color="auto" w:fill="auto"/>
          </w:tcPr>
          <w:p w14:paraId="3493451C" w14:textId="182E8034" w:rsidR="000A173A" w:rsidRPr="009E1B95" w:rsidRDefault="000A173A" w:rsidP="009E1B95">
            <w:pPr>
              <w:pStyle w:val="a6"/>
              <w:spacing w:line="276" w:lineRule="auto"/>
            </w:pPr>
            <w:proofErr w:type="spellStart"/>
            <w:r>
              <w:t>Oggi</w:t>
            </w:r>
            <w:proofErr w:type="spellEnd"/>
            <w:r>
              <w:t>, 07:00</w:t>
            </w:r>
          </w:p>
        </w:tc>
        <w:tc>
          <w:tcPr>
            <w:tcW w:w="4266" w:type="pct"/>
            <w:shd w:val="clear" w:color="auto" w:fill="auto"/>
          </w:tcPr>
          <w:p w14:paraId="10CF23FC" w14:textId="6FE66DF4" w:rsidR="000A173A" w:rsidRPr="009E1B95" w:rsidRDefault="000A173A" w:rsidP="009E1B95">
            <w:pPr>
              <w:pStyle w:val="a6"/>
              <w:spacing w:line="276" w:lineRule="auto"/>
              <w:rPr>
                <w:lang w:val="da-DK"/>
              </w:rPr>
            </w:pPr>
            <w:r w:rsidRPr="009E1B95">
              <w:rPr>
                <w:b/>
                <w:lang w:val="da-DK"/>
              </w:rPr>
              <w:t xml:space="preserve">Pressione sanguigna: </w:t>
            </w:r>
            <w:r>
              <w:rPr>
                <w:lang w:val="da-DK"/>
              </w:rPr>
              <w:t xml:space="preserve">121/76 mmHg  </w:t>
            </w:r>
            <w:r w:rsidRPr="009E1B95">
              <w:rPr>
                <w:b/>
                <w:lang w:val="da-DK"/>
              </w:rPr>
              <w:t>Frequenza cardiaca:</w:t>
            </w:r>
            <w:r>
              <w:rPr>
                <w:lang w:val="da-DK"/>
              </w:rPr>
              <w:t xml:space="preserve"> 81/min  </w:t>
            </w:r>
            <w:r w:rsidRPr="009E1B95">
              <w:rPr>
                <w:b/>
                <w:lang w:val="da-DK"/>
              </w:rPr>
              <w:t>Frequenza respiratoria:</w:t>
            </w:r>
            <w:r>
              <w:rPr>
                <w:lang w:val="da-DK"/>
              </w:rPr>
              <w:t xml:space="preserve"> 13/min  </w:t>
            </w:r>
            <w:r w:rsidRPr="009E1B95">
              <w:rPr>
                <w:b/>
                <w:lang w:val="da-DK"/>
              </w:rPr>
              <w:t>SpO</w:t>
            </w:r>
            <w:r w:rsidRPr="009E1B95">
              <w:rPr>
                <w:b/>
                <w:vertAlign w:val="subscript"/>
                <w:lang w:val="da-DK"/>
              </w:rPr>
              <w:t>2</w:t>
            </w:r>
            <w:r w:rsidRPr="009E1B95">
              <w:rPr>
                <w:b/>
                <w:lang w:val="da-DK"/>
              </w:rPr>
              <w:t>:</w:t>
            </w:r>
            <w:r>
              <w:rPr>
                <w:lang w:val="da-DK"/>
              </w:rPr>
              <w:t xml:space="preserve"> 98%  </w:t>
            </w:r>
            <w:r w:rsidRPr="009E1B95">
              <w:rPr>
                <w:b/>
                <w:lang w:val="da-DK"/>
              </w:rPr>
              <w:t>Temp:</w:t>
            </w:r>
            <w:r>
              <w:rPr>
                <w:lang w:val="da-DK"/>
              </w:rPr>
              <w:t xml:space="preserve"> 37,0 </w:t>
            </w:r>
            <w:r w:rsidRPr="009E1B95">
              <w:rPr>
                <w:vertAlign w:val="superscript"/>
                <w:lang w:val="da-DK"/>
              </w:rPr>
              <w:t>o</w:t>
            </w:r>
            <w:r>
              <w:rPr>
                <w:lang w:val="da-DK"/>
              </w:rPr>
              <w:t xml:space="preserve">C </w:t>
            </w:r>
            <w:r w:rsidRPr="009E1B95">
              <w:rPr>
                <w:vertAlign w:val="superscript"/>
                <w:lang w:val="da-DK"/>
              </w:rPr>
              <w:t xml:space="preserve"> </w:t>
            </w:r>
          </w:p>
        </w:tc>
      </w:tr>
      <w:tr w:rsidR="000A173A" w:rsidRPr="0071288C" w14:paraId="735507BD" w14:textId="77777777" w:rsidTr="009E1B95">
        <w:tc>
          <w:tcPr>
            <w:tcW w:w="734" w:type="pct"/>
            <w:shd w:val="clear" w:color="auto" w:fill="auto"/>
          </w:tcPr>
          <w:p w14:paraId="2B2526DD" w14:textId="77777777" w:rsidR="000A173A" w:rsidRPr="009E1B95" w:rsidRDefault="000A173A" w:rsidP="009E1B95">
            <w:pPr>
              <w:pStyle w:val="a6"/>
              <w:spacing w:line="276" w:lineRule="auto"/>
              <w:rPr>
                <w:b/>
                <w:lang w:val="da-DK"/>
              </w:rPr>
            </w:pPr>
          </w:p>
        </w:tc>
        <w:tc>
          <w:tcPr>
            <w:tcW w:w="4266" w:type="pct"/>
            <w:shd w:val="clear" w:color="auto" w:fill="auto"/>
          </w:tcPr>
          <w:p w14:paraId="4B50BC4F" w14:textId="77777777" w:rsidR="000A173A" w:rsidRPr="0071288C" w:rsidRDefault="000A173A" w:rsidP="009E1B95">
            <w:pPr>
              <w:pStyle w:val="a6"/>
              <w:spacing w:line="276" w:lineRule="auto"/>
              <w:rPr>
                <w:b/>
                <w:lang w:val="it-IT"/>
              </w:rPr>
            </w:pPr>
            <w:r w:rsidRPr="0071288C">
              <w:rPr>
                <w:b/>
                <w:lang w:val="it-IT"/>
              </w:rPr>
              <w:t xml:space="preserve">Pressione sanguigna:                           </w:t>
            </w:r>
            <w:r w:rsidRPr="0071288C">
              <w:rPr>
                <w:lang w:val="it-IT"/>
              </w:rPr>
              <w:t xml:space="preserve">  </w:t>
            </w:r>
            <w:r w:rsidRPr="0071288C">
              <w:rPr>
                <w:b/>
                <w:lang w:val="it-IT"/>
              </w:rPr>
              <w:t>Frequenza cardiaca:</w:t>
            </w:r>
            <w:r w:rsidRPr="0071288C">
              <w:rPr>
                <w:lang w:val="it-IT"/>
              </w:rPr>
              <w:t xml:space="preserve">                </w:t>
            </w:r>
            <w:r w:rsidRPr="0071288C">
              <w:rPr>
                <w:b/>
                <w:lang w:val="it-IT"/>
              </w:rPr>
              <w:t>Frequenza respiratoria:</w:t>
            </w:r>
            <w:r w:rsidRPr="0071288C">
              <w:rPr>
                <w:lang w:val="it-IT"/>
              </w:rPr>
              <w:t xml:space="preserve">                </w:t>
            </w:r>
            <w:r w:rsidRPr="0071288C">
              <w:rPr>
                <w:b/>
                <w:lang w:val="it-IT"/>
              </w:rPr>
              <w:t>SpO</w:t>
            </w:r>
            <w:r w:rsidRPr="0071288C">
              <w:rPr>
                <w:b/>
                <w:vertAlign w:val="subscript"/>
                <w:lang w:val="it-IT"/>
              </w:rPr>
              <w:t>2</w:t>
            </w:r>
            <w:r w:rsidRPr="0071288C">
              <w:rPr>
                <w:b/>
                <w:lang w:val="it-IT"/>
              </w:rPr>
              <w:t>:</w:t>
            </w:r>
            <w:r w:rsidRPr="0071288C">
              <w:rPr>
                <w:lang w:val="it-IT"/>
              </w:rPr>
              <w:t xml:space="preserve">           </w:t>
            </w:r>
            <w:r w:rsidRPr="0071288C">
              <w:rPr>
                <w:b/>
                <w:lang w:val="it-IT"/>
              </w:rPr>
              <w:t>Temp:</w:t>
            </w:r>
          </w:p>
        </w:tc>
      </w:tr>
    </w:tbl>
    <w:p w14:paraId="7C2CC98F" w14:textId="319E552E" w:rsidR="00153A70" w:rsidRPr="0071288C" w:rsidRDefault="00153A70" w:rsidP="00F8667A">
      <w:pPr>
        <w:pStyle w:val="a6"/>
        <w:rPr>
          <w:lang w:val="it-IT"/>
        </w:rPr>
      </w:pPr>
    </w:p>
    <w:p w14:paraId="2236A1E0" w14:textId="541B6CA2" w:rsidR="00153A70" w:rsidRPr="0071288C" w:rsidRDefault="00153A70">
      <w:pPr>
        <w:spacing w:before="100" w:after="200" w:line="276" w:lineRule="auto"/>
        <w:rPr>
          <w:lang w:val="it-IT"/>
        </w:rPr>
      </w:pPr>
      <w:r w:rsidRPr="0071288C">
        <w:rPr>
          <w:lang w:val="it-IT"/>
        </w:rPr>
        <w:br w:type="page"/>
      </w:r>
    </w:p>
    <w:p w14:paraId="3B235905" w14:textId="561AEA4F" w:rsidR="00153A70" w:rsidRPr="0071288C" w:rsidRDefault="00153A70" w:rsidP="00153A70">
      <w:pPr>
        <w:pStyle w:val="1"/>
        <w:rPr>
          <w:lang w:val="it-IT"/>
        </w:rPr>
      </w:pPr>
      <w:r w:rsidRPr="0071288C">
        <w:rPr>
          <w:lang w:val="it-IT"/>
        </w:rPr>
        <w:t>Fluidi in entrata e in uscita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3"/>
        <w:gridCol w:w="873"/>
        <w:gridCol w:w="896"/>
        <w:gridCol w:w="896"/>
        <w:gridCol w:w="896"/>
        <w:gridCol w:w="870"/>
        <w:gridCol w:w="25"/>
        <w:gridCol w:w="896"/>
        <w:gridCol w:w="896"/>
        <w:gridCol w:w="896"/>
        <w:gridCol w:w="896"/>
        <w:gridCol w:w="896"/>
      </w:tblGrid>
      <w:tr w:rsidR="00153A70" w:rsidRPr="0071288C" w14:paraId="3E167EC3" w14:textId="77777777" w:rsidTr="00E72FBF">
        <w:tc>
          <w:tcPr>
            <w:tcW w:w="9854" w:type="dxa"/>
            <w:gridSpan w:val="13"/>
            <w:shd w:val="clear" w:color="auto" w:fill="auto"/>
          </w:tcPr>
          <w:p w14:paraId="1F44752E" w14:textId="77777777" w:rsidR="00153A70" w:rsidRPr="0071288C" w:rsidRDefault="00153A70" w:rsidP="00196258">
            <w:pPr>
              <w:pStyle w:val="a6"/>
              <w:rPr>
                <w:lang w:val="it-IT"/>
              </w:rPr>
            </w:pPr>
            <w:r w:rsidRPr="0071288C">
              <w:rPr>
                <w:b/>
                <w:bCs/>
                <w:lang w:val="it-IT"/>
              </w:rPr>
              <w:t xml:space="preserve">Nome della paziente: </w:t>
            </w:r>
            <w:r w:rsidRPr="0071288C">
              <w:rPr>
                <w:bCs/>
                <w:lang w:val="it-IT"/>
              </w:rPr>
              <w:t>Gianna Lamberti,</w:t>
            </w:r>
            <w:r w:rsidRPr="0071288C">
              <w:rPr>
                <w:b/>
                <w:bCs/>
                <w:lang w:val="it-IT"/>
              </w:rPr>
              <w:t xml:space="preserve">   Sesso: </w:t>
            </w:r>
            <w:r w:rsidRPr="0071288C">
              <w:rPr>
                <w:lang w:val="it-IT"/>
              </w:rPr>
              <w:t xml:space="preserve">femmina    </w:t>
            </w:r>
            <w:r w:rsidRPr="0071288C">
              <w:rPr>
                <w:b/>
                <w:bCs/>
                <w:lang w:val="it-IT"/>
              </w:rPr>
              <w:t xml:space="preserve">Allergie: </w:t>
            </w:r>
            <w:r w:rsidRPr="0071288C">
              <w:rPr>
                <w:lang w:val="it-IT"/>
              </w:rPr>
              <w:t xml:space="preserve">nessuna allergia conosciuta    </w:t>
            </w:r>
            <w:r w:rsidRPr="0071288C">
              <w:rPr>
                <w:b/>
                <w:bCs/>
                <w:lang w:val="it-IT"/>
              </w:rPr>
              <w:t xml:space="preserve">Data di nascita: </w:t>
            </w:r>
            <w:r w:rsidRPr="0071288C">
              <w:rPr>
                <w:bCs/>
                <w:lang w:val="it-IT"/>
              </w:rPr>
              <w:t>17-5-XXXX</w:t>
            </w:r>
            <w:r w:rsidRPr="0071288C">
              <w:rPr>
                <w:lang w:val="it-IT"/>
              </w:rPr>
              <w:t xml:space="preserve">  </w:t>
            </w:r>
          </w:p>
          <w:p w14:paraId="205027E0" w14:textId="77777777" w:rsidR="00153A70" w:rsidRPr="0071288C" w:rsidRDefault="00153A70" w:rsidP="00196258">
            <w:pPr>
              <w:pStyle w:val="a6"/>
              <w:rPr>
                <w:b/>
                <w:bCs/>
                <w:sz w:val="12"/>
                <w:szCs w:val="12"/>
                <w:lang w:val="it-IT"/>
              </w:rPr>
            </w:pPr>
          </w:p>
        </w:tc>
      </w:tr>
      <w:tr w:rsidR="00153A70" w:rsidRPr="0071288C" w14:paraId="0D001337" w14:textId="77777777" w:rsidTr="00E72FBF">
        <w:tc>
          <w:tcPr>
            <w:tcW w:w="9854" w:type="dxa"/>
            <w:gridSpan w:val="13"/>
            <w:shd w:val="clear" w:color="auto" w:fill="auto"/>
          </w:tcPr>
          <w:p w14:paraId="0009D623" w14:textId="77777777" w:rsidR="00153A70" w:rsidRPr="0071288C" w:rsidRDefault="00153A70" w:rsidP="00196258">
            <w:pPr>
              <w:pStyle w:val="a6"/>
              <w:rPr>
                <w:lang w:val="it-IT"/>
              </w:rPr>
            </w:pPr>
            <w:r w:rsidRPr="0071288C">
              <w:rPr>
                <w:b/>
                <w:bCs/>
                <w:lang w:val="it-IT"/>
              </w:rPr>
              <w:t xml:space="preserve">Età: </w:t>
            </w:r>
            <w:r w:rsidRPr="0071288C">
              <w:rPr>
                <w:bCs/>
                <w:lang w:val="it-IT"/>
              </w:rPr>
              <w:t>33</w:t>
            </w:r>
            <w:r w:rsidRPr="0071288C">
              <w:rPr>
                <w:lang w:val="it-IT"/>
              </w:rPr>
              <w:t xml:space="preserve"> anni       </w:t>
            </w:r>
            <w:r w:rsidRPr="0071288C">
              <w:rPr>
                <w:b/>
                <w:bCs/>
                <w:lang w:val="it-IT"/>
              </w:rPr>
              <w:t xml:space="preserve">Altezza: </w:t>
            </w:r>
            <w:r w:rsidRPr="0071288C">
              <w:rPr>
                <w:lang w:val="it-IT"/>
              </w:rPr>
              <w:t xml:space="preserve">173 cm          </w:t>
            </w:r>
            <w:r w:rsidRPr="0071288C">
              <w:rPr>
                <w:b/>
                <w:bCs/>
                <w:lang w:val="it-IT"/>
              </w:rPr>
              <w:t xml:space="preserve">Peso: </w:t>
            </w:r>
            <w:r w:rsidRPr="0071288C">
              <w:rPr>
                <w:lang w:val="it-IT"/>
              </w:rPr>
              <w:t xml:space="preserve">66 kg       </w:t>
            </w:r>
            <w:r w:rsidRPr="0071288C">
              <w:rPr>
                <w:b/>
                <w:bCs/>
                <w:lang w:val="it-IT"/>
              </w:rPr>
              <w:t xml:space="preserve">Num. cartella: </w:t>
            </w:r>
            <w:r w:rsidRPr="0071288C">
              <w:rPr>
                <w:lang w:val="it-IT"/>
              </w:rPr>
              <w:t xml:space="preserve">57343330  </w:t>
            </w:r>
          </w:p>
          <w:p w14:paraId="1468A148" w14:textId="77777777" w:rsidR="00153A70" w:rsidRPr="0071288C" w:rsidRDefault="00153A70" w:rsidP="00196258">
            <w:pPr>
              <w:pStyle w:val="a6"/>
              <w:rPr>
                <w:sz w:val="12"/>
                <w:szCs w:val="12"/>
                <w:lang w:val="it-IT"/>
              </w:rPr>
            </w:pPr>
          </w:p>
        </w:tc>
      </w:tr>
      <w:tr w:rsidR="00153A70" w:rsidRPr="0071288C" w14:paraId="79E955D3" w14:textId="77777777" w:rsidTr="00E72FBF">
        <w:tc>
          <w:tcPr>
            <w:tcW w:w="9854" w:type="dxa"/>
            <w:gridSpan w:val="13"/>
            <w:shd w:val="clear" w:color="auto" w:fill="auto"/>
          </w:tcPr>
          <w:p w14:paraId="56EDCDC2" w14:textId="77777777" w:rsidR="00153A70" w:rsidRPr="0071288C" w:rsidRDefault="00153A70" w:rsidP="00196258">
            <w:pPr>
              <w:pStyle w:val="a6"/>
              <w:rPr>
                <w:lang w:val="it-IT"/>
              </w:rPr>
            </w:pPr>
            <w:r w:rsidRPr="0071288C">
              <w:rPr>
                <w:b/>
                <w:bCs/>
                <w:lang w:val="it-IT"/>
              </w:rPr>
              <w:t xml:space="preserve">Diagnosi: </w:t>
            </w:r>
            <w:r w:rsidRPr="0071288C">
              <w:rPr>
                <w:bCs/>
                <w:lang w:val="it-IT"/>
              </w:rPr>
              <w:t>colite ulcerosa</w:t>
            </w:r>
            <w:r w:rsidRPr="0071288C">
              <w:rPr>
                <w:lang w:val="it-IT"/>
              </w:rPr>
              <w:t xml:space="preserve">       </w:t>
            </w:r>
            <w:r w:rsidRPr="0071288C">
              <w:rPr>
                <w:b/>
                <w:bCs/>
                <w:lang w:val="it-IT"/>
              </w:rPr>
              <w:t xml:space="preserve">Data di ricovero: </w:t>
            </w:r>
            <w:r w:rsidRPr="0071288C">
              <w:rPr>
                <w:bCs/>
                <w:lang w:val="it-IT"/>
              </w:rPr>
              <w:t>3 giorni fa</w:t>
            </w:r>
          </w:p>
          <w:p w14:paraId="7BFB7CA2" w14:textId="77777777" w:rsidR="00153A70" w:rsidRPr="0071288C" w:rsidRDefault="00153A70" w:rsidP="00196258">
            <w:pPr>
              <w:pStyle w:val="a6"/>
              <w:rPr>
                <w:sz w:val="12"/>
                <w:szCs w:val="12"/>
                <w:lang w:val="it-IT"/>
              </w:rPr>
            </w:pPr>
          </w:p>
        </w:tc>
      </w:tr>
      <w:tr w:rsidR="00153A70" w:rsidRPr="0071288C" w14:paraId="17334240" w14:textId="77777777" w:rsidTr="00E72FBF">
        <w:tc>
          <w:tcPr>
            <w:tcW w:w="9854" w:type="dxa"/>
            <w:gridSpan w:val="13"/>
            <w:shd w:val="clear" w:color="auto" w:fill="auto"/>
          </w:tcPr>
          <w:p w14:paraId="078E6CFA" w14:textId="77777777" w:rsidR="00153A70" w:rsidRPr="0071288C" w:rsidRDefault="00153A70" w:rsidP="00196258">
            <w:pPr>
              <w:pStyle w:val="a6"/>
              <w:rPr>
                <w:bCs/>
                <w:lang w:val="it-IT"/>
              </w:rPr>
            </w:pPr>
            <w:r w:rsidRPr="0071288C">
              <w:rPr>
                <w:b/>
                <w:bCs/>
                <w:lang w:val="it-IT"/>
              </w:rPr>
              <w:t>Struttura:</w:t>
            </w:r>
            <w:r w:rsidRPr="0071288C">
              <w:rPr>
                <w:bCs/>
                <w:lang w:val="it-IT"/>
              </w:rPr>
              <w:t xml:space="preserve"> reparto di chirurgia</w:t>
            </w:r>
            <w:r w:rsidRPr="0071288C">
              <w:rPr>
                <w:b/>
                <w:bCs/>
                <w:lang w:val="it-IT"/>
              </w:rPr>
              <w:t xml:space="preserve">         Direttiva anticipata: </w:t>
            </w:r>
            <w:r w:rsidRPr="0071288C">
              <w:rPr>
                <w:bCs/>
                <w:lang w:val="it-IT"/>
              </w:rPr>
              <w:t xml:space="preserve">nessuna            </w:t>
            </w:r>
            <w:r w:rsidRPr="0071288C">
              <w:rPr>
                <w:b/>
                <w:bCs/>
                <w:lang w:val="it-IT"/>
              </w:rPr>
              <w:t xml:space="preserve"> Precauzioni d’isolamento: </w:t>
            </w:r>
            <w:r w:rsidRPr="0071288C">
              <w:rPr>
                <w:bCs/>
                <w:lang w:val="it-IT"/>
              </w:rPr>
              <w:t>nessuna</w:t>
            </w:r>
          </w:p>
          <w:p w14:paraId="7DF766E4" w14:textId="77777777" w:rsidR="00153A70" w:rsidRPr="0071288C" w:rsidRDefault="00153A70" w:rsidP="00196258">
            <w:pPr>
              <w:pStyle w:val="a6"/>
              <w:rPr>
                <w:b/>
                <w:bCs/>
                <w:sz w:val="12"/>
                <w:szCs w:val="12"/>
                <w:lang w:val="it-IT"/>
              </w:rPr>
            </w:pPr>
          </w:p>
        </w:tc>
      </w:tr>
      <w:tr w:rsidR="00153A70" w:rsidRPr="0071288C" w14:paraId="0EF9DC74" w14:textId="77777777" w:rsidTr="00E72FBF">
        <w:tc>
          <w:tcPr>
            <w:tcW w:w="9854" w:type="dxa"/>
            <w:gridSpan w:val="13"/>
            <w:shd w:val="clear" w:color="auto" w:fill="4472C4"/>
          </w:tcPr>
          <w:p w14:paraId="248149D3" w14:textId="77777777" w:rsidR="00153A70" w:rsidRPr="0071288C" w:rsidRDefault="00153A70" w:rsidP="00196258">
            <w:pPr>
              <w:pStyle w:val="a6"/>
              <w:rPr>
                <w:sz w:val="4"/>
                <w:szCs w:val="4"/>
                <w:lang w:val="it-IT"/>
              </w:rPr>
            </w:pPr>
          </w:p>
        </w:tc>
      </w:tr>
      <w:tr w:rsidR="00153A70" w:rsidRPr="009E1B95" w14:paraId="4316F2D7" w14:textId="77777777" w:rsidTr="00E72FBF">
        <w:trPr>
          <w:trHeight w:val="64"/>
        </w:trPr>
        <w:tc>
          <w:tcPr>
            <w:tcW w:w="9854" w:type="dxa"/>
            <w:gridSpan w:val="13"/>
            <w:shd w:val="clear" w:color="auto" w:fill="auto"/>
          </w:tcPr>
          <w:p w14:paraId="228AF57B" w14:textId="77777777" w:rsidR="00153A70" w:rsidRPr="009E1B95" w:rsidRDefault="00153A70" w:rsidP="00196258">
            <w:pPr>
              <w:pStyle w:val="a6"/>
              <w:rPr>
                <w:b/>
              </w:rPr>
            </w:pPr>
            <w:r>
              <w:rPr>
                <w:b/>
              </w:rPr>
              <w:t>Note:</w:t>
            </w:r>
          </w:p>
          <w:p w14:paraId="47F83105" w14:textId="77777777" w:rsidR="00153A70" w:rsidRPr="009E1B95" w:rsidRDefault="00153A70" w:rsidP="00196258">
            <w:pPr>
              <w:pStyle w:val="a6"/>
              <w:rPr>
                <w:b/>
              </w:rPr>
            </w:pPr>
          </w:p>
          <w:p w14:paraId="177D75A5" w14:textId="77777777" w:rsidR="00153A70" w:rsidRPr="009E1B95" w:rsidRDefault="00153A70" w:rsidP="00196258">
            <w:pPr>
              <w:pStyle w:val="a6"/>
              <w:rPr>
                <w:b/>
              </w:rPr>
            </w:pPr>
          </w:p>
        </w:tc>
      </w:tr>
      <w:tr w:rsidR="00153A70" w:rsidRPr="009E1B95" w14:paraId="31EBA3D3" w14:textId="77777777" w:rsidTr="00E72FBF">
        <w:trPr>
          <w:trHeight w:val="64"/>
        </w:trPr>
        <w:tc>
          <w:tcPr>
            <w:tcW w:w="918" w:type="dxa"/>
            <w:gridSpan w:val="2"/>
            <w:shd w:val="clear" w:color="auto" w:fill="auto"/>
          </w:tcPr>
          <w:p w14:paraId="626EE8E9" w14:textId="77777777" w:rsidR="00153A70" w:rsidRPr="009E1B95" w:rsidRDefault="00153A70" w:rsidP="00196258">
            <w:pPr>
              <w:pStyle w:val="a6"/>
              <w:rPr>
                <w:b/>
              </w:rPr>
            </w:pPr>
          </w:p>
        </w:tc>
        <w:tc>
          <w:tcPr>
            <w:tcW w:w="4431" w:type="dxa"/>
            <w:gridSpan w:val="5"/>
            <w:shd w:val="clear" w:color="auto" w:fill="auto"/>
          </w:tcPr>
          <w:p w14:paraId="53EA256F" w14:textId="77777777" w:rsidR="00153A70" w:rsidRPr="009E1B95" w:rsidRDefault="00153A70" w:rsidP="00196258">
            <w:pPr>
              <w:pStyle w:val="a6"/>
              <w:rPr>
                <w:b/>
              </w:rPr>
            </w:pPr>
            <w:proofErr w:type="spellStart"/>
            <w:r>
              <w:rPr>
                <w:b/>
              </w:rPr>
              <w:t>Fluidi</w:t>
            </w:r>
            <w:proofErr w:type="spellEnd"/>
            <w:r>
              <w:rPr>
                <w:b/>
              </w:rPr>
              <w:t xml:space="preserve"> in </w:t>
            </w:r>
            <w:proofErr w:type="spellStart"/>
            <w:r>
              <w:rPr>
                <w:b/>
              </w:rPr>
              <w:t>entrata</w:t>
            </w:r>
            <w:proofErr w:type="spellEnd"/>
          </w:p>
        </w:tc>
        <w:tc>
          <w:tcPr>
            <w:tcW w:w="4505" w:type="dxa"/>
            <w:gridSpan w:val="6"/>
            <w:shd w:val="clear" w:color="auto" w:fill="auto"/>
          </w:tcPr>
          <w:p w14:paraId="58AAF7A7" w14:textId="77777777" w:rsidR="00153A70" w:rsidRPr="009E1B95" w:rsidRDefault="00153A70" w:rsidP="00196258">
            <w:pPr>
              <w:pStyle w:val="a6"/>
              <w:rPr>
                <w:b/>
              </w:rPr>
            </w:pPr>
            <w:proofErr w:type="spellStart"/>
            <w:r>
              <w:rPr>
                <w:b/>
              </w:rPr>
              <w:t>Uscita</w:t>
            </w:r>
            <w:proofErr w:type="spellEnd"/>
          </w:p>
        </w:tc>
      </w:tr>
      <w:tr w:rsidR="009E1B95" w:rsidRPr="009E1B95" w14:paraId="22A66DA8" w14:textId="77777777" w:rsidTr="00E72FBF">
        <w:trPr>
          <w:trHeight w:val="64"/>
        </w:trPr>
        <w:tc>
          <w:tcPr>
            <w:tcW w:w="895" w:type="dxa"/>
            <w:shd w:val="clear" w:color="auto" w:fill="auto"/>
          </w:tcPr>
          <w:p w14:paraId="37F8AD8B" w14:textId="77777777" w:rsidR="00153A70" w:rsidRPr="009E1B95" w:rsidRDefault="00153A70" w:rsidP="00196258">
            <w:pPr>
              <w:pStyle w:val="a6"/>
              <w:rPr>
                <w:b/>
              </w:rPr>
            </w:pPr>
            <w:r>
              <w:rPr>
                <w:b/>
              </w:rPr>
              <w:t>Ora/Data</w:t>
            </w:r>
          </w:p>
        </w:tc>
        <w:tc>
          <w:tcPr>
            <w:tcW w:w="896" w:type="dxa"/>
            <w:gridSpan w:val="2"/>
            <w:shd w:val="clear" w:color="auto" w:fill="auto"/>
          </w:tcPr>
          <w:p w14:paraId="5A2689CE" w14:textId="77777777" w:rsidR="00153A70" w:rsidRPr="009E1B95" w:rsidRDefault="00153A70" w:rsidP="00196258">
            <w:pPr>
              <w:pStyle w:val="a6"/>
              <w:rPr>
                <w:b/>
              </w:rPr>
            </w:pPr>
            <w:proofErr w:type="spellStart"/>
            <w:r>
              <w:rPr>
                <w:b/>
              </w:rPr>
              <w:t>Orale</w:t>
            </w:r>
            <w:proofErr w:type="spellEnd"/>
            <w:r>
              <w:rPr>
                <w:b/>
              </w:rPr>
              <w:t xml:space="preserve"> </w:t>
            </w:r>
          </w:p>
        </w:tc>
        <w:tc>
          <w:tcPr>
            <w:tcW w:w="896" w:type="dxa"/>
            <w:shd w:val="clear" w:color="auto" w:fill="auto"/>
          </w:tcPr>
          <w:p w14:paraId="13819BA6" w14:textId="77777777" w:rsidR="00153A70" w:rsidRPr="009E1B95" w:rsidRDefault="00153A70" w:rsidP="00196258">
            <w:pPr>
              <w:pStyle w:val="a6"/>
              <w:rPr>
                <w:b/>
              </w:rPr>
            </w:pPr>
            <w:proofErr w:type="spellStart"/>
            <w:r>
              <w:rPr>
                <w:b/>
              </w:rPr>
              <w:t>Nasogastrico</w:t>
            </w:r>
            <w:proofErr w:type="spellEnd"/>
          </w:p>
        </w:tc>
        <w:tc>
          <w:tcPr>
            <w:tcW w:w="896" w:type="dxa"/>
            <w:shd w:val="clear" w:color="auto" w:fill="auto"/>
          </w:tcPr>
          <w:p w14:paraId="6E3CF3C9" w14:textId="77777777" w:rsidR="00153A70" w:rsidRPr="009E1B95" w:rsidRDefault="00153A70" w:rsidP="00196258">
            <w:pPr>
              <w:pStyle w:val="a6"/>
              <w:rPr>
                <w:b/>
              </w:rPr>
            </w:pPr>
            <w:r>
              <w:rPr>
                <w:b/>
              </w:rPr>
              <w:t>EV</w:t>
            </w:r>
          </w:p>
        </w:tc>
        <w:tc>
          <w:tcPr>
            <w:tcW w:w="896" w:type="dxa"/>
            <w:shd w:val="clear" w:color="auto" w:fill="auto"/>
          </w:tcPr>
          <w:p w14:paraId="336166F9" w14:textId="77777777" w:rsidR="00153A70" w:rsidRPr="009E1B95" w:rsidRDefault="00153A70" w:rsidP="00196258">
            <w:pPr>
              <w:pStyle w:val="a6"/>
              <w:rPr>
                <w:b/>
              </w:rPr>
            </w:pPr>
            <w:r>
              <w:rPr>
                <w:b/>
              </w:rPr>
              <w:t>EV piggyback</w:t>
            </w:r>
          </w:p>
        </w:tc>
        <w:tc>
          <w:tcPr>
            <w:tcW w:w="895" w:type="dxa"/>
            <w:gridSpan w:val="2"/>
            <w:shd w:val="clear" w:color="auto" w:fill="auto"/>
          </w:tcPr>
          <w:p w14:paraId="3AB82929" w14:textId="77777777" w:rsidR="00153A70" w:rsidRPr="009E1B95" w:rsidRDefault="00153A70" w:rsidP="00196258">
            <w:pPr>
              <w:pStyle w:val="a6"/>
              <w:rPr>
                <w:b/>
              </w:rPr>
            </w:pPr>
            <w:proofErr w:type="spellStart"/>
            <w:r>
              <w:rPr>
                <w:b/>
              </w:rPr>
              <w:t>Altro</w:t>
            </w:r>
            <w:proofErr w:type="spellEnd"/>
          </w:p>
        </w:tc>
        <w:tc>
          <w:tcPr>
            <w:tcW w:w="896" w:type="dxa"/>
            <w:shd w:val="clear" w:color="auto" w:fill="auto"/>
          </w:tcPr>
          <w:p w14:paraId="460FE768" w14:textId="77777777" w:rsidR="00153A70" w:rsidRPr="009E1B95" w:rsidRDefault="00153A70" w:rsidP="00196258">
            <w:pPr>
              <w:pStyle w:val="a6"/>
              <w:rPr>
                <w:b/>
              </w:rPr>
            </w:pPr>
            <w:proofErr w:type="spellStart"/>
            <w:r>
              <w:rPr>
                <w:b/>
              </w:rPr>
              <w:t>Urina</w:t>
            </w:r>
            <w:proofErr w:type="spellEnd"/>
          </w:p>
        </w:tc>
        <w:tc>
          <w:tcPr>
            <w:tcW w:w="896" w:type="dxa"/>
            <w:shd w:val="clear" w:color="auto" w:fill="auto"/>
          </w:tcPr>
          <w:p w14:paraId="6B2D4EA1" w14:textId="77777777" w:rsidR="00153A70" w:rsidRPr="009E1B95" w:rsidRDefault="00153A70" w:rsidP="00196258">
            <w:pPr>
              <w:pStyle w:val="a6"/>
              <w:rPr>
                <w:b/>
              </w:rPr>
            </w:pPr>
            <w:proofErr w:type="spellStart"/>
            <w:r>
              <w:rPr>
                <w:b/>
              </w:rPr>
              <w:t>Emesi</w:t>
            </w:r>
            <w:proofErr w:type="spellEnd"/>
          </w:p>
        </w:tc>
        <w:tc>
          <w:tcPr>
            <w:tcW w:w="896" w:type="dxa"/>
            <w:shd w:val="clear" w:color="auto" w:fill="auto"/>
          </w:tcPr>
          <w:p w14:paraId="442E6C20" w14:textId="77777777" w:rsidR="00153A70" w:rsidRPr="009E1B95" w:rsidRDefault="00153A70" w:rsidP="00196258">
            <w:pPr>
              <w:pStyle w:val="a6"/>
              <w:rPr>
                <w:b/>
              </w:rPr>
            </w:pPr>
            <w:proofErr w:type="spellStart"/>
            <w:r>
              <w:rPr>
                <w:b/>
              </w:rPr>
              <w:t>Nasogastrico</w:t>
            </w:r>
            <w:proofErr w:type="spellEnd"/>
          </w:p>
        </w:tc>
        <w:tc>
          <w:tcPr>
            <w:tcW w:w="896" w:type="dxa"/>
            <w:shd w:val="clear" w:color="auto" w:fill="auto"/>
          </w:tcPr>
          <w:p w14:paraId="43F6E85C" w14:textId="77777777" w:rsidR="00153A70" w:rsidRPr="009E1B95" w:rsidRDefault="00153A70" w:rsidP="00196258">
            <w:pPr>
              <w:pStyle w:val="a6"/>
              <w:rPr>
                <w:b/>
              </w:rPr>
            </w:pPr>
            <w:r>
              <w:rPr>
                <w:b/>
              </w:rPr>
              <w:t>Tipo</w:t>
            </w:r>
          </w:p>
          <w:p w14:paraId="723CD800" w14:textId="77777777" w:rsidR="00153A70" w:rsidRPr="009E1B95" w:rsidRDefault="00153A70" w:rsidP="00196258">
            <w:pPr>
              <w:pStyle w:val="a6"/>
              <w:rPr>
                <w:b/>
              </w:rPr>
            </w:pPr>
            <w:proofErr w:type="spellStart"/>
            <w:r>
              <w:rPr>
                <w:b/>
              </w:rPr>
              <w:t>drenaggio</w:t>
            </w:r>
            <w:proofErr w:type="spellEnd"/>
          </w:p>
        </w:tc>
        <w:tc>
          <w:tcPr>
            <w:tcW w:w="896" w:type="dxa"/>
            <w:shd w:val="clear" w:color="auto" w:fill="auto"/>
          </w:tcPr>
          <w:p w14:paraId="23377C40" w14:textId="77777777" w:rsidR="00153A70" w:rsidRPr="009E1B95" w:rsidRDefault="00153A70" w:rsidP="00196258">
            <w:pPr>
              <w:pStyle w:val="a6"/>
              <w:rPr>
                <w:b/>
              </w:rPr>
            </w:pPr>
            <w:proofErr w:type="spellStart"/>
            <w:r>
              <w:rPr>
                <w:b/>
              </w:rPr>
              <w:t>Altro</w:t>
            </w:r>
            <w:proofErr w:type="spellEnd"/>
          </w:p>
        </w:tc>
      </w:tr>
      <w:tr w:rsidR="009E1B95" w:rsidRPr="009E1B95" w14:paraId="658CB4F0" w14:textId="77777777" w:rsidTr="00E72FBF">
        <w:trPr>
          <w:trHeight w:val="64"/>
        </w:trPr>
        <w:tc>
          <w:tcPr>
            <w:tcW w:w="895" w:type="dxa"/>
            <w:shd w:val="clear" w:color="auto" w:fill="auto"/>
          </w:tcPr>
          <w:p w14:paraId="65C987AB" w14:textId="77777777" w:rsidR="00153A70" w:rsidRPr="009E1B95" w:rsidRDefault="00153A70" w:rsidP="00196258">
            <w:pPr>
              <w:pStyle w:val="a6"/>
              <w:rPr>
                <w:b/>
              </w:rPr>
            </w:pPr>
            <w:r>
              <w:rPr>
                <w:b/>
              </w:rPr>
              <w:t>23-07</w:t>
            </w:r>
          </w:p>
        </w:tc>
        <w:tc>
          <w:tcPr>
            <w:tcW w:w="896" w:type="dxa"/>
            <w:gridSpan w:val="2"/>
            <w:shd w:val="clear" w:color="auto" w:fill="auto"/>
          </w:tcPr>
          <w:p w14:paraId="7F668974" w14:textId="77777777" w:rsidR="00153A70" w:rsidRPr="009E1B95" w:rsidRDefault="00153A70" w:rsidP="00196258">
            <w:pPr>
              <w:pStyle w:val="a6"/>
              <w:rPr>
                <w:sz w:val="20"/>
              </w:rPr>
            </w:pPr>
            <w:r>
              <w:rPr>
                <w:sz w:val="20"/>
              </w:rPr>
              <w:t>250 mL</w:t>
            </w:r>
          </w:p>
          <w:p w14:paraId="1BB41B48" w14:textId="77777777" w:rsidR="00153A70" w:rsidRPr="009E1B95" w:rsidRDefault="00153A70" w:rsidP="00196258">
            <w:pPr>
              <w:pStyle w:val="a6"/>
              <w:rPr>
                <w:sz w:val="20"/>
              </w:rPr>
            </w:pPr>
          </w:p>
          <w:p w14:paraId="6787619C" w14:textId="77777777" w:rsidR="00153A70" w:rsidRPr="009E1B95" w:rsidRDefault="00153A70" w:rsidP="00196258">
            <w:pPr>
              <w:pStyle w:val="a6"/>
              <w:rPr>
                <w:sz w:val="20"/>
              </w:rPr>
            </w:pPr>
            <w:r>
              <w:rPr>
                <w:sz w:val="20"/>
              </w:rPr>
              <w:t>150 mL</w:t>
            </w:r>
          </w:p>
          <w:p w14:paraId="4FB89050" w14:textId="77777777" w:rsidR="00153A70" w:rsidRPr="009E1B95" w:rsidRDefault="00153A70" w:rsidP="00196258">
            <w:pPr>
              <w:pStyle w:val="a6"/>
              <w:rPr>
                <w:sz w:val="20"/>
              </w:rPr>
            </w:pPr>
          </w:p>
          <w:p w14:paraId="76852374" w14:textId="77777777" w:rsidR="00153A70" w:rsidRPr="009E1B95" w:rsidRDefault="00153A70" w:rsidP="00196258">
            <w:pPr>
              <w:pStyle w:val="a6"/>
              <w:rPr>
                <w:sz w:val="20"/>
              </w:rPr>
            </w:pPr>
          </w:p>
          <w:p w14:paraId="6CAE0389" w14:textId="77777777" w:rsidR="00153A70" w:rsidRPr="009E1B95" w:rsidRDefault="00153A70" w:rsidP="00196258">
            <w:pPr>
              <w:pStyle w:val="a6"/>
              <w:rPr>
                <w:sz w:val="20"/>
              </w:rPr>
            </w:pPr>
          </w:p>
          <w:p w14:paraId="6ACA9C46" w14:textId="77777777" w:rsidR="00153A70" w:rsidRPr="009E1B95" w:rsidRDefault="00153A70" w:rsidP="00196258">
            <w:pPr>
              <w:pStyle w:val="a6"/>
              <w:rPr>
                <w:sz w:val="20"/>
              </w:rPr>
            </w:pPr>
          </w:p>
        </w:tc>
        <w:tc>
          <w:tcPr>
            <w:tcW w:w="896" w:type="dxa"/>
            <w:shd w:val="clear" w:color="auto" w:fill="auto"/>
          </w:tcPr>
          <w:p w14:paraId="79DA0CDB" w14:textId="77777777" w:rsidR="00153A70" w:rsidRPr="009E1B95" w:rsidRDefault="00153A70" w:rsidP="00196258">
            <w:pPr>
              <w:pStyle w:val="a6"/>
              <w:rPr>
                <w:sz w:val="20"/>
              </w:rPr>
            </w:pPr>
          </w:p>
        </w:tc>
        <w:tc>
          <w:tcPr>
            <w:tcW w:w="896" w:type="dxa"/>
            <w:shd w:val="clear" w:color="auto" w:fill="auto"/>
          </w:tcPr>
          <w:p w14:paraId="3D2C2F43" w14:textId="77777777" w:rsidR="00153A70" w:rsidRPr="009E1B95" w:rsidRDefault="00153A70" w:rsidP="00196258">
            <w:pPr>
              <w:pStyle w:val="a6"/>
              <w:rPr>
                <w:sz w:val="20"/>
              </w:rPr>
            </w:pPr>
          </w:p>
        </w:tc>
        <w:tc>
          <w:tcPr>
            <w:tcW w:w="896" w:type="dxa"/>
            <w:shd w:val="clear" w:color="auto" w:fill="auto"/>
          </w:tcPr>
          <w:p w14:paraId="631DE100" w14:textId="77777777" w:rsidR="00153A70" w:rsidRPr="009E1B95" w:rsidRDefault="00153A70" w:rsidP="00196258">
            <w:pPr>
              <w:pStyle w:val="a6"/>
              <w:rPr>
                <w:sz w:val="20"/>
              </w:rPr>
            </w:pPr>
          </w:p>
        </w:tc>
        <w:tc>
          <w:tcPr>
            <w:tcW w:w="895" w:type="dxa"/>
            <w:gridSpan w:val="2"/>
            <w:shd w:val="clear" w:color="auto" w:fill="auto"/>
          </w:tcPr>
          <w:p w14:paraId="0C4D97AB" w14:textId="77777777" w:rsidR="00153A70" w:rsidRPr="009E1B95" w:rsidRDefault="00153A70" w:rsidP="00196258">
            <w:pPr>
              <w:pStyle w:val="a6"/>
              <w:rPr>
                <w:sz w:val="20"/>
              </w:rPr>
            </w:pPr>
          </w:p>
        </w:tc>
        <w:tc>
          <w:tcPr>
            <w:tcW w:w="896" w:type="dxa"/>
            <w:shd w:val="clear" w:color="auto" w:fill="auto"/>
          </w:tcPr>
          <w:p w14:paraId="17C0265C" w14:textId="77777777" w:rsidR="00153A70" w:rsidRPr="009E1B95" w:rsidRDefault="00153A70" w:rsidP="00196258">
            <w:pPr>
              <w:pStyle w:val="a6"/>
              <w:rPr>
                <w:sz w:val="20"/>
              </w:rPr>
            </w:pPr>
            <w:r>
              <w:rPr>
                <w:sz w:val="20"/>
              </w:rPr>
              <w:t>200 mL</w:t>
            </w:r>
          </w:p>
        </w:tc>
        <w:tc>
          <w:tcPr>
            <w:tcW w:w="896" w:type="dxa"/>
            <w:shd w:val="clear" w:color="auto" w:fill="auto"/>
          </w:tcPr>
          <w:p w14:paraId="418C437B" w14:textId="77777777" w:rsidR="00153A70" w:rsidRPr="009E1B95" w:rsidRDefault="00153A70" w:rsidP="00196258">
            <w:pPr>
              <w:pStyle w:val="a6"/>
              <w:rPr>
                <w:sz w:val="20"/>
              </w:rPr>
            </w:pPr>
          </w:p>
        </w:tc>
        <w:tc>
          <w:tcPr>
            <w:tcW w:w="896" w:type="dxa"/>
            <w:shd w:val="clear" w:color="auto" w:fill="auto"/>
          </w:tcPr>
          <w:p w14:paraId="3D059808" w14:textId="77777777" w:rsidR="00153A70" w:rsidRPr="009E1B95" w:rsidRDefault="00153A70" w:rsidP="00196258">
            <w:pPr>
              <w:pStyle w:val="a6"/>
              <w:rPr>
                <w:sz w:val="20"/>
              </w:rPr>
            </w:pPr>
          </w:p>
        </w:tc>
        <w:tc>
          <w:tcPr>
            <w:tcW w:w="896" w:type="dxa"/>
            <w:shd w:val="clear" w:color="auto" w:fill="auto"/>
          </w:tcPr>
          <w:p w14:paraId="1AA63649" w14:textId="77777777" w:rsidR="00153A70" w:rsidRPr="009E1B95" w:rsidRDefault="00153A70" w:rsidP="00196258">
            <w:pPr>
              <w:pStyle w:val="a6"/>
              <w:rPr>
                <w:sz w:val="20"/>
              </w:rPr>
            </w:pPr>
          </w:p>
        </w:tc>
        <w:tc>
          <w:tcPr>
            <w:tcW w:w="896" w:type="dxa"/>
            <w:shd w:val="clear" w:color="auto" w:fill="auto"/>
          </w:tcPr>
          <w:p w14:paraId="757D5E04" w14:textId="77777777" w:rsidR="00153A70" w:rsidRPr="009E1B95" w:rsidRDefault="00153A70" w:rsidP="00196258">
            <w:pPr>
              <w:pStyle w:val="a6"/>
              <w:rPr>
                <w:sz w:val="20"/>
              </w:rPr>
            </w:pPr>
          </w:p>
        </w:tc>
      </w:tr>
      <w:tr w:rsidR="009E1B95" w:rsidRPr="009E1B95" w14:paraId="4C4AC6B4" w14:textId="77777777" w:rsidTr="00E72FBF">
        <w:trPr>
          <w:trHeight w:val="64"/>
        </w:trPr>
        <w:tc>
          <w:tcPr>
            <w:tcW w:w="895" w:type="dxa"/>
            <w:shd w:val="clear" w:color="auto" w:fill="auto"/>
          </w:tcPr>
          <w:p w14:paraId="62065432" w14:textId="77777777" w:rsidR="00153A70" w:rsidRPr="009E1B95" w:rsidRDefault="00153A70" w:rsidP="00196258">
            <w:pPr>
              <w:pStyle w:val="a6"/>
              <w:rPr>
                <w:b/>
              </w:rPr>
            </w:pPr>
            <w:proofErr w:type="spellStart"/>
            <w:r>
              <w:rPr>
                <w:b/>
              </w:rPr>
              <w:t>Variazione</w:t>
            </w:r>
            <w:proofErr w:type="spellEnd"/>
            <w:r>
              <w:rPr>
                <w:b/>
              </w:rPr>
              <w:t xml:space="preserve"> </w:t>
            </w:r>
            <w:proofErr w:type="spellStart"/>
            <w:r>
              <w:rPr>
                <w:b/>
              </w:rPr>
              <w:t>totale</w:t>
            </w:r>
            <w:proofErr w:type="spellEnd"/>
          </w:p>
        </w:tc>
        <w:tc>
          <w:tcPr>
            <w:tcW w:w="896" w:type="dxa"/>
            <w:gridSpan w:val="2"/>
            <w:shd w:val="clear" w:color="auto" w:fill="auto"/>
          </w:tcPr>
          <w:p w14:paraId="27D8E96B" w14:textId="77777777" w:rsidR="00153A70" w:rsidRPr="009E1B95" w:rsidRDefault="00153A70" w:rsidP="00196258">
            <w:pPr>
              <w:pStyle w:val="a6"/>
              <w:rPr>
                <w:sz w:val="20"/>
              </w:rPr>
            </w:pPr>
            <w:r>
              <w:rPr>
                <w:sz w:val="20"/>
              </w:rPr>
              <w:t>400 mL</w:t>
            </w:r>
          </w:p>
        </w:tc>
        <w:tc>
          <w:tcPr>
            <w:tcW w:w="896" w:type="dxa"/>
            <w:shd w:val="clear" w:color="auto" w:fill="auto"/>
          </w:tcPr>
          <w:p w14:paraId="477F6CE3" w14:textId="77777777" w:rsidR="00153A70" w:rsidRPr="009E1B95" w:rsidRDefault="00153A70" w:rsidP="00196258">
            <w:pPr>
              <w:pStyle w:val="a6"/>
              <w:rPr>
                <w:sz w:val="20"/>
              </w:rPr>
            </w:pPr>
          </w:p>
        </w:tc>
        <w:tc>
          <w:tcPr>
            <w:tcW w:w="896" w:type="dxa"/>
            <w:shd w:val="clear" w:color="auto" w:fill="auto"/>
          </w:tcPr>
          <w:p w14:paraId="7E811116" w14:textId="77777777" w:rsidR="00153A70" w:rsidRPr="009E1B95" w:rsidRDefault="00153A70" w:rsidP="00196258">
            <w:pPr>
              <w:pStyle w:val="a6"/>
              <w:rPr>
                <w:sz w:val="20"/>
              </w:rPr>
            </w:pPr>
          </w:p>
        </w:tc>
        <w:tc>
          <w:tcPr>
            <w:tcW w:w="896" w:type="dxa"/>
            <w:shd w:val="clear" w:color="auto" w:fill="auto"/>
          </w:tcPr>
          <w:p w14:paraId="387963EA" w14:textId="77777777" w:rsidR="00153A70" w:rsidRPr="009E1B95" w:rsidRDefault="00153A70" w:rsidP="00196258">
            <w:pPr>
              <w:pStyle w:val="a6"/>
              <w:rPr>
                <w:sz w:val="20"/>
              </w:rPr>
            </w:pPr>
          </w:p>
        </w:tc>
        <w:tc>
          <w:tcPr>
            <w:tcW w:w="895" w:type="dxa"/>
            <w:gridSpan w:val="2"/>
            <w:shd w:val="clear" w:color="auto" w:fill="auto"/>
          </w:tcPr>
          <w:p w14:paraId="23FAE9A4" w14:textId="77777777" w:rsidR="00153A70" w:rsidRPr="009E1B95" w:rsidRDefault="00153A70" w:rsidP="00196258">
            <w:pPr>
              <w:pStyle w:val="a6"/>
              <w:rPr>
                <w:sz w:val="20"/>
              </w:rPr>
            </w:pPr>
          </w:p>
        </w:tc>
        <w:tc>
          <w:tcPr>
            <w:tcW w:w="896" w:type="dxa"/>
            <w:shd w:val="clear" w:color="auto" w:fill="auto"/>
          </w:tcPr>
          <w:p w14:paraId="6BE2060D" w14:textId="77777777" w:rsidR="00153A70" w:rsidRPr="009E1B95" w:rsidRDefault="00153A70" w:rsidP="00196258">
            <w:pPr>
              <w:pStyle w:val="a6"/>
              <w:rPr>
                <w:sz w:val="20"/>
              </w:rPr>
            </w:pPr>
            <w:r>
              <w:rPr>
                <w:sz w:val="20"/>
              </w:rPr>
              <w:t>200 mL</w:t>
            </w:r>
          </w:p>
        </w:tc>
        <w:tc>
          <w:tcPr>
            <w:tcW w:w="896" w:type="dxa"/>
            <w:shd w:val="clear" w:color="auto" w:fill="auto"/>
          </w:tcPr>
          <w:p w14:paraId="590F19E1" w14:textId="77777777" w:rsidR="00153A70" w:rsidRPr="009E1B95" w:rsidRDefault="00153A70" w:rsidP="00196258">
            <w:pPr>
              <w:pStyle w:val="a6"/>
              <w:rPr>
                <w:sz w:val="20"/>
              </w:rPr>
            </w:pPr>
          </w:p>
        </w:tc>
        <w:tc>
          <w:tcPr>
            <w:tcW w:w="896" w:type="dxa"/>
            <w:shd w:val="clear" w:color="auto" w:fill="auto"/>
          </w:tcPr>
          <w:p w14:paraId="3360C201" w14:textId="77777777" w:rsidR="00153A70" w:rsidRPr="009E1B95" w:rsidRDefault="00153A70" w:rsidP="00196258">
            <w:pPr>
              <w:pStyle w:val="a6"/>
              <w:rPr>
                <w:sz w:val="20"/>
              </w:rPr>
            </w:pPr>
          </w:p>
        </w:tc>
        <w:tc>
          <w:tcPr>
            <w:tcW w:w="896" w:type="dxa"/>
            <w:shd w:val="clear" w:color="auto" w:fill="auto"/>
          </w:tcPr>
          <w:p w14:paraId="21FF5E1B" w14:textId="77777777" w:rsidR="00153A70" w:rsidRPr="009E1B95" w:rsidRDefault="00153A70" w:rsidP="00196258">
            <w:pPr>
              <w:pStyle w:val="a6"/>
              <w:rPr>
                <w:sz w:val="20"/>
              </w:rPr>
            </w:pPr>
          </w:p>
        </w:tc>
        <w:tc>
          <w:tcPr>
            <w:tcW w:w="896" w:type="dxa"/>
            <w:shd w:val="clear" w:color="auto" w:fill="auto"/>
          </w:tcPr>
          <w:p w14:paraId="5CC9FF0F" w14:textId="77777777" w:rsidR="00153A70" w:rsidRPr="009E1B95" w:rsidRDefault="00153A70" w:rsidP="00196258">
            <w:pPr>
              <w:pStyle w:val="a6"/>
              <w:rPr>
                <w:sz w:val="20"/>
              </w:rPr>
            </w:pPr>
          </w:p>
        </w:tc>
      </w:tr>
      <w:tr w:rsidR="009E1B95" w:rsidRPr="009E1B95" w14:paraId="0886FBBC" w14:textId="77777777" w:rsidTr="00E72FBF">
        <w:trPr>
          <w:trHeight w:val="64"/>
        </w:trPr>
        <w:tc>
          <w:tcPr>
            <w:tcW w:w="895" w:type="dxa"/>
            <w:shd w:val="clear" w:color="auto" w:fill="auto"/>
          </w:tcPr>
          <w:p w14:paraId="6BB5C293" w14:textId="77777777" w:rsidR="00153A70" w:rsidRPr="009E1B95" w:rsidRDefault="00153A70" w:rsidP="00196258">
            <w:pPr>
              <w:pStyle w:val="a6"/>
              <w:rPr>
                <w:b/>
              </w:rPr>
            </w:pPr>
            <w:r>
              <w:rPr>
                <w:b/>
              </w:rPr>
              <w:t>Ora/Data</w:t>
            </w:r>
          </w:p>
        </w:tc>
        <w:tc>
          <w:tcPr>
            <w:tcW w:w="896" w:type="dxa"/>
            <w:gridSpan w:val="2"/>
            <w:shd w:val="clear" w:color="auto" w:fill="auto"/>
          </w:tcPr>
          <w:p w14:paraId="36F683C7" w14:textId="77777777" w:rsidR="00153A70" w:rsidRPr="009E1B95" w:rsidRDefault="00153A70" w:rsidP="00196258">
            <w:pPr>
              <w:pStyle w:val="a6"/>
              <w:rPr>
                <w:b/>
              </w:rPr>
            </w:pPr>
            <w:proofErr w:type="spellStart"/>
            <w:r>
              <w:rPr>
                <w:b/>
              </w:rPr>
              <w:t>Orale</w:t>
            </w:r>
            <w:proofErr w:type="spellEnd"/>
            <w:r>
              <w:rPr>
                <w:b/>
              </w:rPr>
              <w:t xml:space="preserve"> </w:t>
            </w:r>
          </w:p>
        </w:tc>
        <w:tc>
          <w:tcPr>
            <w:tcW w:w="896" w:type="dxa"/>
            <w:shd w:val="clear" w:color="auto" w:fill="auto"/>
          </w:tcPr>
          <w:p w14:paraId="2A2A453B" w14:textId="77777777" w:rsidR="00153A70" w:rsidRPr="009E1B95" w:rsidRDefault="00153A70" w:rsidP="00196258">
            <w:pPr>
              <w:pStyle w:val="a6"/>
              <w:rPr>
                <w:b/>
              </w:rPr>
            </w:pPr>
            <w:proofErr w:type="spellStart"/>
            <w:r>
              <w:rPr>
                <w:b/>
              </w:rPr>
              <w:t>Nasogastrico</w:t>
            </w:r>
            <w:proofErr w:type="spellEnd"/>
          </w:p>
        </w:tc>
        <w:tc>
          <w:tcPr>
            <w:tcW w:w="896" w:type="dxa"/>
            <w:shd w:val="clear" w:color="auto" w:fill="auto"/>
          </w:tcPr>
          <w:p w14:paraId="32AEBD67" w14:textId="77777777" w:rsidR="00153A70" w:rsidRPr="009E1B95" w:rsidRDefault="00153A70" w:rsidP="00196258">
            <w:pPr>
              <w:pStyle w:val="a6"/>
              <w:rPr>
                <w:b/>
              </w:rPr>
            </w:pPr>
            <w:r>
              <w:rPr>
                <w:b/>
              </w:rPr>
              <w:t>EV</w:t>
            </w:r>
          </w:p>
        </w:tc>
        <w:tc>
          <w:tcPr>
            <w:tcW w:w="896" w:type="dxa"/>
            <w:shd w:val="clear" w:color="auto" w:fill="auto"/>
          </w:tcPr>
          <w:p w14:paraId="74A4F181" w14:textId="77777777" w:rsidR="00153A70" w:rsidRPr="009E1B95" w:rsidRDefault="00153A70" w:rsidP="00196258">
            <w:pPr>
              <w:pStyle w:val="a6"/>
              <w:rPr>
                <w:b/>
              </w:rPr>
            </w:pPr>
            <w:r>
              <w:rPr>
                <w:b/>
              </w:rPr>
              <w:t>EV piggyback</w:t>
            </w:r>
          </w:p>
        </w:tc>
        <w:tc>
          <w:tcPr>
            <w:tcW w:w="895" w:type="dxa"/>
            <w:gridSpan w:val="2"/>
            <w:shd w:val="clear" w:color="auto" w:fill="auto"/>
          </w:tcPr>
          <w:p w14:paraId="76D1E0F0" w14:textId="77777777" w:rsidR="00153A70" w:rsidRPr="009E1B95" w:rsidRDefault="00153A70" w:rsidP="00196258">
            <w:pPr>
              <w:pStyle w:val="a6"/>
              <w:rPr>
                <w:b/>
              </w:rPr>
            </w:pPr>
            <w:proofErr w:type="spellStart"/>
            <w:r>
              <w:rPr>
                <w:b/>
              </w:rPr>
              <w:t>Altro</w:t>
            </w:r>
            <w:proofErr w:type="spellEnd"/>
          </w:p>
        </w:tc>
        <w:tc>
          <w:tcPr>
            <w:tcW w:w="896" w:type="dxa"/>
            <w:shd w:val="clear" w:color="auto" w:fill="auto"/>
          </w:tcPr>
          <w:p w14:paraId="6CAF59C9" w14:textId="77777777" w:rsidR="00153A70" w:rsidRPr="009E1B95" w:rsidRDefault="00153A70" w:rsidP="00196258">
            <w:pPr>
              <w:pStyle w:val="a6"/>
              <w:rPr>
                <w:b/>
              </w:rPr>
            </w:pPr>
            <w:proofErr w:type="spellStart"/>
            <w:r>
              <w:rPr>
                <w:b/>
              </w:rPr>
              <w:t>Urina</w:t>
            </w:r>
            <w:proofErr w:type="spellEnd"/>
          </w:p>
        </w:tc>
        <w:tc>
          <w:tcPr>
            <w:tcW w:w="896" w:type="dxa"/>
            <w:shd w:val="clear" w:color="auto" w:fill="auto"/>
          </w:tcPr>
          <w:p w14:paraId="1E1464F0" w14:textId="77777777" w:rsidR="00153A70" w:rsidRPr="009E1B95" w:rsidRDefault="00153A70" w:rsidP="00196258">
            <w:pPr>
              <w:pStyle w:val="a6"/>
              <w:rPr>
                <w:b/>
              </w:rPr>
            </w:pPr>
            <w:proofErr w:type="spellStart"/>
            <w:r>
              <w:rPr>
                <w:b/>
              </w:rPr>
              <w:t>Emesi</w:t>
            </w:r>
            <w:proofErr w:type="spellEnd"/>
          </w:p>
        </w:tc>
        <w:tc>
          <w:tcPr>
            <w:tcW w:w="896" w:type="dxa"/>
            <w:shd w:val="clear" w:color="auto" w:fill="auto"/>
          </w:tcPr>
          <w:p w14:paraId="0F711AD7" w14:textId="77777777" w:rsidR="00153A70" w:rsidRPr="009E1B95" w:rsidRDefault="00153A70" w:rsidP="00196258">
            <w:pPr>
              <w:pStyle w:val="a6"/>
              <w:rPr>
                <w:b/>
              </w:rPr>
            </w:pPr>
            <w:proofErr w:type="spellStart"/>
            <w:r>
              <w:rPr>
                <w:b/>
              </w:rPr>
              <w:t>Nasogastrico</w:t>
            </w:r>
            <w:proofErr w:type="spellEnd"/>
          </w:p>
        </w:tc>
        <w:tc>
          <w:tcPr>
            <w:tcW w:w="896" w:type="dxa"/>
            <w:shd w:val="clear" w:color="auto" w:fill="auto"/>
          </w:tcPr>
          <w:p w14:paraId="011F60CF" w14:textId="77777777" w:rsidR="00153A70" w:rsidRPr="009E1B95" w:rsidRDefault="00153A70" w:rsidP="00196258">
            <w:pPr>
              <w:pStyle w:val="a6"/>
              <w:rPr>
                <w:b/>
              </w:rPr>
            </w:pPr>
            <w:r>
              <w:rPr>
                <w:b/>
              </w:rPr>
              <w:t>Tipo</w:t>
            </w:r>
          </w:p>
          <w:p w14:paraId="2BD1893E" w14:textId="77777777" w:rsidR="00153A70" w:rsidRPr="009E1B95" w:rsidRDefault="00153A70" w:rsidP="00196258">
            <w:pPr>
              <w:pStyle w:val="a6"/>
              <w:rPr>
                <w:b/>
              </w:rPr>
            </w:pPr>
            <w:proofErr w:type="spellStart"/>
            <w:r>
              <w:rPr>
                <w:b/>
              </w:rPr>
              <w:t>drenaggio</w:t>
            </w:r>
            <w:proofErr w:type="spellEnd"/>
          </w:p>
        </w:tc>
        <w:tc>
          <w:tcPr>
            <w:tcW w:w="896" w:type="dxa"/>
            <w:shd w:val="clear" w:color="auto" w:fill="auto"/>
          </w:tcPr>
          <w:p w14:paraId="208AD12A" w14:textId="77777777" w:rsidR="00153A70" w:rsidRPr="009E1B95" w:rsidRDefault="00153A70" w:rsidP="00196258">
            <w:pPr>
              <w:pStyle w:val="a6"/>
              <w:rPr>
                <w:b/>
              </w:rPr>
            </w:pPr>
            <w:proofErr w:type="spellStart"/>
            <w:r>
              <w:rPr>
                <w:b/>
              </w:rPr>
              <w:t>Altro</w:t>
            </w:r>
            <w:proofErr w:type="spellEnd"/>
          </w:p>
        </w:tc>
      </w:tr>
      <w:tr w:rsidR="009E1B95" w:rsidRPr="009E1B95" w14:paraId="53CFC536" w14:textId="77777777" w:rsidTr="00E72FBF">
        <w:trPr>
          <w:trHeight w:val="64"/>
        </w:trPr>
        <w:tc>
          <w:tcPr>
            <w:tcW w:w="895" w:type="dxa"/>
            <w:shd w:val="clear" w:color="auto" w:fill="auto"/>
          </w:tcPr>
          <w:p w14:paraId="3D74115C" w14:textId="77777777" w:rsidR="00153A70" w:rsidRPr="009E1B95" w:rsidRDefault="00153A70" w:rsidP="00196258">
            <w:pPr>
              <w:pStyle w:val="a6"/>
              <w:rPr>
                <w:b/>
              </w:rPr>
            </w:pPr>
            <w:r>
              <w:rPr>
                <w:b/>
              </w:rPr>
              <w:t>07-15</w:t>
            </w:r>
          </w:p>
        </w:tc>
        <w:tc>
          <w:tcPr>
            <w:tcW w:w="896" w:type="dxa"/>
            <w:gridSpan w:val="2"/>
            <w:shd w:val="clear" w:color="auto" w:fill="auto"/>
          </w:tcPr>
          <w:p w14:paraId="28CABF24" w14:textId="77777777" w:rsidR="00153A70" w:rsidRPr="009E1B95" w:rsidRDefault="00153A70" w:rsidP="00196258">
            <w:pPr>
              <w:pStyle w:val="a6"/>
              <w:rPr>
                <w:sz w:val="20"/>
              </w:rPr>
            </w:pPr>
            <w:r>
              <w:rPr>
                <w:sz w:val="20"/>
              </w:rPr>
              <w:t>320 mL</w:t>
            </w:r>
          </w:p>
          <w:p w14:paraId="0513999B" w14:textId="77777777" w:rsidR="00153A70" w:rsidRPr="009E1B95" w:rsidRDefault="00153A70" w:rsidP="00196258">
            <w:pPr>
              <w:pStyle w:val="a6"/>
              <w:rPr>
                <w:sz w:val="20"/>
              </w:rPr>
            </w:pPr>
          </w:p>
          <w:p w14:paraId="5BF87466" w14:textId="77777777" w:rsidR="00153A70" w:rsidRPr="009E1B95" w:rsidRDefault="00153A70" w:rsidP="00196258">
            <w:pPr>
              <w:pStyle w:val="a6"/>
              <w:rPr>
                <w:sz w:val="20"/>
              </w:rPr>
            </w:pPr>
            <w:r>
              <w:rPr>
                <w:sz w:val="20"/>
              </w:rPr>
              <w:t>150 mL</w:t>
            </w:r>
          </w:p>
          <w:p w14:paraId="65964385" w14:textId="77777777" w:rsidR="00153A70" w:rsidRPr="009E1B95" w:rsidRDefault="00153A70" w:rsidP="00196258">
            <w:pPr>
              <w:pStyle w:val="a6"/>
              <w:rPr>
                <w:sz w:val="20"/>
              </w:rPr>
            </w:pPr>
          </w:p>
          <w:p w14:paraId="50A936AF" w14:textId="77777777" w:rsidR="00153A70" w:rsidRPr="009E1B95" w:rsidRDefault="00153A70" w:rsidP="00196258">
            <w:pPr>
              <w:pStyle w:val="a6"/>
              <w:rPr>
                <w:sz w:val="20"/>
              </w:rPr>
            </w:pPr>
          </w:p>
          <w:p w14:paraId="06A3AA99" w14:textId="77777777" w:rsidR="00153A70" w:rsidRPr="009E1B95" w:rsidRDefault="00153A70" w:rsidP="00196258">
            <w:pPr>
              <w:pStyle w:val="a6"/>
              <w:rPr>
                <w:sz w:val="20"/>
              </w:rPr>
            </w:pPr>
          </w:p>
          <w:p w14:paraId="4FD46CF3" w14:textId="77777777" w:rsidR="00153A70" w:rsidRPr="009E1B95" w:rsidRDefault="00153A70" w:rsidP="00196258">
            <w:pPr>
              <w:pStyle w:val="a6"/>
              <w:rPr>
                <w:sz w:val="20"/>
              </w:rPr>
            </w:pPr>
          </w:p>
          <w:p w14:paraId="2364770D" w14:textId="77777777" w:rsidR="00153A70" w:rsidRPr="009E1B95" w:rsidRDefault="00153A70" w:rsidP="00196258">
            <w:pPr>
              <w:pStyle w:val="a6"/>
              <w:rPr>
                <w:sz w:val="20"/>
              </w:rPr>
            </w:pPr>
          </w:p>
        </w:tc>
        <w:tc>
          <w:tcPr>
            <w:tcW w:w="896" w:type="dxa"/>
            <w:shd w:val="clear" w:color="auto" w:fill="auto"/>
          </w:tcPr>
          <w:p w14:paraId="60380038" w14:textId="77777777" w:rsidR="00153A70" w:rsidRPr="009E1B95" w:rsidRDefault="00153A70" w:rsidP="00196258">
            <w:pPr>
              <w:pStyle w:val="a6"/>
              <w:rPr>
                <w:sz w:val="20"/>
              </w:rPr>
            </w:pPr>
          </w:p>
        </w:tc>
        <w:tc>
          <w:tcPr>
            <w:tcW w:w="896" w:type="dxa"/>
            <w:shd w:val="clear" w:color="auto" w:fill="auto"/>
          </w:tcPr>
          <w:p w14:paraId="5F6D3DA8" w14:textId="77777777" w:rsidR="00153A70" w:rsidRPr="009E1B95" w:rsidRDefault="00153A70" w:rsidP="00196258">
            <w:pPr>
              <w:pStyle w:val="a6"/>
              <w:rPr>
                <w:sz w:val="20"/>
              </w:rPr>
            </w:pPr>
          </w:p>
        </w:tc>
        <w:tc>
          <w:tcPr>
            <w:tcW w:w="896" w:type="dxa"/>
            <w:shd w:val="clear" w:color="auto" w:fill="auto"/>
          </w:tcPr>
          <w:p w14:paraId="7CE343A6" w14:textId="77777777" w:rsidR="00153A70" w:rsidRPr="009E1B95" w:rsidRDefault="00153A70" w:rsidP="00196258">
            <w:pPr>
              <w:pStyle w:val="a6"/>
              <w:rPr>
                <w:sz w:val="20"/>
              </w:rPr>
            </w:pPr>
          </w:p>
        </w:tc>
        <w:tc>
          <w:tcPr>
            <w:tcW w:w="895" w:type="dxa"/>
            <w:gridSpan w:val="2"/>
            <w:shd w:val="clear" w:color="auto" w:fill="auto"/>
          </w:tcPr>
          <w:p w14:paraId="35A72D8B" w14:textId="77777777" w:rsidR="00153A70" w:rsidRPr="009E1B95" w:rsidRDefault="00153A70" w:rsidP="00196258">
            <w:pPr>
              <w:pStyle w:val="a6"/>
              <w:rPr>
                <w:sz w:val="20"/>
              </w:rPr>
            </w:pPr>
          </w:p>
        </w:tc>
        <w:tc>
          <w:tcPr>
            <w:tcW w:w="896" w:type="dxa"/>
            <w:shd w:val="clear" w:color="auto" w:fill="auto"/>
          </w:tcPr>
          <w:p w14:paraId="698AF93F" w14:textId="77777777" w:rsidR="00153A70" w:rsidRPr="009E1B95" w:rsidRDefault="00153A70" w:rsidP="00196258">
            <w:pPr>
              <w:pStyle w:val="a6"/>
              <w:rPr>
                <w:sz w:val="20"/>
              </w:rPr>
            </w:pPr>
            <w:r>
              <w:rPr>
                <w:sz w:val="20"/>
              </w:rPr>
              <w:t>230 mL</w:t>
            </w:r>
          </w:p>
        </w:tc>
        <w:tc>
          <w:tcPr>
            <w:tcW w:w="896" w:type="dxa"/>
            <w:shd w:val="clear" w:color="auto" w:fill="auto"/>
          </w:tcPr>
          <w:p w14:paraId="1388D83B" w14:textId="77777777" w:rsidR="00153A70" w:rsidRPr="009E1B95" w:rsidRDefault="00153A70" w:rsidP="00196258">
            <w:pPr>
              <w:pStyle w:val="a6"/>
              <w:rPr>
                <w:sz w:val="20"/>
              </w:rPr>
            </w:pPr>
          </w:p>
        </w:tc>
        <w:tc>
          <w:tcPr>
            <w:tcW w:w="896" w:type="dxa"/>
            <w:shd w:val="clear" w:color="auto" w:fill="auto"/>
          </w:tcPr>
          <w:p w14:paraId="03DC09F5" w14:textId="77777777" w:rsidR="00153A70" w:rsidRPr="009E1B95" w:rsidRDefault="00153A70" w:rsidP="00196258">
            <w:pPr>
              <w:pStyle w:val="a6"/>
              <w:rPr>
                <w:sz w:val="20"/>
              </w:rPr>
            </w:pPr>
          </w:p>
        </w:tc>
        <w:tc>
          <w:tcPr>
            <w:tcW w:w="896" w:type="dxa"/>
            <w:shd w:val="clear" w:color="auto" w:fill="auto"/>
          </w:tcPr>
          <w:p w14:paraId="2B76AA29" w14:textId="77777777" w:rsidR="00153A70" w:rsidRPr="009E1B95" w:rsidRDefault="00153A70" w:rsidP="00196258">
            <w:pPr>
              <w:pStyle w:val="a6"/>
              <w:rPr>
                <w:sz w:val="20"/>
              </w:rPr>
            </w:pPr>
          </w:p>
        </w:tc>
        <w:tc>
          <w:tcPr>
            <w:tcW w:w="896" w:type="dxa"/>
            <w:shd w:val="clear" w:color="auto" w:fill="auto"/>
          </w:tcPr>
          <w:p w14:paraId="026ABC8B" w14:textId="77777777" w:rsidR="00153A70" w:rsidRPr="009E1B95" w:rsidRDefault="00153A70" w:rsidP="00196258">
            <w:pPr>
              <w:pStyle w:val="a6"/>
              <w:rPr>
                <w:sz w:val="20"/>
              </w:rPr>
            </w:pPr>
            <w:r>
              <w:rPr>
                <w:sz w:val="20"/>
              </w:rPr>
              <w:t>150 mL</w:t>
            </w:r>
          </w:p>
        </w:tc>
      </w:tr>
      <w:tr w:rsidR="009E1B95" w:rsidRPr="009E1B95" w14:paraId="16A37B64" w14:textId="77777777" w:rsidTr="00E72FBF">
        <w:trPr>
          <w:trHeight w:val="64"/>
        </w:trPr>
        <w:tc>
          <w:tcPr>
            <w:tcW w:w="895" w:type="dxa"/>
            <w:shd w:val="clear" w:color="auto" w:fill="auto"/>
          </w:tcPr>
          <w:p w14:paraId="64CD829B" w14:textId="77777777" w:rsidR="00153A70" w:rsidRPr="009E1B95" w:rsidRDefault="00153A70" w:rsidP="00196258">
            <w:pPr>
              <w:pStyle w:val="a6"/>
              <w:rPr>
                <w:b/>
              </w:rPr>
            </w:pPr>
            <w:proofErr w:type="spellStart"/>
            <w:r>
              <w:rPr>
                <w:b/>
              </w:rPr>
              <w:t>Variazione</w:t>
            </w:r>
            <w:proofErr w:type="spellEnd"/>
            <w:r>
              <w:rPr>
                <w:b/>
              </w:rPr>
              <w:t xml:space="preserve"> </w:t>
            </w:r>
            <w:proofErr w:type="spellStart"/>
            <w:r>
              <w:rPr>
                <w:b/>
              </w:rPr>
              <w:t>totale</w:t>
            </w:r>
            <w:proofErr w:type="spellEnd"/>
          </w:p>
        </w:tc>
        <w:tc>
          <w:tcPr>
            <w:tcW w:w="896" w:type="dxa"/>
            <w:gridSpan w:val="2"/>
            <w:shd w:val="clear" w:color="auto" w:fill="auto"/>
          </w:tcPr>
          <w:p w14:paraId="3B186AEC" w14:textId="77777777" w:rsidR="00153A70" w:rsidRPr="009E1B95" w:rsidRDefault="00153A70" w:rsidP="00196258">
            <w:pPr>
              <w:pStyle w:val="a6"/>
              <w:rPr>
                <w:sz w:val="20"/>
              </w:rPr>
            </w:pPr>
          </w:p>
        </w:tc>
        <w:tc>
          <w:tcPr>
            <w:tcW w:w="896" w:type="dxa"/>
            <w:shd w:val="clear" w:color="auto" w:fill="auto"/>
          </w:tcPr>
          <w:p w14:paraId="32CAA7D1" w14:textId="77777777" w:rsidR="00153A70" w:rsidRPr="009E1B95" w:rsidRDefault="00153A70" w:rsidP="00196258">
            <w:pPr>
              <w:pStyle w:val="a6"/>
              <w:rPr>
                <w:sz w:val="20"/>
              </w:rPr>
            </w:pPr>
          </w:p>
        </w:tc>
        <w:tc>
          <w:tcPr>
            <w:tcW w:w="896" w:type="dxa"/>
            <w:shd w:val="clear" w:color="auto" w:fill="auto"/>
          </w:tcPr>
          <w:p w14:paraId="2394CCBA" w14:textId="77777777" w:rsidR="00153A70" w:rsidRPr="009E1B95" w:rsidRDefault="00153A70" w:rsidP="00196258">
            <w:pPr>
              <w:pStyle w:val="a6"/>
              <w:rPr>
                <w:sz w:val="20"/>
              </w:rPr>
            </w:pPr>
          </w:p>
        </w:tc>
        <w:tc>
          <w:tcPr>
            <w:tcW w:w="896" w:type="dxa"/>
            <w:shd w:val="clear" w:color="auto" w:fill="auto"/>
          </w:tcPr>
          <w:p w14:paraId="1E7EC035" w14:textId="77777777" w:rsidR="00153A70" w:rsidRPr="009E1B95" w:rsidRDefault="00153A70" w:rsidP="00196258">
            <w:pPr>
              <w:pStyle w:val="a6"/>
              <w:rPr>
                <w:sz w:val="20"/>
              </w:rPr>
            </w:pPr>
          </w:p>
        </w:tc>
        <w:tc>
          <w:tcPr>
            <w:tcW w:w="895" w:type="dxa"/>
            <w:gridSpan w:val="2"/>
            <w:shd w:val="clear" w:color="auto" w:fill="auto"/>
          </w:tcPr>
          <w:p w14:paraId="7FA07369" w14:textId="77777777" w:rsidR="00153A70" w:rsidRPr="009E1B95" w:rsidRDefault="00153A70" w:rsidP="00196258">
            <w:pPr>
              <w:pStyle w:val="a6"/>
              <w:rPr>
                <w:sz w:val="20"/>
              </w:rPr>
            </w:pPr>
          </w:p>
        </w:tc>
        <w:tc>
          <w:tcPr>
            <w:tcW w:w="896" w:type="dxa"/>
            <w:shd w:val="clear" w:color="auto" w:fill="auto"/>
          </w:tcPr>
          <w:p w14:paraId="49789242" w14:textId="77777777" w:rsidR="00153A70" w:rsidRPr="009E1B95" w:rsidRDefault="00153A70" w:rsidP="00196258">
            <w:pPr>
              <w:pStyle w:val="a6"/>
              <w:rPr>
                <w:sz w:val="20"/>
              </w:rPr>
            </w:pPr>
          </w:p>
        </w:tc>
        <w:tc>
          <w:tcPr>
            <w:tcW w:w="896" w:type="dxa"/>
            <w:shd w:val="clear" w:color="auto" w:fill="auto"/>
          </w:tcPr>
          <w:p w14:paraId="318FC56B" w14:textId="77777777" w:rsidR="00153A70" w:rsidRPr="009E1B95" w:rsidRDefault="00153A70" w:rsidP="00196258">
            <w:pPr>
              <w:pStyle w:val="a6"/>
              <w:rPr>
                <w:sz w:val="20"/>
              </w:rPr>
            </w:pPr>
          </w:p>
        </w:tc>
        <w:tc>
          <w:tcPr>
            <w:tcW w:w="896" w:type="dxa"/>
            <w:shd w:val="clear" w:color="auto" w:fill="auto"/>
          </w:tcPr>
          <w:p w14:paraId="739572BC" w14:textId="77777777" w:rsidR="00153A70" w:rsidRPr="009E1B95" w:rsidRDefault="00153A70" w:rsidP="00196258">
            <w:pPr>
              <w:pStyle w:val="a6"/>
              <w:rPr>
                <w:sz w:val="20"/>
              </w:rPr>
            </w:pPr>
          </w:p>
        </w:tc>
        <w:tc>
          <w:tcPr>
            <w:tcW w:w="896" w:type="dxa"/>
            <w:shd w:val="clear" w:color="auto" w:fill="auto"/>
          </w:tcPr>
          <w:p w14:paraId="475F8078" w14:textId="77777777" w:rsidR="00153A70" w:rsidRPr="009E1B95" w:rsidRDefault="00153A70" w:rsidP="00196258">
            <w:pPr>
              <w:pStyle w:val="a6"/>
              <w:rPr>
                <w:sz w:val="20"/>
              </w:rPr>
            </w:pPr>
          </w:p>
        </w:tc>
        <w:tc>
          <w:tcPr>
            <w:tcW w:w="896" w:type="dxa"/>
            <w:shd w:val="clear" w:color="auto" w:fill="auto"/>
          </w:tcPr>
          <w:p w14:paraId="35D06445" w14:textId="77777777" w:rsidR="00153A70" w:rsidRPr="009E1B95" w:rsidRDefault="00153A70" w:rsidP="00196258">
            <w:pPr>
              <w:pStyle w:val="a6"/>
              <w:rPr>
                <w:sz w:val="20"/>
              </w:rPr>
            </w:pPr>
          </w:p>
        </w:tc>
      </w:tr>
      <w:tr w:rsidR="009E1B95" w:rsidRPr="009E1B95" w14:paraId="64979F33" w14:textId="77777777" w:rsidTr="00E72FBF">
        <w:trPr>
          <w:trHeight w:val="64"/>
        </w:trPr>
        <w:tc>
          <w:tcPr>
            <w:tcW w:w="895" w:type="dxa"/>
            <w:shd w:val="clear" w:color="auto" w:fill="auto"/>
          </w:tcPr>
          <w:p w14:paraId="18C17A61" w14:textId="77777777" w:rsidR="00153A70" w:rsidRPr="009E1B95" w:rsidRDefault="00153A70" w:rsidP="00196258">
            <w:pPr>
              <w:pStyle w:val="a6"/>
              <w:rPr>
                <w:b/>
              </w:rPr>
            </w:pPr>
            <w:r>
              <w:rPr>
                <w:b/>
              </w:rPr>
              <w:t>Ora/Data</w:t>
            </w:r>
          </w:p>
        </w:tc>
        <w:tc>
          <w:tcPr>
            <w:tcW w:w="896" w:type="dxa"/>
            <w:gridSpan w:val="2"/>
            <w:shd w:val="clear" w:color="auto" w:fill="auto"/>
          </w:tcPr>
          <w:p w14:paraId="5180A6EA" w14:textId="77777777" w:rsidR="00153A70" w:rsidRPr="009E1B95" w:rsidRDefault="00153A70" w:rsidP="00196258">
            <w:pPr>
              <w:pStyle w:val="a6"/>
              <w:rPr>
                <w:b/>
              </w:rPr>
            </w:pPr>
            <w:proofErr w:type="spellStart"/>
            <w:r>
              <w:rPr>
                <w:b/>
              </w:rPr>
              <w:t>Orale</w:t>
            </w:r>
            <w:proofErr w:type="spellEnd"/>
            <w:r>
              <w:rPr>
                <w:b/>
              </w:rPr>
              <w:t xml:space="preserve"> </w:t>
            </w:r>
          </w:p>
        </w:tc>
        <w:tc>
          <w:tcPr>
            <w:tcW w:w="896" w:type="dxa"/>
            <w:shd w:val="clear" w:color="auto" w:fill="auto"/>
          </w:tcPr>
          <w:p w14:paraId="4F904A61" w14:textId="77777777" w:rsidR="00153A70" w:rsidRPr="009E1B95" w:rsidRDefault="00153A70" w:rsidP="00196258">
            <w:pPr>
              <w:pStyle w:val="a6"/>
              <w:rPr>
                <w:b/>
              </w:rPr>
            </w:pPr>
            <w:proofErr w:type="spellStart"/>
            <w:r>
              <w:rPr>
                <w:b/>
              </w:rPr>
              <w:t>Nasogastrico</w:t>
            </w:r>
            <w:proofErr w:type="spellEnd"/>
          </w:p>
        </w:tc>
        <w:tc>
          <w:tcPr>
            <w:tcW w:w="896" w:type="dxa"/>
            <w:shd w:val="clear" w:color="auto" w:fill="auto"/>
          </w:tcPr>
          <w:p w14:paraId="6D82503D" w14:textId="77777777" w:rsidR="00153A70" w:rsidRPr="009E1B95" w:rsidRDefault="00153A70" w:rsidP="00196258">
            <w:pPr>
              <w:pStyle w:val="a6"/>
              <w:rPr>
                <w:b/>
              </w:rPr>
            </w:pPr>
            <w:r>
              <w:rPr>
                <w:b/>
              </w:rPr>
              <w:t>EV</w:t>
            </w:r>
          </w:p>
        </w:tc>
        <w:tc>
          <w:tcPr>
            <w:tcW w:w="896" w:type="dxa"/>
            <w:shd w:val="clear" w:color="auto" w:fill="auto"/>
          </w:tcPr>
          <w:p w14:paraId="3B4D2EAB" w14:textId="77777777" w:rsidR="00153A70" w:rsidRPr="009E1B95" w:rsidRDefault="00153A70" w:rsidP="00196258">
            <w:pPr>
              <w:pStyle w:val="a6"/>
              <w:rPr>
                <w:b/>
              </w:rPr>
            </w:pPr>
            <w:r>
              <w:rPr>
                <w:b/>
              </w:rPr>
              <w:t>EV piggyback</w:t>
            </w:r>
          </w:p>
        </w:tc>
        <w:tc>
          <w:tcPr>
            <w:tcW w:w="895" w:type="dxa"/>
            <w:gridSpan w:val="2"/>
            <w:shd w:val="clear" w:color="auto" w:fill="auto"/>
          </w:tcPr>
          <w:p w14:paraId="1B042F5D" w14:textId="77777777" w:rsidR="00153A70" w:rsidRPr="009E1B95" w:rsidRDefault="00153A70" w:rsidP="00196258">
            <w:pPr>
              <w:pStyle w:val="a6"/>
              <w:rPr>
                <w:b/>
              </w:rPr>
            </w:pPr>
            <w:proofErr w:type="spellStart"/>
            <w:r>
              <w:rPr>
                <w:b/>
              </w:rPr>
              <w:t>Altro</w:t>
            </w:r>
            <w:proofErr w:type="spellEnd"/>
          </w:p>
        </w:tc>
        <w:tc>
          <w:tcPr>
            <w:tcW w:w="896" w:type="dxa"/>
            <w:shd w:val="clear" w:color="auto" w:fill="auto"/>
          </w:tcPr>
          <w:p w14:paraId="0A99C314" w14:textId="77777777" w:rsidR="00153A70" w:rsidRPr="009E1B95" w:rsidRDefault="00153A70" w:rsidP="00196258">
            <w:pPr>
              <w:pStyle w:val="a6"/>
              <w:rPr>
                <w:b/>
              </w:rPr>
            </w:pPr>
            <w:proofErr w:type="spellStart"/>
            <w:r>
              <w:rPr>
                <w:b/>
              </w:rPr>
              <w:t>Urina</w:t>
            </w:r>
            <w:proofErr w:type="spellEnd"/>
          </w:p>
        </w:tc>
        <w:tc>
          <w:tcPr>
            <w:tcW w:w="896" w:type="dxa"/>
            <w:shd w:val="clear" w:color="auto" w:fill="auto"/>
          </w:tcPr>
          <w:p w14:paraId="47DD83E6" w14:textId="77777777" w:rsidR="00153A70" w:rsidRPr="009E1B95" w:rsidRDefault="00153A70" w:rsidP="00196258">
            <w:pPr>
              <w:pStyle w:val="a6"/>
              <w:rPr>
                <w:b/>
              </w:rPr>
            </w:pPr>
            <w:proofErr w:type="spellStart"/>
            <w:r>
              <w:rPr>
                <w:b/>
              </w:rPr>
              <w:t>Emesi</w:t>
            </w:r>
            <w:proofErr w:type="spellEnd"/>
          </w:p>
        </w:tc>
        <w:tc>
          <w:tcPr>
            <w:tcW w:w="896" w:type="dxa"/>
            <w:shd w:val="clear" w:color="auto" w:fill="auto"/>
          </w:tcPr>
          <w:p w14:paraId="1819D9C9" w14:textId="77777777" w:rsidR="00153A70" w:rsidRPr="009E1B95" w:rsidRDefault="00153A70" w:rsidP="00196258">
            <w:pPr>
              <w:pStyle w:val="a6"/>
              <w:rPr>
                <w:b/>
              </w:rPr>
            </w:pPr>
            <w:proofErr w:type="spellStart"/>
            <w:r>
              <w:rPr>
                <w:b/>
              </w:rPr>
              <w:t>Nasogastrico</w:t>
            </w:r>
            <w:proofErr w:type="spellEnd"/>
          </w:p>
        </w:tc>
        <w:tc>
          <w:tcPr>
            <w:tcW w:w="896" w:type="dxa"/>
            <w:shd w:val="clear" w:color="auto" w:fill="auto"/>
          </w:tcPr>
          <w:p w14:paraId="32C4B595" w14:textId="77777777" w:rsidR="00153A70" w:rsidRPr="009E1B95" w:rsidRDefault="00153A70" w:rsidP="00196258">
            <w:pPr>
              <w:pStyle w:val="a6"/>
              <w:rPr>
                <w:b/>
              </w:rPr>
            </w:pPr>
            <w:r>
              <w:rPr>
                <w:b/>
              </w:rPr>
              <w:t>Tipo</w:t>
            </w:r>
          </w:p>
          <w:p w14:paraId="3F76EC7F" w14:textId="77777777" w:rsidR="00153A70" w:rsidRPr="009E1B95" w:rsidRDefault="00153A70" w:rsidP="00196258">
            <w:pPr>
              <w:pStyle w:val="a6"/>
              <w:rPr>
                <w:b/>
              </w:rPr>
            </w:pPr>
            <w:proofErr w:type="spellStart"/>
            <w:r>
              <w:rPr>
                <w:b/>
              </w:rPr>
              <w:t>drenaggio</w:t>
            </w:r>
            <w:proofErr w:type="spellEnd"/>
          </w:p>
        </w:tc>
        <w:tc>
          <w:tcPr>
            <w:tcW w:w="896" w:type="dxa"/>
            <w:shd w:val="clear" w:color="auto" w:fill="auto"/>
          </w:tcPr>
          <w:p w14:paraId="505B9608" w14:textId="77777777" w:rsidR="00153A70" w:rsidRPr="009E1B95" w:rsidRDefault="00153A70" w:rsidP="00196258">
            <w:pPr>
              <w:pStyle w:val="a6"/>
              <w:rPr>
                <w:b/>
              </w:rPr>
            </w:pPr>
            <w:proofErr w:type="spellStart"/>
            <w:r>
              <w:rPr>
                <w:b/>
              </w:rPr>
              <w:t>Altro</w:t>
            </w:r>
            <w:proofErr w:type="spellEnd"/>
          </w:p>
        </w:tc>
      </w:tr>
      <w:tr w:rsidR="009E1B95" w:rsidRPr="009E1B95" w14:paraId="52BEDCFD" w14:textId="77777777" w:rsidTr="00E72FBF">
        <w:trPr>
          <w:trHeight w:val="64"/>
        </w:trPr>
        <w:tc>
          <w:tcPr>
            <w:tcW w:w="895" w:type="dxa"/>
            <w:shd w:val="clear" w:color="auto" w:fill="auto"/>
          </w:tcPr>
          <w:p w14:paraId="27C34FC1" w14:textId="77777777" w:rsidR="00153A70" w:rsidRPr="009E1B95" w:rsidRDefault="00153A70" w:rsidP="00196258">
            <w:pPr>
              <w:pStyle w:val="a6"/>
              <w:rPr>
                <w:b/>
              </w:rPr>
            </w:pPr>
            <w:r>
              <w:rPr>
                <w:b/>
              </w:rPr>
              <w:t>15-23</w:t>
            </w:r>
          </w:p>
        </w:tc>
        <w:tc>
          <w:tcPr>
            <w:tcW w:w="896" w:type="dxa"/>
            <w:gridSpan w:val="2"/>
            <w:shd w:val="clear" w:color="auto" w:fill="auto"/>
          </w:tcPr>
          <w:p w14:paraId="0AD76BFE" w14:textId="77777777" w:rsidR="00153A70" w:rsidRPr="009E1B95" w:rsidRDefault="00153A70" w:rsidP="00196258">
            <w:pPr>
              <w:pStyle w:val="a6"/>
              <w:rPr>
                <w:sz w:val="20"/>
              </w:rPr>
            </w:pPr>
          </w:p>
          <w:p w14:paraId="0556B0B1" w14:textId="77777777" w:rsidR="00153A70" w:rsidRPr="009E1B95" w:rsidRDefault="00153A70" w:rsidP="00196258">
            <w:pPr>
              <w:pStyle w:val="a6"/>
              <w:rPr>
                <w:sz w:val="20"/>
              </w:rPr>
            </w:pPr>
          </w:p>
          <w:p w14:paraId="69C5195D" w14:textId="77777777" w:rsidR="00153A70" w:rsidRPr="009E1B95" w:rsidRDefault="00153A70" w:rsidP="00196258">
            <w:pPr>
              <w:pStyle w:val="a6"/>
              <w:rPr>
                <w:sz w:val="20"/>
              </w:rPr>
            </w:pPr>
          </w:p>
          <w:p w14:paraId="496B0549" w14:textId="77777777" w:rsidR="00153A70" w:rsidRPr="009E1B95" w:rsidRDefault="00153A70" w:rsidP="00196258">
            <w:pPr>
              <w:pStyle w:val="a6"/>
              <w:rPr>
                <w:sz w:val="20"/>
              </w:rPr>
            </w:pPr>
          </w:p>
          <w:p w14:paraId="29B6AF11" w14:textId="77777777" w:rsidR="00153A70" w:rsidRPr="009E1B95" w:rsidRDefault="00153A70" w:rsidP="00196258">
            <w:pPr>
              <w:pStyle w:val="a6"/>
              <w:rPr>
                <w:sz w:val="20"/>
              </w:rPr>
            </w:pPr>
          </w:p>
          <w:p w14:paraId="6066E814" w14:textId="77777777" w:rsidR="00153A70" w:rsidRPr="009E1B95" w:rsidRDefault="00153A70" w:rsidP="00196258">
            <w:pPr>
              <w:pStyle w:val="a6"/>
              <w:rPr>
                <w:sz w:val="20"/>
              </w:rPr>
            </w:pPr>
          </w:p>
          <w:p w14:paraId="66E23D5A" w14:textId="77777777" w:rsidR="00153A70" w:rsidRPr="009E1B95" w:rsidRDefault="00153A70" w:rsidP="00196258">
            <w:pPr>
              <w:pStyle w:val="a6"/>
              <w:rPr>
                <w:sz w:val="20"/>
              </w:rPr>
            </w:pPr>
          </w:p>
        </w:tc>
        <w:tc>
          <w:tcPr>
            <w:tcW w:w="896" w:type="dxa"/>
            <w:shd w:val="clear" w:color="auto" w:fill="auto"/>
          </w:tcPr>
          <w:p w14:paraId="105889BA" w14:textId="77777777" w:rsidR="00153A70" w:rsidRPr="009E1B95" w:rsidRDefault="00153A70" w:rsidP="00196258">
            <w:pPr>
              <w:pStyle w:val="a6"/>
              <w:rPr>
                <w:sz w:val="20"/>
              </w:rPr>
            </w:pPr>
          </w:p>
        </w:tc>
        <w:tc>
          <w:tcPr>
            <w:tcW w:w="896" w:type="dxa"/>
            <w:shd w:val="clear" w:color="auto" w:fill="auto"/>
          </w:tcPr>
          <w:p w14:paraId="2FA86ADB" w14:textId="77777777" w:rsidR="00153A70" w:rsidRPr="009E1B95" w:rsidRDefault="00153A70" w:rsidP="00196258">
            <w:pPr>
              <w:pStyle w:val="a6"/>
              <w:rPr>
                <w:sz w:val="20"/>
              </w:rPr>
            </w:pPr>
          </w:p>
        </w:tc>
        <w:tc>
          <w:tcPr>
            <w:tcW w:w="896" w:type="dxa"/>
            <w:shd w:val="clear" w:color="auto" w:fill="auto"/>
          </w:tcPr>
          <w:p w14:paraId="6B181591" w14:textId="77777777" w:rsidR="00153A70" w:rsidRPr="009E1B95" w:rsidRDefault="00153A70" w:rsidP="00196258">
            <w:pPr>
              <w:pStyle w:val="a6"/>
              <w:rPr>
                <w:sz w:val="20"/>
              </w:rPr>
            </w:pPr>
          </w:p>
        </w:tc>
        <w:tc>
          <w:tcPr>
            <w:tcW w:w="895" w:type="dxa"/>
            <w:gridSpan w:val="2"/>
            <w:shd w:val="clear" w:color="auto" w:fill="auto"/>
          </w:tcPr>
          <w:p w14:paraId="16005CDB" w14:textId="77777777" w:rsidR="00153A70" w:rsidRPr="009E1B95" w:rsidRDefault="00153A70" w:rsidP="00196258">
            <w:pPr>
              <w:pStyle w:val="a6"/>
              <w:rPr>
                <w:sz w:val="20"/>
              </w:rPr>
            </w:pPr>
          </w:p>
        </w:tc>
        <w:tc>
          <w:tcPr>
            <w:tcW w:w="896" w:type="dxa"/>
            <w:shd w:val="clear" w:color="auto" w:fill="auto"/>
          </w:tcPr>
          <w:p w14:paraId="26F6F6BB" w14:textId="77777777" w:rsidR="00153A70" w:rsidRPr="009E1B95" w:rsidRDefault="00153A70" w:rsidP="00196258">
            <w:pPr>
              <w:pStyle w:val="a6"/>
              <w:rPr>
                <w:sz w:val="20"/>
              </w:rPr>
            </w:pPr>
          </w:p>
        </w:tc>
        <w:tc>
          <w:tcPr>
            <w:tcW w:w="896" w:type="dxa"/>
            <w:shd w:val="clear" w:color="auto" w:fill="auto"/>
          </w:tcPr>
          <w:p w14:paraId="6B642E1C" w14:textId="77777777" w:rsidR="00153A70" w:rsidRPr="009E1B95" w:rsidRDefault="00153A70" w:rsidP="00196258">
            <w:pPr>
              <w:pStyle w:val="a6"/>
              <w:rPr>
                <w:sz w:val="20"/>
              </w:rPr>
            </w:pPr>
          </w:p>
        </w:tc>
        <w:tc>
          <w:tcPr>
            <w:tcW w:w="896" w:type="dxa"/>
            <w:shd w:val="clear" w:color="auto" w:fill="auto"/>
          </w:tcPr>
          <w:p w14:paraId="7D49E1A1" w14:textId="77777777" w:rsidR="00153A70" w:rsidRPr="009E1B95" w:rsidRDefault="00153A70" w:rsidP="00196258">
            <w:pPr>
              <w:pStyle w:val="a6"/>
              <w:rPr>
                <w:sz w:val="20"/>
              </w:rPr>
            </w:pPr>
          </w:p>
        </w:tc>
        <w:tc>
          <w:tcPr>
            <w:tcW w:w="896" w:type="dxa"/>
            <w:shd w:val="clear" w:color="auto" w:fill="auto"/>
          </w:tcPr>
          <w:p w14:paraId="1661C844" w14:textId="77777777" w:rsidR="00153A70" w:rsidRPr="009E1B95" w:rsidRDefault="00153A70" w:rsidP="00196258">
            <w:pPr>
              <w:pStyle w:val="a6"/>
              <w:rPr>
                <w:sz w:val="20"/>
              </w:rPr>
            </w:pPr>
          </w:p>
        </w:tc>
        <w:tc>
          <w:tcPr>
            <w:tcW w:w="896" w:type="dxa"/>
            <w:shd w:val="clear" w:color="auto" w:fill="auto"/>
          </w:tcPr>
          <w:p w14:paraId="404C8609" w14:textId="77777777" w:rsidR="00153A70" w:rsidRPr="009E1B95" w:rsidRDefault="00153A70" w:rsidP="00196258">
            <w:pPr>
              <w:pStyle w:val="a6"/>
              <w:rPr>
                <w:sz w:val="20"/>
              </w:rPr>
            </w:pPr>
          </w:p>
        </w:tc>
      </w:tr>
      <w:tr w:rsidR="009E1B95" w:rsidRPr="009E1B95" w14:paraId="6A9C49AE" w14:textId="77777777" w:rsidTr="00E72FBF">
        <w:trPr>
          <w:trHeight w:val="64"/>
        </w:trPr>
        <w:tc>
          <w:tcPr>
            <w:tcW w:w="895" w:type="dxa"/>
            <w:shd w:val="clear" w:color="auto" w:fill="auto"/>
          </w:tcPr>
          <w:p w14:paraId="7F30A7F4" w14:textId="77777777" w:rsidR="00153A70" w:rsidRPr="009E1B95" w:rsidRDefault="00153A70" w:rsidP="00196258">
            <w:pPr>
              <w:pStyle w:val="a6"/>
              <w:rPr>
                <w:b/>
              </w:rPr>
            </w:pPr>
            <w:proofErr w:type="spellStart"/>
            <w:r>
              <w:rPr>
                <w:b/>
              </w:rPr>
              <w:t>Variazione</w:t>
            </w:r>
            <w:proofErr w:type="spellEnd"/>
            <w:r>
              <w:rPr>
                <w:b/>
              </w:rPr>
              <w:t xml:space="preserve"> </w:t>
            </w:r>
            <w:proofErr w:type="spellStart"/>
            <w:r>
              <w:rPr>
                <w:b/>
              </w:rPr>
              <w:t>totale</w:t>
            </w:r>
            <w:proofErr w:type="spellEnd"/>
          </w:p>
        </w:tc>
        <w:tc>
          <w:tcPr>
            <w:tcW w:w="896" w:type="dxa"/>
            <w:gridSpan w:val="2"/>
            <w:shd w:val="clear" w:color="auto" w:fill="auto"/>
          </w:tcPr>
          <w:p w14:paraId="08A837E0" w14:textId="77777777" w:rsidR="00153A70" w:rsidRPr="009E1B95" w:rsidRDefault="00153A70" w:rsidP="00196258">
            <w:pPr>
              <w:pStyle w:val="a6"/>
              <w:rPr>
                <w:sz w:val="20"/>
              </w:rPr>
            </w:pPr>
          </w:p>
        </w:tc>
        <w:tc>
          <w:tcPr>
            <w:tcW w:w="896" w:type="dxa"/>
            <w:shd w:val="clear" w:color="auto" w:fill="auto"/>
          </w:tcPr>
          <w:p w14:paraId="38744625" w14:textId="77777777" w:rsidR="00153A70" w:rsidRPr="009E1B95" w:rsidRDefault="00153A70" w:rsidP="00196258">
            <w:pPr>
              <w:pStyle w:val="a6"/>
              <w:rPr>
                <w:sz w:val="20"/>
              </w:rPr>
            </w:pPr>
          </w:p>
        </w:tc>
        <w:tc>
          <w:tcPr>
            <w:tcW w:w="896" w:type="dxa"/>
            <w:shd w:val="clear" w:color="auto" w:fill="auto"/>
          </w:tcPr>
          <w:p w14:paraId="5FB3D501" w14:textId="77777777" w:rsidR="00153A70" w:rsidRPr="009E1B95" w:rsidRDefault="00153A70" w:rsidP="00196258">
            <w:pPr>
              <w:pStyle w:val="a6"/>
              <w:rPr>
                <w:sz w:val="20"/>
              </w:rPr>
            </w:pPr>
          </w:p>
        </w:tc>
        <w:tc>
          <w:tcPr>
            <w:tcW w:w="896" w:type="dxa"/>
            <w:shd w:val="clear" w:color="auto" w:fill="auto"/>
          </w:tcPr>
          <w:p w14:paraId="10FF5FDB" w14:textId="77777777" w:rsidR="00153A70" w:rsidRPr="009E1B95" w:rsidRDefault="00153A70" w:rsidP="00196258">
            <w:pPr>
              <w:pStyle w:val="a6"/>
              <w:rPr>
                <w:sz w:val="20"/>
              </w:rPr>
            </w:pPr>
          </w:p>
        </w:tc>
        <w:tc>
          <w:tcPr>
            <w:tcW w:w="895" w:type="dxa"/>
            <w:gridSpan w:val="2"/>
            <w:shd w:val="clear" w:color="auto" w:fill="auto"/>
          </w:tcPr>
          <w:p w14:paraId="300D1BE4" w14:textId="77777777" w:rsidR="00153A70" w:rsidRPr="009E1B95" w:rsidRDefault="00153A70" w:rsidP="00196258">
            <w:pPr>
              <w:pStyle w:val="a6"/>
              <w:rPr>
                <w:sz w:val="20"/>
              </w:rPr>
            </w:pPr>
          </w:p>
        </w:tc>
        <w:tc>
          <w:tcPr>
            <w:tcW w:w="896" w:type="dxa"/>
            <w:shd w:val="clear" w:color="auto" w:fill="auto"/>
          </w:tcPr>
          <w:p w14:paraId="01F3D0AD" w14:textId="77777777" w:rsidR="00153A70" w:rsidRPr="009E1B95" w:rsidRDefault="00153A70" w:rsidP="00196258">
            <w:pPr>
              <w:pStyle w:val="a6"/>
              <w:rPr>
                <w:sz w:val="20"/>
              </w:rPr>
            </w:pPr>
          </w:p>
        </w:tc>
        <w:tc>
          <w:tcPr>
            <w:tcW w:w="896" w:type="dxa"/>
            <w:shd w:val="clear" w:color="auto" w:fill="auto"/>
          </w:tcPr>
          <w:p w14:paraId="01991DF8" w14:textId="77777777" w:rsidR="00153A70" w:rsidRPr="009E1B95" w:rsidRDefault="00153A70" w:rsidP="00196258">
            <w:pPr>
              <w:pStyle w:val="a6"/>
              <w:rPr>
                <w:sz w:val="20"/>
              </w:rPr>
            </w:pPr>
          </w:p>
        </w:tc>
        <w:tc>
          <w:tcPr>
            <w:tcW w:w="896" w:type="dxa"/>
            <w:shd w:val="clear" w:color="auto" w:fill="auto"/>
          </w:tcPr>
          <w:p w14:paraId="6A1F7182" w14:textId="77777777" w:rsidR="00153A70" w:rsidRPr="009E1B95" w:rsidRDefault="00153A70" w:rsidP="00196258">
            <w:pPr>
              <w:pStyle w:val="a6"/>
              <w:rPr>
                <w:sz w:val="20"/>
              </w:rPr>
            </w:pPr>
          </w:p>
        </w:tc>
        <w:tc>
          <w:tcPr>
            <w:tcW w:w="896" w:type="dxa"/>
            <w:shd w:val="clear" w:color="auto" w:fill="auto"/>
          </w:tcPr>
          <w:p w14:paraId="535284D3" w14:textId="77777777" w:rsidR="00153A70" w:rsidRPr="009E1B95" w:rsidRDefault="00153A70" w:rsidP="00196258">
            <w:pPr>
              <w:pStyle w:val="a6"/>
              <w:rPr>
                <w:sz w:val="20"/>
              </w:rPr>
            </w:pPr>
          </w:p>
        </w:tc>
        <w:tc>
          <w:tcPr>
            <w:tcW w:w="896" w:type="dxa"/>
            <w:shd w:val="clear" w:color="auto" w:fill="auto"/>
          </w:tcPr>
          <w:p w14:paraId="1FBE825F" w14:textId="77777777" w:rsidR="00153A70" w:rsidRPr="009E1B95" w:rsidRDefault="00153A70" w:rsidP="00196258">
            <w:pPr>
              <w:pStyle w:val="a6"/>
              <w:rPr>
                <w:sz w:val="20"/>
              </w:rPr>
            </w:pPr>
          </w:p>
        </w:tc>
      </w:tr>
      <w:tr w:rsidR="00153A70" w:rsidRPr="0071288C" w14:paraId="508D4545" w14:textId="77777777" w:rsidTr="00E72FBF">
        <w:trPr>
          <w:trHeight w:val="64"/>
        </w:trPr>
        <w:tc>
          <w:tcPr>
            <w:tcW w:w="9854" w:type="dxa"/>
            <w:gridSpan w:val="13"/>
            <w:shd w:val="clear" w:color="auto" w:fill="auto"/>
          </w:tcPr>
          <w:p w14:paraId="08C389E1" w14:textId="77777777" w:rsidR="00153A70" w:rsidRPr="0071288C" w:rsidRDefault="00153A70" w:rsidP="00196258">
            <w:pPr>
              <w:pStyle w:val="a6"/>
              <w:rPr>
                <w:lang w:val="it-IT"/>
              </w:rPr>
            </w:pPr>
            <w:r w:rsidRPr="0071288C">
              <w:rPr>
                <w:lang w:val="it-IT"/>
              </w:rPr>
              <w:t>Questa tabella deve essere utilizzata presso il letto della paziente per annotare ogni volume di fluido in entrata e in uscita. I valori totali saranno quindi riportati nel foglio del bilancio idrico giornaliero.</w:t>
            </w:r>
          </w:p>
        </w:tc>
      </w:tr>
      <w:tr w:rsidR="00153A70" w:rsidRPr="007924A5" w14:paraId="26B32DA7" w14:textId="77777777" w:rsidTr="00E72FBF">
        <w:trPr>
          <w:trHeight w:val="64"/>
        </w:trPr>
        <w:tc>
          <w:tcPr>
            <w:tcW w:w="9854" w:type="dxa"/>
            <w:gridSpan w:val="13"/>
            <w:shd w:val="clear" w:color="auto" w:fill="auto"/>
          </w:tcPr>
          <w:p w14:paraId="56A73B50" w14:textId="77777777" w:rsidR="00153A70" w:rsidRPr="007924A5" w:rsidRDefault="00153A70" w:rsidP="00196258">
            <w:pPr>
              <w:pStyle w:val="a6"/>
              <w:rPr>
                <w:lang w:val="it-IT"/>
              </w:rPr>
            </w:pPr>
            <w:r w:rsidRPr="007924A5">
              <w:rPr>
                <w:b/>
                <w:lang w:val="it-IT"/>
              </w:rPr>
              <w:t>Misurazione dei fluidi:</w:t>
            </w:r>
            <w:r w:rsidRPr="007924A5">
              <w:rPr>
                <w:lang w:val="it-IT"/>
              </w:rPr>
              <w:t xml:space="preserve"> 1 cc = 1 mL  •  1 oncia = 30 mL  •  8 once = 240 mL  •  1 tazza = 8 once = 240 mL</w:t>
            </w:r>
          </w:p>
          <w:p w14:paraId="689B3E55" w14:textId="77777777" w:rsidR="00153A70" w:rsidRPr="0071288C" w:rsidRDefault="00153A70" w:rsidP="00196258">
            <w:pPr>
              <w:pStyle w:val="a6"/>
              <w:rPr>
                <w:lang w:val="it-IT"/>
              </w:rPr>
            </w:pPr>
            <w:r w:rsidRPr="0071288C">
              <w:rPr>
                <w:lang w:val="it-IT"/>
              </w:rPr>
              <w:t>• 4 tazze = 32 once = 1 quarto o 1 litro = 1000 mL</w:t>
            </w:r>
          </w:p>
        </w:tc>
      </w:tr>
    </w:tbl>
    <w:p w14:paraId="081BE7F5" w14:textId="77777777" w:rsidR="00DA4634" w:rsidRPr="0071288C" w:rsidRDefault="00DA4634" w:rsidP="00F8667A">
      <w:pPr>
        <w:pStyle w:val="a6"/>
        <w:rPr>
          <w:lang w:val="it-IT"/>
        </w:rPr>
      </w:pPr>
    </w:p>
    <w:sectPr w:rsidR="00DA4634" w:rsidRPr="0071288C"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C9EC" w14:textId="77777777" w:rsidR="00C945FA" w:rsidRDefault="00C945FA" w:rsidP="00D94BC8">
      <w:r>
        <w:separator/>
      </w:r>
    </w:p>
    <w:p w14:paraId="39AE4CFC" w14:textId="77777777" w:rsidR="00C945FA" w:rsidRDefault="00C945FA"/>
  </w:endnote>
  <w:endnote w:type="continuationSeparator" w:id="0">
    <w:p w14:paraId="29443959" w14:textId="77777777" w:rsidR="00C945FA" w:rsidRDefault="00C945FA" w:rsidP="00D94BC8">
      <w:r>
        <w:continuationSeparator/>
      </w:r>
    </w:p>
    <w:p w14:paraId="3958DEE1" w14:textId="77777777" w:rsidR="00C945FA" w:rsidRDefault="00C94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2700A4A1" w:rsidR="004A729E" w:rsidRPr="009E1B95" w:rsidRDefault="004A729E">
    <w:pPr>
      <w:pStyle w:val="a7"/>
      <w:rPr>
        <w:color w:val="808080"/>
      </w:rPr>
    </w:pPr>
    <w:proofErr w:type="spellStart"/>
    <w:r>
      <w:rPr>
        <w:color w:val="808080"/>
      </w:rPr>
      <w:t>Versione</w:t>
    </w:r>
    <w:proofErr w:type="spellEnd"/>
    <w:r>
      <w:rPr>
        <w:color w:val="808080"/>
      </w:rPr>
      <w:t xml:space="preserve"> 1.0, </w:t>
    </w:r>
    <w:proofErr w:type="spellStart"/>
    <w:r>
      <w:rPr>
        <w:color w:val="808080"/>
      </w:rPr>
      <w:t>giugno</w:t>
    </w:r>
    <w:proofErr w:type="spellEnd"/>
    <w:r>
      <w:rPr>
        <w:color w:val="808080"/>
      </w:rPr>
      <w:t xml:space="preserve"> 2018 </w:t>
    </w:r>
    <w:r>
      <w:rPr>
        <w:color w:val="808080"/>
      </w:rPr>
      <w:tab/>
    </w:r>
    <w:r>
      <w:rPr>
        <w:color w:val="808080"/>
      </w:rPr>
      <w:tab/>
    </w:r>
    <w:proofErr w:type="spellStart"/>
    <w:r>
      <w:rPr>
        <w:color w:val="808080"/>
      </w:rPr>
      <w:t>Pagina</w:t>
    </w:r>
    <w:proofErr w:type="spellEnd"/>
    <w:r>
      <w:rPr>
        <w:color w:val="808080"/>
      </w:rPr>
      <w:t xml:space="preserve"> </w:t>
    </w:r>
    <w:r w:rsidRPr="009E1B95">
      <w:rPr>
        <w:b/>
        <w:bCs/>
        <w:color w:val="808080"/>
        <w:sz w:val="24"/>
        <w:szCs w:val="24"/>
      </w:rPr>
      <w:fldChar w:fldCharType="begin"/>
    </w:r>
    <w:r w:rsidRPr="009E1B95">
      <w:rPr>
        <w:b/>
        <w:bCs/>
        <w:color w:val="808080"/>
      </w:rPr>
      <w:instrText xml:space="preserve"> PAGE </w:instrText>
    </w:r>
    <w:r w:rsidRPr="009E1B95">
      <w:rPr>
        <w:b/>
        <w:bCs/>
        <w:color w:val="808080"/>
        <w:sz w:val="24"/>
        <w:szCs w:val="24"/>
      </w:rPr>
      <w:fldChar w:fldCharType="separate"/>
    </w:r>
    <w:r w:rsidR="009E1B95" w:rsidRPr="009E1B95">
      <w:rPr>
        <w:b/>
        <w:bCs/>
        <w:noProof/>
        <w:color w:val="808080"/>
      </w:rPr>
      <w:t>2</w:t>
    </w:r>
    <w:r w:rsidRPr="009E1B95">
      <w:rPr>
        <w:b/>
        <w:bCs/>
        <w:color w:val="808080"/>
        <w:sz w:val="24"/>
        <w:szCs w:val="24"/>
      </w:rPr>
      <w:fldChar w:fldCharType="end"/>
    </w:r>
    <w:r>
      <w:rPr>
        <w:color w:val="808080"/>
      </w:rPr>
      <w:t xml:space="preserve"> di </w:t>
    </w:r>
    <w:r w:rsidRPr="009E1B95">
      <w:rPr>
        <w:b/>
        <w:bCs/>
        <w:color w:val="808080"/>
        <w:sz w:val="24"/>
        <w:szCs w:val="24"/>
      </w:rPr>
      <w:fldChar w:fldCharType="begin"/>
    </w:r>
    <w:r w:rsidRPr="009E1B95">
      <w:rPr>
        <w:b/>
        <w:bCs/>
        <w:color w:val="808080"/>
      </w:rPr>
      <w:instrText xml:space="preserve"> NUMPAGES  </w:instrText>
    </w:r>
    <w:r w:rsidRPr="009E1B95">
      <w:rPr>
        <w:b/>
        <w:bCs/>
        <w:color w:val="808080"/>
        <w:sz w:val="24"/>
        <w:szCs w:val="24"/>
      </w:rPr>
      <w:fldChar w:fldCharType="separate"/>
    </w:r>
    <w:r w:rsidR="009E1B95" w:rsidRPr="009E1B95">
      <w:rPr>
        <w:b/>
        <w:bCs/>
        <w:noProof/>
        <w:color w:val="808080"/>
      </w:rPr>
      <w:t>5</w:t>
    </w:r>
    <w:r w:rsidRPr="009E1B95">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9418" w14:textId="77777777" w:rsidR="00C945FA" w:rsidRDefault="00C945FA" w:rsidP="00D94BC8">
      <w:r>
        <w:separator/>
      </w:r>
    </w:p>
    <w:p w14:paraId="0A2736F0" w14:textId="77777777" w:rsidR="00C945FA" w:rsidRDefault="00C945FA"/>
  </w:footnote>
  <w:footnote w:type="continuationSeparator" w:id="0">
    <w:p w14:paraId="68F7079A" w14:textId="77777777" w:rsidR="00C945FA" w:rsidRDefault="00C945FA" w:rsidP="00D94BC8">
      <w:r>
        <w:continuationSeparator/>
      </w:r>
    </w:p>
    <w:p w14:paraId="67EB9568" w14:textId="77777777" w:rsidR="00C945FA" w:rsidRDefault="00C94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4D8D613" w:rsidR="00EB2908" w:rsidRPr="0071288C" w:rsidRDefault="00807DBF" w:rsidP="00347466">
    <w:pPr>
      <w:pStyle w:val="a3"/>
      <w:jc w:val="right"/>
      <w:rPr>
        <w:b/>
        <w:color w:val="808080"/>
        <w:lang w:val="it-IT"/>
      </w:rPr>
    </w:pPr>
    <w:r w:rsidRPr="0071288C">
      <w:rPr>
        <w:color w:val="808080"/>
        <w:lang w:val="it-IT"/>
      </w:rPr>
      <w:t xml:space="preserve">Scenari per Nursing Anne Simulator </w:t>
    </w:r>
    <w:r w:rsidRPr="0071288C">
      <w:rPr>
        <w:rFonts w:cs="Calibri"/>
        <w:color w:val="808080"/>
        <w:lang w:val="it-IT"/>
      </w:rPr>
      <w:t>•</w:t>
    </w:r>
    <w:r w:rsidRPr="0071288C">
      <w:rPr>
        <w:color w:val="808080"/>
        <w:lang w:val="it-IT"/>
      </w:rPr>
      <w:t xml:space="preserve"> Cure per colostomia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6512"/>
    <w:rsid w:val="000E7613"/>
    <w:rsid w:val="000E7650"/>
    <w:rsid w:val="000F5288"/>
    <w:rsid w:val="000F5891"/>
    <w:rsid w:val="000F70DA"/>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D2F9B"/>
    <w:rsid w:val="001D42FA"/>
    <w:rsid w:val="001D6486"/>
    <w:rsid w:val="001E24BC"/>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3615"/>
    <w:rsid w:val="002E6E7C"/>
    <w:rsid w:val="002E77B3"/>
    <w:rsid w:val="002E7A7C"/>
    <w:rsid w:val="002F0494"/>
    <w:rsid w:val="002F1382"/>
    <w:rsid w:val="002F45BA"/>
    <w:rsid w:val="002F46E5"/>
    <w:rsid w:val="0030263A"/>
    <w:rsid w:val="00303F3D"/>
    <w:rsid w:val="003059CF"/>
    <w:rsid w:val="0030682F"/>
    <w:rsid w:val="00313B04"/>
    <w:rsid w:val="00314003"/>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03C"/>
    <w:rsid w:val="00387205"/>
    <w:rsid w:val="00390414"/>
    <w:rsid w:val="003904CF"/>
    <w:rsid w:val="00390D49"/>
    <w:rsid w:val="00391079"/>
    <w:rsid w:val="0039465C"/>
    <w:rsid w:val="0039518A"/>
    <w:rsid w:val="00395FAD"/>
    <w:rsid w:val="00396E75"/>
    <w:rsid w:val="003A1E19"/>
    <w:rsid w:val="003A4650"/>
    <w:rsid w:val="003A5D4A"/>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7E4"/>
    <w:rsid w:val="00430C64"/>
    <w:rsid w:val="00430E6C"/>
    <w:rsid w:val="00433874"/>
    <w:rsid w:val="00435DB4"/>
    <w:rsid w:val="00440D36"/>
    <w:rsid w:val="00441C03"/>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0C5"/>
    <w:rsid w:val="004A31D3"/>
    <w:rsid w:val="004A729E"/>
    <w:rsid w:val="004B0275"/>
    <w:rsid w:val="004B2918"/>
    <w:rsid w:val="004B6694"/>
    <w:rsid w:val="004C0568"/>
    <w:rsid w:val="004C0D26"/>
    <w:rsid w:val="004C571B"/>
    <w:rsid w:val="004C741C"/>
    <w:rsid w:val="004C791E"/>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257C"/>
    <w:rsid w:val="0071288C"/>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4CB1"/>
    <w:rsid w:val="0079106C"/>
    <w:rsid w:val="00792330"/>
    <w:rsid w:val="007924A5"/>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756"/>
    <w:rsid w:val="00873782"/>
    <w:rsid w:val="008756A2"/>
    <w:rsid w:val="00876A2F"/>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3F6D"/>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A1200"/>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4C77"/>
    <w:rsid w:val="00BA4F53"/>
    <w:rsid w:val="00BA63EE"/>
    <w:rsid w:val="00BA6AB9"/>
    <w:rsid w:val="00BB3FEB"/>
    <w:rsid w:val="00BB4171"/>
    <w:rsid w:val="00BB62EA"/>
    <w:rsid w:val="00BC0634"/>
    <w:rsid w:val="00BC152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45FA"/>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55FA"/>
    <w:rsid w:val="00D25D62"/>
    <w:rsid w:val="00D275AD"/>
    <w:rsid w:val="00D305F5"/>
    <w:rsid w:val="00D308DA"/>
    <w:rsid w:val="00D345E2"/>
    <w:rsid w:val="00D40F44"/>
    <w:rsid w:val="00D41163"/>
    <w:rsid w:val="00D4343F"/>
    <w:rsid w:val="00D44F7B"/>
    <w:rsid w:val="00D4545B"/>
    <w:rsid w:val="00D47F25"/>
    <w:rsid w:val="00D53F96"/>
    <w:rsid w:val="00D540C9"/>
    <w:rsid w:val="00D55EE4"/>
    <w:rsid w:val="00D61FFD"/>
    <w:rsid w:val="00D6419C"/>
    <w:rsid w:val="00D701A0"/>
    <w:rsid w:val="00D702C3"/>
    <w:rsid w:val="00D711E8"/>
    <w:rsid w:val="00D9182F"/>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2FBF"/>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2323E628-4C75-49BB-B488-15A2920F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DEC7-F366-4782-8777-140E6E05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4</cp:revision>
  <cp:lastPrinted>2018-06-21T09:43:00Z</cp:lastPrinted>
  <dcterms:created xsi:type="dcterms:W3CDTF">2018-09-27T21:25:00Z</dcterms:created>
  <dcterms:modified xsi:type="dcterms:W3CDTF">2018-09-28T03:48:00Z</dcterms:modified>
  <cp:category/>
</cp:coreProperties>
</file>