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BD9E7" w14:textId="6B96ADC2" w:rsidR="00252503" w:rsidRPr="007B6B9A" w:rsidRDefault="004E785B" w:rsidP="004C48B1">
      <w:pPr>
        <w:pStyle w:val="1"/>
        <w:rPr>
          <w:rFonts w:ascii="源ノ角ゴシック JP Light" w:eastAsia="源ノ角ゴシック JP Light" w:hAnsi="源ノ角ゴシック JP Light"/>
          <w:sz w:val="28"/>
          <w:szCs w:val="28"/>
          <w:lang w:eastAsia="ja-JP"/>
        </w:rPr>
      </w:pPr>
      <w:r w:rsidRPr="00392C54">
        <w:rPr>
          <w:rFonts w:ascii="源ノ角ゴシック JP Light" w:eastAsia="源ノ角ゴシック JP Light" w:hAnsi="源ノ角ゴシック JP Light"/>
          <w:sz w:val="28"/>
          <w:szCs w:val="28"/>
          <w:lang w:eastAsia="ja-JP"/>
        </w:rPr>
        <w:t>集中治療室</w:t>
      </w:r>
      <w:r w:rsidR="00234290">
        <w:rPr>
          <w:rFonts w:ascii="源ノ角ゴシック JP Light" w:eastAsia="源ノ角ゴシック JP Light" w:hAnsi="源ノ角ゴシック JP Light"/>
          <w:sz w:val="28"/>
          <w:szCs w:val="28"/>
          <w:lang w:eastAsia="ja-JP"/>
        </w:rPr>
        <w:t>での</w:t>
      </w:r>
      <w:r w:rsidRPr="00392C54">
        <w:rPr>
          <w:rFonts w:ascii="源ノ角ゴシック JP Light" w:eastAsia="源ノ角ゴシック JP Light" w:hAnsi="源ノ角ゴシック JP Light"/>
          <w:sz w:val="28"/>
          <w:szCs w:val="28"/>
          <w:lang w:eastAsia="ja-JP"/>
        </w:rPr>
        <w:t>人工呼吸器</w:t>
      </w:r>
      <w:r w:rsidR="00B42FEB">
        <w:rPr>
          <w:rFonts w:ascii="源ノ角ゴシック JP Light" w:eastAsia="源ノ角ゴシック JP Light" w:hAnsi="源ノ角ゴシック JP Light" w:hint="eastAsia"/>
          <w:sz w:val="28"/>
          <w:szCs w:val="28"/>
          <w:lang w:eastAsia="ja-JP"/>
        </w:rPr>
        <w:t>と</w:t>
      </w:r>
      <w:r w:rsidRPr="00392C54">
        <w:rPr>
          <w:rFonts w:ascii="源ノ角ゴシック JP Light" w:eastAsia="源ノ角ゴシック JP Light" w:hAnsi="源ノ角ゴシック JP Light"/>
          <w:sz w:val="28"/>
          <w:szCs w:val="28"/>
          <w:lang w:eastAsia="ja-JP"/>
        </w:rPr>
        <w:t>の</w:t>
      </w:r>
      <w:r w:rsidR="00E00FC6">
        <w:rPr>
          <w:rFonts w:ascii="源ノ角ゴシック JP Light" w:eastAsia="源ノ角ゴシック JP Light" w:hAnsi="源ノ角ゴシック JP Light" w:hint="eastAsia"/>
          <w:sz w:val="28"/>
          <w:szCs w:val="28"/>
          <w:lang w:eastAsia="ja-JP"/>
        </w:rPr>
        <w:t>非同調</w:t>
      </w:r>
      <w:r w:rsidR="00965854" w:rsidRPr="007B6B9A">
        <w:rPr>
          <w:rFonts w:ascii="源ノ角ゴシック JP Light" w:eastAsia="源ノ角ゴシック JP Light" w:hAnsi="源ノ角ゴシック JP Light"/>
          <w:noProof/>
          <w:sz w:val="28"/>
          <w:szCs w:val="28"/>
        </w:rPr>
        <w:drawing>
          <wp:anchor distT="0" distB="0" distL="114300" distR="114300" simplePos="0" relativeHeight="251658240" behindDoc="0" locked="0" layoutInCell="1" allowOverlap="1" wp14:anchorId="4288F522" wp14:editId="48B61000">
            <wp:simplePos x="0" y="0"/>
            <wp:positionH relativeFrom="column">
              <wp:posOffset>25345</wp:posOffset>
            </wp:positionH>
            <wp:positionV relativeFrom="page">
              <wp:posOffset>278296</wp:posOffset>
            </wp:positionV>
            <wp:extent cx="1394730" cy="546652"/>
            <wp:effectExtent l="0" t="0" r="254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erdal logo_en_proces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6841" cy="551399"/>
                    </a:xfrm>
                    <a:prstGeom prst="rect">
                      <a:avLst/>
                    </a:prstGeom>
                  </pic:spPr>
                </pic:pic>
              </a:graphicData>
            </a:graphic>
            <wp14:sizeRelH relativeFrom="page">
              <wp14:pctWidth>0</wp14:pctWidth>
            </wp14:sizeRelH>
            <wp14:sizeRelV relativeFrom="page">
              <wp14:pctHeight>0</wp14:pctHeight>
            </wp14:sizeRelV>
          </wp:anchor>
        </w:drawing>
      </w:r>
    </w:p>
    <w:p w14:paraId="7EB2BFD0" w14:textId="77777777" w:rsidR="004C48B1" w:rsidRPr="00B75F0C" w:rsidRDefault="004C48B1" w:rsidP="004C48B1">
      <w:pPr>
        <w:rPr>
          <w:lang w:eastAsia="ja-JP"/>
        </w:rPr>
      </w:pPr>
    </w:p>
    <w:tbl>
      <w:tblPr>
        <w:tblStyle w:val="a3"/>
        <w:tblW w:w="9781" w:type="dxa"/>
        <w:tblInd w:w="-147" w:type="dxa"/>
        <w:tblLayout w:type="fixed"/>
        <w:tblLook w:val="04A0" w:firstRow="1" w:lastRow="0" w:firstColumn="1" w:lastColumn="0" w:noHBand="0" w:noVBand="1"/>
      </w:tblPr>
      <w:tblGrid>
        <w:gridCol w:w="2410"/>
        <w:gridCol w:w="7371"/>
      </w:tblGrid>
      <w:tr w:rsidR="004C48B1" w:rsidRPr="00194BFB" w14:paraId="7FA0C63C" w14:textId="77777777" w:rsidTr="73A61771">
        <w:tc>
          <w:tcPr>
            <w:tcW w:w="2410" w:type="dxa"/>
            <w:shd w:val="clear" w:color="auto" w:fill="9DD2E4" w:themeFill="accent6" w:themeFillTint="66"/>
          </w:tcPr>
          <w:p w14:paraId="6B220040" w14:textId="06EF7C4F" w:rsidR="003F4043" w:rsidRPr="00194BFB" w:rsidRDefault="003F4043" w:rsidP="0077331F">
            <w:pPr>
              <w:spacing w:line="240" w:lineRule="exact"/>
              <w:rPr>
                <w:rFonts w:ascii="源ノ角ゴシック Normal" w:eastAsia="源ノ角ゴシック Normal" w:hAnsi="源ノ角ゴシック Normal"/>
                <w:b/>
                <w:sz w:val="21"/>
                <w:szCs w:val="21"/>
                <w:lang w:val="da-DK" w:eastAsia="ja-JP"/>
              </w:rPr>
            </w:pPr>
          </w:p>
        </w:tc>
        <w:tc>
          <w:tcPr>
            <w:tcW w:w="7371" w:type="dxa"/>
            <w:shd w:val="clear" w:color="auto" w:fill="9DD2E4" w:themeFill="accent6" w:themeFillTint="66"/>
          </w:tcPr>
          <w:p w14:paraId="12707763" w14:textId="0C03455F" w:rsidR="003F4043" w:rsidRPr="00194BFB" w:rsidRDefault="00530AAB" w:rsidP="00530AAB">
            <w:pPr>
              <w:spacing w:line="240" w:lineRule="exact"/>
              <w:jc w:val="center"/>
              <w:rPr>
                <w:rFonts w:ascii="源ノ角ゴシック Normal" w:eastAsia="源ノ角ゴシック Normal" w:hAnsi="源ノ角ゴシック Normal"/>
                <w:b/>
                <w:bCs/>
                <w:sz w:val="21"/>
                <w:szCs w:val="21"/>
                <w:lang w:val="da-DK"/>
              </w:rPr>
            </w:pPr>
            <w:r w:rsidRPr="00194BFB">
              <w:rPr>
                <w:rFonts w:ascii="源ノ角ゴシック Normal" w:eastAsia="源ノ角ゴシック Normal" w:hAnsi="源ノ角ゴシック Normal" w:hint="eastAsia"/>
                <w:b/>
                <w:bCs/>
                <w:sz w:val="21"/>
                <w:szCs w:val="21"/>
                <w:lang w:eastAsia="ja"/>
              </w:rPr>
              <w:t>内　容</w:t>
            </w:r>
          </w:p>
        </w:tc>
      </w:tr>
      <w:tr w:rsidR="00B75F0C" w:rsidRPr="00194BFB" w14:paraId="1FC6105E" w14:textId="77777777" w:rsidTr="73A61771">
        <w:tc>
          <w:tcPr>
            <w:tcW w:w="2410" w:type="dxa"/>
          </w:tcPr>
          <w:p w14:paraId="6500B3DA" w14:textId="7499153C" w:rsidR="003F4043" w:rsidRPr="00194BFB" w:rsidRDefault="00530AAB" w:rsidP="0077331F">
            <w:pPr>
              <w:spacing w:line="240" w:lineRule="exact"/>
              <w:rPr>
                <w:rFonts w:ascii="源ノ角ゴシック Normal" w:eastAsia="源ノ角ゴシック Normal" w:hAnsi="源ノ角ゴシック Normal"/>
                <w:sz w:val="21"/>
                <w:szCs w:val="21"/>
                <w:lang w:val="da-DK" w:eastAsia="ja-JP"/>
              </w:rPr>
            </w:pPr>
            <w:r w:rsidRPr="00194BFB">
              <w:rPr>
                <w:rFonts w:ascii="源ノ角ゴシック Normal" w:eastAsia="源ノ角ゴシック Normal" w:hAnsi="源ノ角ゴシック Normal" w:hint="eastAsia"/>
                <w:sz w:val="21"/>
                <w:szCs w:val="21"/>
                <w:lang w:eastAsia="ja-JP"/>
              </w:rPr>
              <w:t>シナリオ名</w:t>
            </w:r>
          </w:p>
        </w:tc>
        <w:tc>
          <w:tcPr>
            <w:tcW w:w="7371" w:type="dxa"/>
          </w:tcPr>
          <w:p w14:paraId="6700ABA7" w14:textId="0903BA34" w:rsidR="0050474C" w:rsidRPr="00652A98" w:rsidRDefault="0063171A" w:rsidP="73A61771">
            <w:pPr>
              <w:spacing w:line="240" w:lineRule="exact"/>
              <w:rPr>
                <w:rFonts w:ascii="源ノ角ゴシック Normal" w:eastAsia="源ノ角ゴシック Normal" w:hAnsi="源ノ角ゴシック Normal" w:cs="ＭＳ 明朝"/>
                <w:sz w:val="21"/>
                <w:szCs w:val="21"/>
                <w:lang w:eastAsia="ja-JP"/>
              </w:rPr>
            </w:pPr>
            <w:r w:rsidRPr="73A61771">
              <w:rPr>
                <w:rFonts w:ascii="源ノ角ゴシック Normal" w:eastAsia="源ノ角ゴシック Normal" w:hAnsi="源ノ角ゴシック Normal" w:cs="Calibri"/>
                <w:sz w:val="21"/>
                <w:szCs w:val="21"/>
                <w:lang w:eastAsia="ja-JP"/>
              </w:rPr>
              <w:t xml:space="preserve"> </w:t>
            </w:r>
            <w:r w:rsidR="0050474C" w:rsidRPr="00652A98">
              <w:rPr>
                <w:rFonts w:ascii="源ノ角ゴシック Normal" w:eastAsia="源ノ角ゴシック Normal" w:hAnsi="源ノ角ゴシック Normal" w:cs="ＭＳ 明朝"/>
                <w:sz w:val="21"/>
                <w:szCs w:val="21"/>
                <w:lang w:eastAsia="ja-JP"/>
              </w:rPr>
              <w:t>パート</w:t>
            </w:r>
            <w:r w:rsidRPr="00652A98">
              <w:rPr>
                <w:rFonts w:ascii="源ノ角ゴシック Normal" w:eastAsia="源ノ角ゴシック Normal" w:hAnsi="源ノ角ゴシック Normal" w:cs="ＭＳ 明朝"/>
                <w:sz w:val="21"/>
                <w:szCs w:val="21"/>
                <w:lang w:eastAsia="ja-JP"/>
              </w:rPr>
              <w:t>２</w:t>
            </w:r>
            <w:r w:rsidR="008B1CAD" w:rsidRPr="00652A98">
              <w:rPr>
                <w:rFonts w:ascii="源ノ角ゴシック Normal" w:eastAsia="源ノ角ゴシック Normal" w:hAnsi="源ノ角ゴシック Normal" w:cs="ＭＳ 明朝" w:hint="eastAsia"/>
                <w:sz w:val="21"/>
                <w:szCs w:val="21"/>
                <w:lang w:eastAsia="ja-JP"/>
              </w:rPr>
              <w:t xml:space="preserve"> </w:t>
            </w:r>
            <w:r w:rsidR="009A5648" w:rsidRPr="00652A98">
              <w:rPr>
                <w:rFonts w:ascii="源ノ角ゴシック Normal" w:eastAsia="源ノ角ゴシック Normal" w:hAnsi="源ノ角ゴシック Normal" w:cs="ＭＳ 明朝" w:hint="eastAsia"/>
                <w:sz w:val="21"/>
                <w:szCs w:val="21"/>
                <w:lang w:eastAsia="ja-JP"/>
              </w:rPr>
              <w:t>：</w:t>
            </w:r>
            <w:r w:rsidR="008B1CAD" w:rsidRPr="00652A98">
              <w:rPr>
                <w:rFonts w:ascii="源ノ角ゴシック Normal" w:eastAsia="源ノ角ゴシック Normal" w:hAnsi="源ノ角ゴシック Normal" w:cs="ＭＳ 明朝"/>
                <w:sz w:val="21"/>
                <w:szCs w:val="21"/>
                <w:lang w:eastAsia="ja-JP"/>
              </w:rPr>
              <w:t>COVID</w:t>
            </w:r>
            <w:r w:rsidR="00BA765E">
              <w:rPr>
                <w:rFonts w:ascii="源ノ角ゴシック Normal" w:eastAsia="源ノ角ゴシック Normal" w:hAnsi="源ノ角ゴシック Normal" w:cs="ＭＳ 明朝" w:hint="eastAsia"/>
                <w:sz w:val="21"/>
                <w:szCs w:val="21"/>
                <w:lang w:eastAsia="ja-JP"/>
              </w:rPr>
              <w:t>-</w:t>
            </w:r>
            <w:r w:rsidR="008B1CAD" w:rsidRPr="00652A98">
              <w:rPr>
                <w:rFonts w:ascii="源ノ角ゴシック Normal" w:eastAsia="源ノ角ゴシック Normal" w:hAnsi="源ノ角ゴシック Normal" w:cs="ＭＳ 明朝"/>
                <w:sz w:val="21"/>
                <w:szCs w:val="21"/>
                <w:lang w:eastAsia="ja-JP"/>
              </w:rPr>
              <w:t>19</w:t>
            </w:r>
            <w:r w:rsidR="008B1CAD" w:rsidRPr="00652A98">
              <w:rPr>
                <w:rFonts w:ascii="源ノ角ゴシック Normal" w:eastAsia="源ノ角ゴシック Normal" w:hAnsi="源ノ角ゴシック Normal" w:cs="ＭＳ 明朝" w:hint="eastAsia"/>
                <w:sz w:val="21"/>
                <w:szCs w:val="21"/>
                <w:lang w:eastAsia="ja-JP"/>
              </w:rPr>
              <w:t>患者―人工呼吸器非同調対応トレーニング</w:t>
            </w:r>
          </w:p>
        </w:tc>
      </w:tr>
      <w:tr w:rsidR="00B75F0C" w:rsidRPr="00194BFB" w14:paraId="779FDF1B" w14:textId="77777777" w:rsidTr="73A61771">
        <w:tc>
          <w:tcPr>
            <w:tcW w:w="2410" w:type="dxa"/>
          </w:tcPr>
          <w:p w14:paraId="63476774" w14:textId="0F3E6B4F" w:rsidR="003F4043" w:rsidRPr="00194BFB" w:rsidRDefault="003F4043"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hint="eastAsia"/>
                <w:sz w:val="21"/>
                <w:szCs w:val="21"/>
                <w:lang w:eastAsia="ja-JP"/>
              </w:rPr>
              <w:t>サブタイトル</w:t>
            </w:r>
          </w:p>
        </w:tc>
        <w:tc>
          <w:tcPr>
            <w:tcW w:w="7371" w:type="dxa"/>
          </w:tcPr>
          <w:p w14:paraId="4558B837" w14:textId="221F5B81" w:rsidR="003F4043" w:rsidRPr="00194BFB" w:rsidRDefault="005A1064" w:rsidP="0077331F">
            <w:pPr>
              <w:spacing w:line="240" w:lineRule="exact"/>
              <w:rPr>
                <w:rFonts w:ascii="源ノ角ゴシック Normal" w:eastAsia="源ノ角ゴシック Normal" w:hAnsi="源ノ角ゴシック Normal"/>
                <w:sz w:val="21"/>
                <w:szCs w:val="21"/>
                <w:lang w:eastAsia="ja-JP"/>
              </w:rPr>
            </w:pPr>
            <w:r w:rsidRPr="00194BFB">
              <w:rPr>
                <w:rFonts w:ascii="源ノ角ゴシック Normal" w:eastAsia="源ノ角ゴシック Normal" w:hAnsi="源ノ角ゴシック Normal" w:hint="eastAsia"/>
                <w:sz w:val="21"/>
                <w:szCs w:val="21"/>
                <w:lang w:eastAsia="ja-JP"/>
              </w:rPr>
              <w:t>高度な呼吸管理</w:t>
            </w:r>
          </w:p>
        </w:tc>
      </w:tr>
      <w:tr w:rsidR="00B75F0C" w:rsidRPr="00194BFB" w14:paraId="1B6522F5" w14:textId="77777777" w:rsidTr="73A61771">
        <w:tc>
          <w:tcPr>
            <w:tcW w:w="2410" w:type="dxa"/>
          </w:tcPr>
          <w:p w14:paraId="60EBDD1C" w14:textId="784442FC" w:rsidR="003F4043" w:rsidRPr="00194BFB" w:rsidRDefault="003F4043"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sz w:val="21"/>
                <w:szCs w:val="21"/>
                <w:lang w:eastAsia="ja"/>
              </w:rPr>
              <w:t>発行</w:t>
            </w:r>
            <w:r w:rsidRPr="00194BFB">
              <w:rPr>
                <w:rFonts w:ascii="源ノ角ゴシック Normal" w:eastAsia="源ノ角ゴシック Normal" w:hAnsi="源ノ角ゴシック Normal" w:hint="eastAsia"/>
                <w:sz w:val="21"/>
                <w:szCs w:val="21"/>
                <w:lang w:eastAsia="ja"/>
              </w:rPr>
              <w:t>元</w:t>
            </w:r>
          </w:p>
        </w:tc>
        <w:tc>
          <w:tcPr>
            <w:tcW w:w="7371" w:type="dxa"/>
          </w:tcPr>
          <w:p w14:paraId="538E7681" w14:textId="0D1ED3CF" w:rsidR="003F4043" w:rsidRPr="00194BFB" w:rsidRDefault="005A1064" w:rsidP="0077331F">
            <w:pPr>
              <w:spacing w:line="240" w:lineRule="exact"/>
              <w:rPr>
                <w:rFonts w:ascii="源ノ角ゴシック Normal" w:eastAsia="源ノ角ゴシック Normal" w:hAnsi="源ノ角ゴシック Normal"/>
                <w:sz w:val="21"/>
                <w:szCs w:val="21"/>
                <w:lang w:val="da-DK" w:eastAsia="ja-JP"/>
              </w:rPr>
            </w:pPr>
            <w:r w:rsidRPr="00194BFB">
              <w:rPr>
                <w:rFonts w:ascii="源ノ角ゴシック Normal" w:eastAsia="源ノ角ゴシック Normal" w:hAnsi="源ノ角ゴシック Normal" w:hint="eastAsia"/>
                <w:sz w:val="21"/>
                <w:szCs w:val="21"/>
                <w:lang w:val="da-DK" w:eastAsia="ja-JP"/>
              </w:rPr>
              <w:t>Laerdal Medical</w:t>
            </w:r>
          </w:p>
        </w:tc>
      </w:tr>
      <w:tr w:rsidR="004C48B1" w:rsidRPr="00194BFB" w14:paraId="15B8E4CC" w14:textId="77777777" w:rsidTr="73A61771">
        <w:tc>
          <w:tcPr>
            <w:tcW w:w="2410" w:type="dxa"/>
            <w:shd w:val="clear" w:color="auto" w:fill="CCCCCC"/>
          </w:tcPr>
          <w:p w14:paraId="5DF38C09" w14:textId="13829BA9" w:rsidR="003F4043" w:rsidRPr="00194BFB" w:rsidRDefault="003F4043"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sz w:val="21"/>
                <w:szCs w:val="21"/>
                <w:lang w:eastAsia="ja"/>
              </w:rPr>
              <w:t>[概要] タブ</w:t>
            </w:r>
          </w:p>
        </w:tc>
        <w:tc>
          <w:tcPr>
            <w:tcW w:w="7371" w:type="dxa"/>
            <w:shd w:val="clear" w:color="auto" w:fill="CCCCCC"/>
          </w:tcPr>
          <w:p w14:paraId="63502C1B" w14:textId="77777777" w:rsidR="003F4043" w:rsidRPr="00194BFB" w:rsidRDefault="003F4043" w:rsidP="0077331F">
            <w:pPr>
              <w:spacing w:line="240" w:lineRule="exact"/>
              <w:rPr>
                <w:rFonts w:ascii="源ノ角ゴシック Normal" w:eastAsia="源ノ角ゴシック Normal" w:hAnsi="源ノ角ゴシック Normal"/>
                <w:sz w:val="21"/>
                <w:szCs w:val="21"/>
                <w:lang w:val="da-DK"/>
              </w:rPr>
            </w:pPr>
          </w:p>
        </w:tc>
      </w:tr>
      <w:tr w:rsidR="00B75F0C" w:rsidRPr="00194BFB" w14:paraId="72199E6A" w14:textId="77777777" w:rsidTr="73A61771">
        <w:tc>
          <w:tcPr>
            <w:tcW w:w="2410" w:type="dxa"/>
          </w:tcPr>
          <w:p w14:paraId="11368B84" w14:textId="77777777" w:rsidR="00530AAB" w:rsidRPr="00194BFB" w:rsidRDefault="003F4043" w:rsidP="0077331F">
            <w:pPr>
              <w:spacing w:line="240" w:lineRule="exact"/>
              <w:rPr>
                <w:rFonts w:ascii="源ノ角ゴシック Normal" w:eastAsia="源ノ角ゴシック Normal" w:hAnsi="源ノ角ゴシック Normal"/>
                <w:sz w:val="21"/>
                <w:szCs w:val="21"/>
                <w:lang w:eastAsia="ja"/>
              </w:rPr>
            </w:pPr>
            <w:r w:rsidRPr="00194BFB">
              <w:rPr>
                <w:rFonts w:ascii="源ノ角ゴシック Normal" w:eastAsia="源ノ角ゴシック Normal" w:hAnsi="源ノ角ゴシック Normal"/>
                <w:sz w:val="21"/>
                <w:szCs w:val="21"/>
                <w:lang w:eastAsia="ja"/>
              </w:rPr>
              <w:t>シミュレーション</w:t>
            </w:r>
          </w:p>
          <w:p w14:paraId="55E1F19E" w14:textId="6F75B1E5" w:rsidR="003F4043" w:rsidRPr="00194BFB" w:rsidRDefault="003F4043" w:rsidP="0077331F">
            <w:pPr>
              <w:spacing w:line="240" w:lineRule="exact"/>
              <w:rPr>
                <w:rFonts w:ascii="源ノ角ゴシック Normal" w:eastAsia="源ノ角ゴシック Normal" w:hAnsi="源ノ角ゴシック Normal"/>
                <w:sz w:val="21"/>
                <w:szCs w:val="21"/>
                <w:lang w:val="da-DK" w:eastAsia="ja-JP"/>
              </w:rPr>
            </w:pPr>
            <w:r w:rsidRPr="00194BFB">
              <w:rPr>
                <w:rFonts w:ascii="源ノ角ゴシック Normal" w:eastAsia="源ノ角ゴシック Normal" w:hAnsi="源ノ角ゴシック Normal"/>
                <w:sz w:val="21"/>
                <w:szCs w:val="21"/>
                <w:lang w:eastAsia="ja"/>
              </w:rPr>
              <w:t>タイプ</w:t>
            </w:r>
          </w:p>
        </w:tc>
        <w:tc>
          <w:tcPr>
            <w:tcW w:w="7371" w:type="dxa"/>
          </w:tcPr>
          <w:p w14:paraId="57FF241F" w14:textId="7A2323AE" w:rsidR="003F4043" w:rsidRPr="00194BFB" w:rsidRDefault="0050474C"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hint="eastAsia"/>
                <w:sz w:val="21"/>
                <w:szCs w:val="21"/>
                <w:lang w:val="da-DK" w:eastAsia="ja-JP"/>
              </w:rPr>
              <w:t>シミュレータ使用</w:t>
            </w:r>
          </w:p>
        </w:tc>
      </w:tr>
      <w:tr w:rsidR="00B75F0C" w:rsidRPr="00194BFB" w14:paraId="740D9998" w14:textId="77777777" w:rsidTr="73A61771">
        <w:tc>
          <w:tcPr>
            <w:tcW w:w="2410" w:type="dxa"/>
          </w:tcPr>
          <w:p w14:paraId="5BDF2A96" w14:textId="6ED3870D" w:rsidR="003F4043" w:rsidRPr="00194BFB" w:rsidRDefault="003F4043" w:rsidP="0077331F">
            <w:pPr>
              <w:spacing w:line="240" w:lineRule="exact"/>
              <w:rPr>
                <w:rFonts w:ascii="源ノ角ゴシック Normal" w:eastAsia="源ノ角ゴシック Normal" w:hAnsi="源ノ角ゴシック Normal"/>
                <w:sz w:val="21"/>
                <w:szCs w:val="21"/>
                <w:lang w:val="da-DK" w:eastAsia="ja-JP"/>
              </w:rPr>
            </w:pPr>
            <w:r w:rsidRPr="00194BFB">
              <w:rPr>
                <w:rFonts w:ascii="源ノ角ゴシック Normal" w:eastAsia="源ノ角ゴシック Normal" w:hAnsi="源ノ角ゴシック Normal"/>
                <w:sz w:val="21"/>
                <w:szCs w:val="21"/>
                <w:lang w:eastAsia="ja"/>
              </w:rPr>
              <w:t>シミュレーション時間</w:t>
            </w:r>
          </w:p>
        </w:tc>
        <w:tc>
          <w:tcPr>
            <w:tcW w:w="7371" w:type="dxa"/>
          </w:tcPr>
          <w:p w14:paraId="1B71B3DB" w14:textId="0F7A760F" w:rsidR="003F4043" w:rsidRPr="00194BFB" w:rsidRDefault="0050474C"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hint="eastAsia"/>
                <w:sz w:val="21"/>
                <w:szCs w:val="21"/>
                <w:lang w:val="da-DK" w:eastAsia="ja-JP"/>
              </w:rPr>
              <w:t>２５分</w:t>
            </w:r>
          </w:p>
        </w:tc>
      </w:tr>
      <w:tr w:rsidR="00B75F0C" w:rsidRPr="00194BFB" w14:paraId="5C3A9459" w14:textId="77777777" w:rsidTr="73A61771">
        <w:tc>
          <w:tcPr>
            <w:tcW w:w="2410" w:type="dxa"/>
          </w:tcPr>
          <w:p w14:paraId="45B51E99" w14:textId="77777777" w:rsidR="00530AAB" w:rsidRPr="00194BFB" w:rsidRDefault="002F1265" w:rsidP="0077331F">
            <w:pPr>
              <w:spacing w:line="240" w:lineRule="exact"/>
              <w:rPr>
                <w:rFonts w:ascii="源ノ角ゴシック Normal" w:eastAsia="源ノ角ゴシック Normal" w:hAnsi="源ノ角ゴシック Normal"/>
                <w:sz w:val="21"/>
                <w:szCs w:val="21"/>
                <w:lang w:eastAsia="ja-JP"/>
              </w:rPr>
            </w:pPr>
            <w:r w:rsidRPr="00194BFB">
              <w:rPr>
                <w:rFonts w:ascii="源ノ角ゴシック Normal" w:eastAsia="源ノ角ゴシック Normal" w:hAnsi="源ノ角ゴシック Normal" w:hint="eastAsia"/>
                <w:sz w:val="21"/>
                <w:szCs w:val="21"/>
                <w:lang w:eastAsia="ja-JP"/>
              </w:rPr>
              <w:t>ディブリーフィング</w:t>
            </w:r>
          </w:p>
          <w:p w14:paraId="48CA4F88" w14:textId="7492FB07" w:rsidR="003F4043" w:rsidRPr="00194BFB" w:rsidRDefault="002F1265" w:rsidP="0077331F">
            <w:pPr>
              <w:spacing w:line="240" w:lineRule="exact"/>
              <w:rPr>
                <w:rFonts w:ascii="源ノ角ゴシック Normal" w:eastAsia="源ノ角ゴシック Normal" w:hAnsi="源ノ角ゴシック Normal"/>
                <w:sz w:val="21"/>
                <w:szCs w:val="21"/>
                <w:lang w:val="da-DK" w:eastAsia="ja-JP"/>
              </w:rPr>
            </w:pPr>
            <w:r w:rsidRPr="00194BFB">
              <w:rPr>
                <w:rFonts w:ascii="源ノ角ゴシック Normal" w:eastAsia="源ノ角ゴシック Normal" w:hAnsi="源ノ角ゴシック Normal" w:hint="eastAsia"/>
                <w:sz w:val="21"/>
                <w:szCs w:val="21"/>
                <w:lang w:eastAsia="ja-JP"/>
              </w:rPr>
              <w:t>時間</w:t>
            </w:r>
          </w:p>
        </w:tc>
        <w:tc>
          <w:tcPr>
            <w:tcW w:w="7371" w:type="dxa"/>
          </w:tcPr>
          <w:p w14:paraId="145A033A" w14:textId="09849945" w:rsidR="003F4043" w:rsidRPr="00194BFB" w:rsidRDefault="0050474C"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hint="eastAsia"/>
                <w:sz w:val="21"/>
                <w:szCs w:val="21"/>
                <w:lang w:val="da-DK" w:eastAsia="ja-JP"/>
              </w:rPr>
              <w:t>３０－４０分</w:t>
            </w:r>
          </w:p>
        </w:tc>
      </w:tr>
      <w:tr w:rsidR="00B75F0C" w:rsidRPr="00194BFB" w14:paraId="7BE6B872" w14:textId="77777777" w:rsidTr="73A61771">
        <w:tc>
          <w:tcPr>
            <w:tcW w:w="2410" w:type="dxa"/>
          </w:tcPr>
          <w:p w14:paraId="4E59F0B9" w14:textId="3D80021C" w:rsidR="003F4043" w:rsidRPr="00194BFB" w:rsidRDefault="009D25CE"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hint="eastAsia"/>
                <w:sz w:val="21"/>
                <w:szCs w:val="21"/>
                <w:lang w:eastAsia="ja"/>
              </w:rPr>
              <w:t>学習者</w:t>
            </w:r>
            <w:r w:rsidR="003F4043" w:rsidRPr="00194BFB">
              <w:rPr>
                <w:rFonts w:ascii="源ノ角ゴシック Normal" w:eastAsia="源ノ角ゴシック Normal" w:hAnsi="源ノ角ゴシック Normal"/>
                <w:sz w:val="21"/>
                <w:szCs w:val="21"/>
                <w:lang w:eastAsia="ja"/>
              </w:rPr>
              <w:t>レベル</w:t>
            </w:r>
          </w:p>
        </w:tc>
        <w:tc>
          <w:tcPr>
            <w:tcW w:w="7371" w:type="dxa"/>
          </w:tcPr>
          <w:p w14:paraId="6B74D39A" w14:textId="3673E60A" w:rsidR="003F4043" w:rsidRPr="00194BFB" w:rsidRDefault="00530AAB"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hint="eastAsia"/>
                <w:sz w:val="21"/>
                <w:szCs w:val="21"/>
                <w:lang w:val="da-DK" w:eastAsia="ja-JP"/>
              </w:rPr>
              <w:t>上級</w:t>
            </w:r>
          </w:p>
        </w:tc>
      </w:tr>
      <w:tr w:rsidR="00B75F0C" w:rsidRPr="00194BFB" w14:paraId="5F5D4F2B" w14:textId="77777777" w:rsidTr="73A61771">
        <w:tc>
          <w:tcPr>
            <w:tcW w:w="2410" w:type="dxa"/>
          </w:tcPr>
          <w:p w14:paraId="325DF568" w14:textId="0E4A7405" w:rsidR="003F4043" w:rsidRPr="00194BFB" w:rsidRDefault="003F4043"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sz w:val="21"/>
                <w:szCs w:val="21"/>
                <w:lang w:eastAsia="ja"/>
              </w:rPr>
              <w:t>患者タイプ</w:t>
            </w:r>
          </w:p>
        </w:tc>
        <w:tc>
          <w:tcPr>
            <w:tcW w:w="7371" w:type="dxa"/>
          </w:tcPr>
          <w:p w14:paraId="599C61B5" w14:textId="44F7818E" w:rsidR="003F4043" w:rsidRPr="00194BFB" w:rsidRDefault="0050474C"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hint="eastAsia"/>
                <w:sz w:val="21"/>
                <w:szCs w:val="21"/>
                <w:lang w:val="da-DK" w:eastAsia="ja-JP"/>
              </w:rPr>
              <w:t>成人</w:t>
            </w:r>
          </w:p>
        </w:tc>
      </w:tr>
      <w:tr w:rsidR="00B75F0C" w:rsidRPr="00194BFB" w14:paraId="03C495CF" w14:textId="77777777" w:rsidTr="73A61771">
        <w:tc>
          <w:tcPr>
            <w:tcW w:w="2410" w:type="dxa"/>
          </w:tcPr>
          <w:p w14:paraId="5D3EF735" w14:textId="3DD62C80" w:rsidR="003F4043" w:rsidRPr="00194BFB" w:rsidRDefault="0052576E"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hint="eastAsia"/>
                <w:sz w:val="21"/>
                <w:szCs w:val="21"/>
                <w:lang w:eastAsia="ja"/>
              </w:rPr>
              <w:t>学習対象</w:t>
            </w:r>
          </w:p>
        </w:tc>
        <w:tc>
          <w:tcPr>
            <w:tcW w:w="7371" w:type="dxa"/>
          </w:tcPr>
          <w:p w14:paraId="539E8797" w14:textId="09470199" w:rsidR="003F4043" w:rsidRPr="00194BFB" w:rsidRDefault="005A1064" w:rsidP="0077331F">
            <w:pPr>
              <w:spacing w:line="240" w:lineRule="exact"/>
              <w:rPr>
                <w:rFonts w:ascii="源ノ角ゴシック Normal" w:eastAsia="源ノ角ゴシック Normal" w:hAnsi="源ノ角ゴシック Normal"/>
                <w:sz w:val="21"/>
                <w:szCs w:val="21"/>
                <w:lang w:eastAsia="ja-JP"/>
              </w:rPr>
            </w:pPr>
            <w:r w:rsidRPr="003B1596">
              <w:rPr>
                <w:rFonts w:ascii="源ノ角ゴシック Normal" w:eastAsia="源ノ角ゴシック Normal" w:hAnsi="源ノ角ゴシック Normal" w:hint="eastAsia"/>
                <w:sz w:val="21"/>
                <w:szCs w:val="21"/>
                <w:lang w:eastAsia="ja-JP"/>
              </w:rPr>
              <w:t>集中治療部門</w:t>
            </w:r>
            <w:r w:rsidR="0050474C" w:rsidRPr="003B1596">
              <w:rPr>
                <w:rFonts w:ascii="源ノ角ゴシック Normal" w:eastAsia="源ノ角ゴシック Normal" w:hAnsi="源ノ角ゴシック Normal" w:hint="eastAsia"/>
                <w:sz w:val="21"/>
                <w:szCs w:val="21"/>
                <w:lang w:eastAsia="ja-JP"/>
              </w:rPr>
              <w:t>の医療者</w:t>
            </w:r>
          </w:p>
        </w:tc>
      </w:tr>
      <w:tr w:rsidR="00B75F0C" w:rsidRPr="00194BFB" w14:paraId="0AC08717" w14:textId="77777777" w:rsidTr="73A61771">
        <w:tc>
          <w:tcPr>
            <w:tcW w:w="2410" w:type="dxa"/>
          </w:tcPr>
          <w:p w14:paraId="6DA14F89" w14:textId="2F96E67B" w:rsidR="003F4043" w:rsidRPr="00194BFB" w:rsidRDefault="009D25CE" w:rsidP="0077331F">
            <w:pPr>
              <w:spacing w:line="240" w:lineRule="exact"/>
              <w:rPr>
                <w:rFonts w:ascii="源ノ角ゴシック Normal" w:eastAsia="源ノ角ゴシック Normal" w:hAnsi="源ノ角ゴシック Normal"/>
                <w:color w:val="FF0000"/>
                <w:sz w:val="21"/>
                <w:szCs w:val="21"/>
                <w:lang w:val="da-DK"/>
              </w:rPr>
            </w:pPr>
            <w:r w:rsidRPr="00194BFB">
              <w:rPr>
                <w:rFonts w:ascii="源ノ角ゴシック Normal" w:eastAsia="源ノ角ゴシック Normal" w:hAnsi="源ノ角ゴシック Normal" w:hint="eastAsia"/>
                <w:sz w:val="21"/>
                <w:szCs w:val="21"/>
                <w:lang w:eastAsia="ja"/>
              </w:rPr>
              <w:t>シナリオ</w:t>
            </w:r>
            <w:r w:rsidR="003F4043" w:rsidRPr="00194BFB">
              <w:rPr>
                <w:rFonts w:ascii="源ノ角ゴシック Normal" w:eastAsia="源ノ角ゴシック Normal" w:hAnsi="源ノ角ゴシック Normal" w:hint="eastAsia"/>
                <w:sz w:val="21"/>
                <w:szCs w:val="21"/>
                <w:lang w:eastAsia="ja"/>
              </w:rPr>
              <w:t>概要</w:t>
            </w:r>
          </w:p>
        </w:tc>
        <w:tc>
          <w:tcPr>
            <w:tcW w:w="7371" w:type="dxa"/>
          </w:tcPr>
          <w:p w14:paraId="6B5F27D0" w14:textId="77777777" w:rsidR="00530AAB" w:rsidRPr="00194BFB" w:rsidRDefault="00530AAB" w:rsidP="0077331F">
            <w:pPr>
              <w:spacing w:line="240" w:lineRule="exact"/>
              <w:rPr>
                <w:rFonts w:ascii="源ノ角ゴシック Normal" w:eastAsia="源ノ角ゴシック Normal" w:hAnsi="源ノ角ゴシック Normal"/>
                <w:sz w:val="21"/>
                <w:szCs w:val="21"/>
                <w:lang w:eastAsia="ja-JP"/>
              </w:rPr>
            </w:pPr>
          </w:p>
          <w:p w14:paraId="640AA331" w14:textId="5B65CC65" w:rsidR="003868B8" w:rsidRPr="00194BFB" w:rsidRDefault="004E6161" w:rsidP="0077331F">
            <w:pPr>
              <w:spacing w:line="240" w:lineRule="exact"/>
              <w:rPr>
                <w:rFonts w:ascii="源ノ角ゴシック Normal" w:eastAsia="源ノ角ゴシック Normal" w:hAnsi="源ノ角ゴシック Normal"/>
                <w:sz w:val="21"/>
                <w:szCs w:val="21"/>
                <w:lang w:eastAsia="ja-JP"/>
              </w:rPr>
            </w:pPr>
            <w:r w:rsidRPr="00194BFB">
              <w:rPr>
                <w:rFonts w:ascii="源ノ角ゴシック Normal" w:eastAsia="源ノ角ゴシック Normal" w:hAnsi="源ノ角ゴシック Normal" w:hint="eastAsia"/>
                <w:sz w:val="21"/>
                <w:szCs w:val="21"/>
                <w:lang w:eastAsia="ja-JP"/>
              </w:rPr>
              <w:t>このシナリオの患者は、</w:t>
            </w:r>
            <w:r w:rsidR="0050474C" w:rsidRPr="00194BFB">
              <w:rPr>
                <w:rFonts w:ascii="源ノ角ゴシック Normal" w:eastAsia="源ノ角ゴシック Normal" w:hAnsi="源ノ角ゴシック Normal" w:hint="eastAsia"/>
                <w:sz w:val="21"/>
                <w:szCs w:val="21"/>
                <w:lang w:eastAsia="ja-JP"/>
              </w:rPr>
              <w:t>COVID-19感染疑いのある71歳の男性</w:t>
            </w:r>
            <w:r w:rsidR="005A1064" w:rsidRPr="00194BFB">
              <w:rPr>
                <w:rFonts w:ascii="源ノ角ゴシック Normal" w:eastAsia="源ノ角ゴシック Normal" w:hAnsi="源ノ角ゴシック Normal" w:hint="eastAsia"/>
                <w:sz w:val="21"/>
                <w:szCs w:val="21"/>
                <w:lang w:eastAsia="ja-JP"/>
              </w:rPr>
              <w:t>で、</w:t>
            </w:r>
            <w:r w:rsidR="005A1064" w:rsidRPr="003B1596">
              <w:rPr>
                <w:rFonts w:ascii="源ノ角ゴシック Normal" w:eastAsia="源ノ角ゴシック Normal" w:hAnsi="源ノ角ゴシック Normal" w:hint="eastAsia"/>
                <w:sz w:val="21"/>
                <w:szCs w:val="21"/>
                <w:lang w:eastAsia="ja-JP"/>
              </w:rPr>
              <w:t>救急科</w:t>
            </w:r>
            <w:r w:rsidR="0094204D" w:rsidRPr="003B1596">
              <w:rPr>
                <w:rFonts w:ascii="源ノ角ゴシック Normal" w:eastAsia="源ノ角ゴシック Normal" w:hAnsi="源ノ角ゴシック Normal" w:hint="eastAsia"/>
                <w:sz w:val="21"/>
                <w:szCs w:val="21"/>
                <w:lang w:eastAsia="ja-JP"/>
              </w:rPr>
              <w:t>にて</w:t>
            </w:r>
            <w:r w:rsidR="005A1064" w:rsidRPr="003B1596">
              <w:rPr>
                <w:rFonts w:ascii="源ノ角ゴシック Normal" w:eastAsia="源ノ角ゴシック Normal" w:hAnsi="源ノ角ゴシック Normal" w:hint="eastAsia"/>
                <w:sz w:val="21"/>
                <w:szCs w:val="21"/>
                <w:lang w:eastAsia="ja-JP"/>
              </w:rPr>
              <w:t>重症急性呼吸器感染症（SARI）</w:t>
            </w:r>
            <w:r w:rsidRPr="003B1596">
              <w:rPr>
                <w:rFonts w:ascii="源ノ角ゴシック Normal" w:eastAsia="源ノ角ゴシック Normal" w:hAnsi="源ノ角ゴシック Normal" w:hint="eastAsia"/>
                <w:sz w:val="21"/>
                <w:szCs w:val="21"/>
                <w:lang w:eastAsia="ja-JP"/>
              </w:rPr>
              <w:t>と診断されました</w:t>
            </w:r>
            <w:r w:rsidR="0050474C" w:rsidRPr="003B1596">
              <w:rPr>
                <w:rFonts w:ascii="源ノ角ゴシック Normal" w:eastAsia="源ノ角ゴシック Normal" w:hAnsi="源ノ角ゴシック Normal" w:hint="eastAsia"/>
                <w:sz w:val="21"/>
                <w:szCs w:val="21"/>
                <w:lang w:eastAsia="ja-JP"/>
              </w:rPr>
              <w:t>。患者は</w:t>
            </w:r>
            <w:r w:rsidRPr="003B1596">
              <w:rPr>
                <w:rFonts w:ascii="源ノ角ゴシック Normal" w:eastAsia="源ノ角ゴシック Normal" w:hAnsi="源ノ角ゴシック Normal" w:hint="eastAsia"/>
                <w:sz w:val="21"/>
                <w:szCs w:val="21"/>
                <w:lang w:eastAsia="ja-JP"/>
              </w:rPr>
              <w:t>4</w:t>
            </w:r>
            <w:r w:rsidR="0050474C" w:rsidRPr="003B1596">
              <w:rPr>
                <w:rFonts w:ascii="源ノ角ゴシック Normal" w:eastAsia="源ノ角ゴシック Normal" w:hAnsi="源ノ角ゴシック Normal" w:hint="eastAsia"/>
                <w:sz w:val="21"/>
                <w:szCs w:val="21"/>
                <w:lang w:eastAsia="ja-JP"/>
              </w:rPr>
              <w:t>時間前に集中治療室</w:t>
            </w:r>
            <w:r w:rsidR="00CD36AD" w:rsidRPr="003B1596">
              <w:rPr>
                <w:rFonts w:ascii="源ノ角ゴシック Normal" w:eastAsia="源ノ角ゴシック Normal" w:hAnsi="源ノ角ゴシック Normal" w:hint="eastAsia"/>
                <w:sz w:val="21"/>
                <w:szCs w:val="21"/>
                <w:lang w:eastAsia="ja-JP"/>
              </w:rPr>
              <w:t>の</w:t>
            </w:r>
            <w:r w:rsidRPr="003B1596">
              <w:rPr>
                <w:rFonts w:ascii="源ノ角ゴシック Normal" w:eastAsia="源ノ角ゴシック Normal" w:hAnsi="源ノ角ゴシック Normal" w:hint="eastAsia"/>
                <w:sz w:val="21"/>
                <w:szCs w:val="21"/>
                <w:lang w:eastAsia="ja-JP"/>
              </w:rPr>
              <w:t>個室へ</w:t>
            </w:r>
            <w:r w:rsidR="00CD36AD" w:rsidRPr="003B1596">
              <w:rPr>
                <w:rFonts w:ascii="源ノ角ゴシック Normal" w:eastAsia="源ノ角ゴシック Normal" w:hAnsi="源ノ角ゴシック Normal" w:hint="eastAsia"/>
                <w:sz w:val="21"/>
                <w:szCs w:val="21"/>
                <w:lang w:eastAsia="ja-JP"/>
              </w:rPr>
              <w:t>移送</w:t>
            </w:r>
            <w:r w:rsidRPr="003B1596">
              <w:rPr>
                <w:rFonts w:ascii="源ノ角ゴシック Normal" w:eastAsia="源ノ角ゴシック Normal" w:hAnsi="源ノ角ゴシック Normal" w:hint="eastAsia"/>
                <w:sz w:val="21"/>
                <w:szCs w:val="21"/>
                <w:lang w:eastAsia="ja-JP"/>
              </w:rPr>
              <w:t>されました</w:t>
            </w:r>
            <w:r w:rsidR="0050474C" w:rsidRPr="003B1596">
              <w:rPr>
                <w:rFonts w:ascii="源ノ角ゴシック Normal" w:eastAsia="源ノ角ゴシック Normal" w:hAnsi="源ノ角ゴシック Normal" w:hint="eastAsia"/>
                <w:sz w:val="21"/>
                <w:szCs w:val="21"/>
                <w:lang w:eastAsia="ja-JP"/>
              </w:rPr>
              <w:t>。</w:t>
            </w:r>
          </w:p>
          <w:p w14:paraId="3FFC55CD" w14:textId="77777777" w:rsidR="0094204D" w:rsidRPr="00194BFB" w:rsidRDefault="0094204D" w:rsidP="0077331F">
            <w:pPr>
              <w:spacing w:line="240" w:lineRule="exact"/>
              <w:rPr>
                <w:rFonts w:ascii="源ノ角ゴシック Normal" w:eastAsia="源ノ角ゴシック Normal" w:hAnsi="源ノ角ゴシック Normal"/>
                <w:sz w:val="21"/>
                <w:szCs w:val="21"/>
                <w:lang w:eastAsia="ja-JP"/>
              </w:rPr>
            </w:pPr>
          </w:p>
          <w:p w14:paraId="1F94BF31" w14:textId="6C11F0AB" w:rsidR="00DF4558" w:rsidRPr="003B1596" w:rsidRDefault="00CD36AD" w:rsidP="1DDA7BD7">
            <w:pPr>
              <w:spacing w:line="240" w:lineRule="exact"/>
              <w:rPr>
                <w:rFonts w:ascii="源ノ角ゴシック Normal" w:eastAsia="源ノ角ゴシック Normal" w:hAnsi="源ノ角ゴシック Normal"/>
                <w:sz w:val="21"/>
                <w:szCs w:val="21"/>
                <w:lang w:eastAsia="ja-JP"/>
              </w:rPr>
            </w:pPr>
            <w:r w:rsidRPr="1DDA7BD7">
              <w:rPr>
                <w:rFonts w:ascii="源ノ角ゴシック Normal" w:eastAsia="源ノ角ゴシック Normal" w:hAnsi="源ノ角ゴシック Normal"/>
                <w:sz w:val="21"/>
                <w:szCs w:val="21"/>
                <w:lang w:eastAsia="ja-JP"/>
              </w:rPr>
              <w:t>学習者</w:t>
            </w:r>
            <w:r w:rsidR="00DF4558" w:rsidRPr="1DDA7BD7">
              <w:rPr>
                <w:rFonts w:ascii="源ノ角ゴシック Normal" w:eastAsia="源ノ角ゴシック Normal" w:hAnsi="源ノ角ゴシック Normal"/>
                <w:sz w:val="21"/>
                <w:szCs w:val="21"/>
                <w:lang w:eastAsia="ja-JP"/>
              </w:rPr>
              <w:t>には、患者の呼吸状態を評価し、</w:t>
            </w:r>
            <w:r w:rsidR="7238E908" w:rsidRPr="1DDA7BD7">
              <w:rPr>
                <w:rFonts w:ascii="源ノ角ゴシック Normal" w:eastAsia="源ノ角ゴシック Normal" w:hAnsi="源ノ角ゴシック Normal"/>
                <w:sz w:val="21"/>
                <w:szCs w:val="21"/>
                <w:lang w:eastAsia="ja-JP"/>
              </w:rPr>
              <w:t>患者と</w:t>
            </w:r>
            <w:r w:rsidR="729DEC09" w:rsidRPr="1DDA7BD7">
              <w:rPr>
                <w:rFonts w:ascii="源ノ角ゴシック Normal" w:eastAsia="源ノ角ゴシック Normal" w:hAnsi="源ノ角ゴシック Normal"/>
                <w:sz w:val="21"/>
                <w:szCs w:val="21"/>
                <w:lang w:eastAsia="ja-JP"/>
              </w:rPr>
              <w:t>人工呼吸器の非同調に気づき</w:t>
            </w:r>
            <w:r w:rsidR="00DF4558" w:rsidRPr="1DDA7BD7">
              <w:rPr>
                <w:rFonts w:ascii="源ノ角ゴシック Normal" w:eastAsia="源ノ角ゴシック Normal" w:hAnsi="源ノ角ゴシック Normal"/>
                <w:sz w:val="21"/>
                <w:szCs w:val="21"/>
                <w:lang w:eastAsia="ja-JP"/>
              </w:rPr>
              <w:t>、患者の換気を最大にするための鎮静の必要性を</w:t>
            </w:r>
            <w:r w:rsidR="46A83671" w:rsidRPr="1DDA7BD7">
              <w:rPr>
                <w:rFonts w:ascii="源ノ角ゴシック Normal" w:eastAsia="源ノ角ゴシック Normal" w:hAnsi="源ノ角ゴシック Normal"/>
                <w:sz w:val="21"/>
                <w:szCs w:val="21"/>
                <w:lang w:eastAsia="ja-JP"/>
              </w:rPr>
              <w:t>認識し介入</w:t>
            </w:r>
            <w:r w:rsidR="00DF4558" w:rsidRPr="1DDA7BD7">
              <w:rPr>
                <w:rFonts w:ascii="源ノ角ゴシック Normal" w:eastAsia="源ノ角ゴシック Normal" w:hAnsi="源ノ角ゴシック Normal"/>
                <w:sz w:val="21"/>
                <w:szCs w:val="21"/>
                <w:lang w:eastAsia="ja-JP"/>
              </w:rPr>
              <w:t>することが期待されています。</w:t>
            </w:r>
          </w:p>
          <w:p w14:paraId="630B8628" w14:textId="0C2802E9" w:rsidR="0050474C" w:rsidRPr="00194BFB" w:rsidRDefault="00DF4558" w:rsidP="0077331F">
            <w:pPr>
              <w:spacing w:line="240" w:lineRule="exact"/>
              <w:rPr>
                <w:rFonts w:ascii="源ノ角ゴシック Normal" w:eastAsia="源ノ角ゴシック Normal" w:hAnsi="源ノ角ゴシック Normal"/>
                <w:sz w:val="21"/>
                <w:szCs w:val="21"/>
                <w:lang w:eastAsia="ja-JP"/>
              </w:rPr>
            </w:pPr>
            <w:r w:rsidRPr="003B1596">
              <w:rPr>
                <w:rFonts w:ascii="源ノ角ゴシック Normal" w:eastAsia="源ノ角ゴシック Normal" w:hAnsi="源ノ角ゴシック Normal" w:hint="eastAsia"/>
                <w:sz w:val="21"/>
                <w:szCs w:val="21"/>
                <w:lang w:eastAsia="ja-JP"/>
              </w:rPr>
              <w:t>学習者</w:t>
            </w:r>
            <w:r w:rsidR="0094204D" w:rsidRPr="003B1596">
              <w:rPr>
                <w:rFonts w:ascii="源ノ角ゴシック Normal" w:eastAsia="源ノ角ゴシック Normal" w:hAnsi="源ノ角ゴシック Normal" w:hint="eastAsia"/>
                <w:sz w:val="21"/>
                <w:szCs w:val="21"/>
                <w:lang w:eastAsia="ja-JP"/>
              </w:rPr>
              <w:t>に</w:t>
            </w:r>
            <w:r w:rsidRPr="003B1596">
              <w:rPr>
                <w:rFonts w:ascii="源ノ角ゴシック Normal" w:eastAsia="源ノ角ゴシック Normal" w:hAnsi="源ノ角ゴシック Normal" w:hint="eastAsia"/>
                <w:sz w:val="21"/>
                <w:szCs w:val="21"/>
                <w:lang w:eastAsia="ja-JP"/>
              </w:rPr>
              <w:t>は、患者とコミュニケーションを取り、接触予防策としてPPEの着用と脱着を含む隔離プロトコルの順守が求められます。</w:t>
            </w:r>
          </w:p>
          <w:p w14:paraId="60753008" w14:textId="4E7469CC" w:rsidR="0094204D" w:rsidRPr="00194BFB" w:rsidRDefault="0094204D" w:rsidP="0077331F">
            <w:pPr>
              <w:spacing w:line="240" w:lineRule="exact"/>
              <w:rPr>
                <w:rFonts w:ascii="源ノ角ゴシック Normal" w:eastAsia="源ノ角ゴシック Normal" w:hAnsi="源ノ角ゴシック Normal"/>
                <w:color w:val="2B809D" w:themeColor="accent6"/>
                <w:sz w:val="21"/>
                <w:szCs w:val="21"/>
                <w:lang w:eastAsia="ja-JP"/>
              </w:rPr>
            </w:pPr>
          </w:p>
        </w:tc>
      </w:tr>
      <w:tr w:rsidR="00B75F0C" w:rsidRPr="00194BFB" w14:paraId="404443AC" w14:textId="77777777" w:rsidTr="73A61771">
        <w:tc>
          <w:tcPr>
            <w:tcW w:w="2410" w:type="dxa"/>
          </w:tcPr>
          <w:p w14:paraId="27B3D388" w14:textId="71AD6320" w:rsidR="00607BF5" w:rsidRPr="00194BFB" w:rsidRDefault="003F4043" w:rsidP="0077331F">
            <w:pPr>
              <w:spacing w:line="240" w:lineRule="exact"/>
              <w:rPr>
                <w:rFonts w:ascii="源ノ角ゴシック Normal" w:eastAsia="源ノ角ゴシック Normal" w:hAnsi="源ノ角ゴシック Normal"/>
                <w:color w:val="FF0000"/>
                <w:sz w:val="21"/>
                <w:szCs w:val="21"/>
                <w:lang w:val="da-DK"/>
              </w:rPr>
            </w:pPr>
            <w:r w:rsidRPr="00194BFB">
              <w:rPr>
                <w:rFonts w:ascii="源ノ角ゴシック Normal" w:eastAsia="源ノ角ゴシック Normal" w:hAnsi="源ノ角ゴシック Normal" w:hint="eastAsia"/>
                <w:sz w:val="21"/>
                <w:szCs w:val="21"/>
                <w:lang w:eastAsia="ja"/>
              </w:rPr>
              <w:t>学習目標</w:t>
            </w:r>
          </w:p>
        </w:tc>
        <w:tc>
          <w:tcPr>
            <w:tcW w:w="7371" w:type="dxa"/>
          </w:tcPr>
          <w:p w14:paraId="43278F6A" w14:textId="2099A667" w:rsidR="009D25CE" w:rsidRPr="00194BFB" w:rsidRDefault="009D25CE" w:rsidP="009D25CE">
            <w:pPr>
              <w:widowControl w:val="0"/>
              <w:tabs>
                <w:tab w:val="left" w:pos="2160"/>
              </w:tabs>
              <w:autoSpaceDE w:val="0"/>
              <w:autoSpaceDN w:val="0"/>
              <w:adjustRightInd w:val="0"/>
              <w:spacing w:line="240" w:lineRule="exact"/>
              <w:rPr>
                <w:rFonts w:ascii="源ノ角ゴシック Normal" w:eastAsia="源ノ角ゴシック Normal" w:hAnsi="源ノ角ゴシック Normal"/>
                <w:sz w:val="21"/>
                <w:szCs w:val="21"/>
                <w:lang w:val="en" w:eastAsia="ja-JP"/>
              </w:rPr>
            </w:pPr>
            <w:r w:rsidRPr="00194BFB">
              <w:rPr>
                <w:rFonts w:ascii="源ノ角ゴシック Normal" w:eastAsia="源ノ角ゴシック Normal" w:hAnsi="源ノ角ゴシック Normal"/>
                <w:sz w:val="21"/>
                <w:szCs w:val="21"/>
                <w:lang w:eastAsia="ja-JP"/>
              </w:rPr>
              <w:t xml:space="preserve"> </w:t>
            </w:r>
          </w:p>
          <w:p w14:paraId="782A1C3F" w14:textId="66C81416" w:rsidR="00290F6C" w:rsidRPr="00194BFB" w:rsidRDefault="00290F6C" w:rsidP="00290F6C">
            <w:pPr>
              <w:widowControl w:val="0"/>
              <w:tabs>
                <w:tab w:val="left" w:pos="2160"/>
              </w:tabs>
              <w:autoSpaceDE w:val="0"/>
              <w:autoSpaceDN w:val="0"/>
              <w:adjustRightInd w:val="0"/>
              <w:spacing w:line="240" w:lineRule="exact"/>
              <w:rPr>
                <w:rFonts w:ascii="源ノ角ゴシック Normal" w:eastAsia="源ノ角ゴシック Normal" w:hAnsi="源ノ角ゴシック Normal"/>
                <w:sz w:val="21"/>
                <w:szCs w:val="21"/>
                <w:lang w:eastAsia="ja-JP"/>
              </w:rPr>
            </w:pPr>
            <w:r w:rsidRPr="00194BFB">
              <w:rPr>
                <w:rFonts w:ascii="源ノ角ゴシック Normal" w:eastAsia="源ノ角ゴシック Normal" w:hAnsi="源ノ角ゴシック Normal" w:hint="eastAsia"/>
                <w:sz w:val="21"/>
                <w:szCs w:val="21"/>
                <w:lang w:eastAsia="ja-JP"/>
              </w:rPr>
              <w:t>シミュレーション後、</w:t>
            </w:r>
            <w:r w:rsidR="00EF5E5D" w:rsidRPr="00194BFB">
              <w:rPr>
                <w:rFonts w:ascii="源ノ角ゴシック Normal" w:eastAsia="源ノ角ゴシック Normal" w:hAnsi="源ノ角ゴシック Normal" w:hint="eastAsia"/>
                <w:sz w:val="21"/>
                <w:szCs w:val="21"/>
                <w:lang w:eastAsia="ja-JP"/>
              </w:rPr>
              <w:t>学習者は以下のことが行える：</w:t>
            </w:r>
          </w:p>
          <w:p w14:paraId="5BBDF22D" w14:textId="1573A061" w:rsidR="00A2546C" w:rsidRPr="008968EE" w:rsidRDefault="00A2546C" w:rsidP="00A2546C">
            <w:pPr>
              <w:pStyle w:val="a6"/>
              <w:widowControl w:val="0"/>
              <w:numPr>
                <w:ilvl w:val="0"/>
                <w:numId w:val="27"/>
              </w:numPr>
              <w:tabs>
                <w:tab w:val="left" w:pos="2160"/>
              </w:tabs>
              <w:autoSpaceDE w:val="0"/>
              <w:autoSpaceDN w:val="0"/>
              <w:adjustRightInd w:val="0"/>
              <w:spacing w:line="240" w:lineRule="exact"/>
              <w:rPr>
                <w:rFonts w:ascii="源ノ角ゴシック Normal" w:eastAsia="源ノ角ゴシック Normal" w:hAnsi="源ノ角ゴシック Normal"/>
                <w:sz w:val="21"/>
                <w:szCs w:val="21"/>
                <w:lang w:eastAsia="ja-JP"/>
              </w:rPr>
            </w:pPr>
            <w:r w:rsidRPr="1DDA7BD7">
              <w:rPr>
                <w:rFonts w:ascii="源ノ角ゴシック Normal" w:eastAsia="源ノ角ゴシック Normal" w:hAnsi="源ノ角ゴシック Normal"/>
                <w:sz w:val="21"/>
                <w:szCs w:val="21"/>
                <w:lang w:eastAsia="ja-JP"/>
              </w:rPr>
              <w:t>推定診断に従い、適切なPPEを含む標準予防策の実施</w:t>
            </w:r>
            <w:r w:rsidR="2BF98F05" w:rsidRPr="1DDA7BD7">
              <w:rPr>
                <w:rFonts w:ascii="源ノ角ゴシック Normal" w:eastAsia="源ノ角ゴシック Normal" w:hAnsi="源ノ角ゴシック Normal"/>
                <w:sz w:val="21"/>
                <w:szCs w:val="21"/>
                <w:lang w:eastAsia="ja-JP"/>
              </w:rPr>
              <w:t>ができる</w:t>
            </w:r>
          </w:p>
          <w:p w14:paraId="1262CA96" w14:textId="53309C59" w:rsidR="00EF5E5D" w:rsidRPr="008968EE" w:rsidRDefault="00290F6C" w:rsidP="00290F6C">
            <w:pPr>
              <w:pStyle w:val="a6"/>
              <w:widowControl w:val="0"/>
              <w:numPr>
                <w:ilvl w:val="0"/>
                <w:numId w:val="27"/>
              </w:numPr>
              <w:tabs>
                <w:tab w:val="left" w:pos="2160"/>
              </w:tabs>
              <w:autoSpaceDE w:val="0"/>
              <w:autoSpaceDN w:val="0"/>
              <w:adjustRightInd w:val="0"/>
              <w:spacing w:line="240" w:lineRule="exact"/>
              <w:rPr>
                <w:rFonts w:ascii="源ノ角ゴシック Normal" w:eastAsia="源ノ角ゴシック Normal" w:hAnsi="源ノ角ゴシック Normal"/>
                <w:sz w:val="21"/>
                <w:szCs w:val="21"/>
                <w:lang w:eastAsia="ja-JP"/>
              </w:rPr>
            </w:pPr>
            <w:r w:rsidRPr="1DDA7BD7">
              <w:rPr>
                <w:rFonts w:ascii="源ノ角ゴシック Normal" w:eastAsia="源ノ角ゴシック Normal" w:hAnsi="源ノ角ゴシック Normal"/>
                <w:sz w:val="21"/>
                <w:szCs w:val="21"/>
                <w:lang w:eastAsia="ja-JP"/>
              </w:rPr>
              <w:t>重症急性呼吸器感染症患者</w:t>
            </w:r>
            <w:r w:rsidR="00DF74E5" w:rsidRPr="1DDA7BD7">
              <w:rPr>
                <w:rFonts w:ascii="源ノ角ゴシック Normal" w:eastAsia="源ノ角ゴシック Normal" w:hAnsi="源ノ角ゴシック Normal"/>
                <w:sz w:val="21"/>
                <w:szCs w:val="21"/>
                <w:lang w:eastAsia="ja-JP"/>
              </w:rPr>
              <w:t>(SARI)</w:t>
            </w:r>
            <w:r w:rsidRPr="1DDA7BD7">
              <w:rPr>
                <w:rFonts w:ascii="源ノ角ゴシック Normal" w:eastAsia="源ノ角ゴシック Normal" w:hAnsi="源ノ角ゴシック Normal"/>
                <w:sz w:val="21"/>
                <w:szCs w:val="21"/>
                <w:lang w:eastAsia="ja-JP"/>
              </w:rPr>
              <w:t>の一次評価を実施</w:t>
            </w:r>
            <w:r w:rsidR="2A57298A" w:rsidRPr="1DDA7BD7">
              <w:rPr>
                <w:rFonts w:ascii="源ノ角ゴシック Normal" w:eastAsia="源ノ角ゴシック Normal" w:hAnsi="源ノ角ゴシック Normal"/>
                <w:sz w:val="21"/>
                <w:szCs w:val="21"/>
                <w:lang w:eastAsia="ja-JP"/>
              </w:rPr>
              <w:t>することができる</w:t>
            </w:r>
          </w:p>
          <w:p w14:paraId="60120162" w14:textId="2A800B8B" w:rsidR="00A2546C" w:rsidRPr="008968EE" w:rsidRDefault="00A2546C" w:rsidP="00290F6C">
            <w:pPr>
              <w:pStyle w:val="a6"/>
              <w:widowControl w:val="0"/>
              <w:numPr>
                <w:ilvl w:val="0"/>
                <w:numId w:val="27"/>
              </w:numPr>
              <w:tabs>
                <w:tab w:val="left" w:pos="2160"/>
              </w:tabs>
              <w:autoSpaceDE w:val="0"/>
              <w:autoSpaceDN w:val="0"/>
              <w:adjustRightInd w:val="0"/>
              <w:spacing w:line="240" w:lineRule="exact"/>
              <w:rPr>
                <w:rFonts w:ascii="源ノ角ゴシック Normal" w:eastAsia="源ノ角ゴシック Normal" w:hAnsi="源ノ角ゴシック Normal"/>
                <w:sz w:val="21"/>
                <w:szCs w:val="21"/>
                <w:lang w:eastAsia="ja-JP"/>
              </w:rPr>
            </w:pPr>
            <w:r w:rsidRPr="1DDA7BD7">
              <w:rPr>
                <w:rFonts w:ascii="源ノ角ゴシック Normal" w:eastAsia="源ノ角ゴシック Normal" w:hAnsi="源ノ角ゴシック Normal"/>
                <w:sz w:val="21"/>
                <w:szCs w:val="21"/>
                <w:lang w:eastAsia="ja-JP"/>
              </w:rPr>
              <w:t>人工呼吸器の</w:t>
            </w:r>
            <w:bookmarkStart w:id="0" w:name="_GoBack"/>
            <w:bookmarkEnd w:id="0"/>
            <w:r w:rsidRPr="1DDA7BD7">
              <w:rPr>
                <w:rFonts w:ascii="源ノ角ゴシック Normal" w:eastAsia="源ノ角ゴシック Normal" w:hAnsi="源ノ角ゴシック Normal"/>
                <w:sz w:val="21"/>
                <w:szCs w:val="21"/>
                <w:lang w:eastAsia="ja-JP"/>
              </w:rPr>
              <w:t>設定変更により換気の改善を図る</w:t>
            </w:r>
            <w:r w:rsidR="35280904" w:rsidRPr="1DDA7BD7">
              <w:rPr>
                <w:rFonts w:ascii="源ノ角ゴシック Normal" w:eastAsia="源ノ角ゴシック Normal" w:hAnsi="源ノ角ゴシック Normal"/>
                <w:sz w:val="21"/>
                <w:szCs w:val="21"/>
                <w:lang w:eastAsia="ja-JP"/>
              </w:rPr>
              <w:t>ことができる</w:t>
            </w:r>
          </w:p>
          <w:p w14:paraId="6062367C" w14:textId="6131BC70" w:rsidR="00A2546C" w:rsidRPr="008968EE" w:rsidRDefault="65D45F1E" w:rsidP="00EF5E5D">
            <w:pPr>
              <w:pStyle w:val="a6"/>
              <w:widowControl w:val="0"/>
              <w:numPr>
                <w:ilvl w:val="0"/>
                <w:numId w:val="27"/>
              </w:numPr>
              <w:tabs>
                <w:tab w:val="left" w:pos="2160"/>
              </w:tabs>
              <w:autoSpaceDE w:val="0"/>
              <w:autoSpaceDN w:val="0"/>
              <w:adjustRightInd w:val="0"/>
              <w:spacing w:line="240" w:lineRule="exact"/>
              <w:rPr>
                <w:rFonts w:ascii="源ノ角ゴシック Normal" w:eastAsia="源ノ角ゴシック Normal" w:hAnsi="源ノ角ゴシック Normal"/>
                <w:sz w:val="21"/>
                <w:szCs w:val="21"/>
                <w:lang w:eastAsia="ja-JP"/>
              </w:rPr>
            </w:pPr>
            <w:r w:rsidRPr="1DDA7BD7">
              <w:rPr>
                <w:rFonts w:ascii="源ノ角ゴシック Normal" w:eastAsia="源ノ角ゴシック Normal" w:hAnsi="源ノ角ゴシック Normal"/>
                <w:sz w:val="21"/>
                <w:szCs w:val="21"/>
                <w:lang w:eastAsia="ja-JP"/>
              </w:rPr>
              <w:t>患者</w:t>
            </w:r>
            <w:r w:rsidR="0CA11A70" w:rsidRPr="1DDA7BD7">
              <w:rPr>
                <w:rFonts w:ascii="源ノ角ゴシック Normal" w:eastAsia="源ノ角ゴシック Normal" w:hAnsi="源ノ角ゴシック Normal"/>
                <w:sz w:val="21"/>
                <w:szCs w:val="21"/>
                <w:lang w:eastAsia="ja-JP"/>
              </w:rPr>
              <w:t>と</w:t>
            </w:r>
            <w:r w:rsidR="604AD651" w:rsidRPr="1DDA7BD7">
              <w:rPr>
                <w:rFonts w:ascii="源ノ角ゴシック Normal" w:eastAsia="源ノ角ゴシック Normal" w:hAnsi="源ノ角ゴシック Normal"/>
                <w:sz w:val="21"/>
                <w:szCs w:val="21"/>
                <w:lang w:eastAsia="ja-JP"/>
              </w:rPr>
              <w:t>人工呼吸器</w:t>
            </w:r>
            <w:r w:rsidR="0CA11A70" w:rsidRPr="1DDA7BD7">
              <w:rPr>
                <w:rFonts w:ascii="源ノ角ゴシック Normal" w:eastAsia="源ノ角ゴシック Normal" w:hAnsi="源ノ角ゴシック Normal"/>
                <w:sz w:val="21"/>
                <w:szCs w:val="21"/>
                <w:lang w:eastAsia="ja-JP"/>
              </w:rPr>
              <w:t>の</w:t>
            </w:r>
            <w:r w:rsidR="6122E35E" w:rsidRPr="1DDA7BD7">
              <w:rPr>
                <w:rFonts w:ascii="源ノ角ゴシック Normal" w:eastAsia="源ノ角ゴシック Normal" w:hAnsi="源ノ角ゴシック Normal"/>
                <w:sz w:val="21"/>
                <w:szCs w:val="21"/>
                <w:lang w:eastAsia="ja-JP"/>
              </w:rPr>
              <w:t>非同調</w:t>
            </w:r>
            <w:r w:rsidR="00A2546C" w:rsidRPr="1DDA7BD7">
              <w:rPr>
                <w:rFonts w:ascii="源ノ角ゴシック Normal" w:eastAsia="源ノ角ゴシック Normal" w:hAnsi="源ノ角ゴシック Normal"/>
                <w:sz w:val="21"/>
                <w:szCs w:val="21"/>
                <w:lang w:eastAsia="ja-JP"/>
              </w:rPr>
              <w:t>の</w:t>
            </w:r>
            <w:r w:rsidR="00353638" w:rsidRPr="1DDA7BD7">
              <w:rPr>
                <w:rFonts w:ascii="源ノ角ゴシック Normal" w:eastAsia="源ノ角ゴシック Normal" w:hAnsi="源ノ角ゴシック Normal"/>
                <w:sz w:val="21"/>
                <w:szCs w:val="21"/>
                <w:lang w:eastAsia="ja-JP"/>
              </w:rPr>
              <w:t>悪化</w:t>
            </w:r>
            <w:r w:rsidR="4C970DE4" w:rsidRPr="1DDA7BD7">
              <w:rPr>
                <w:rFonts w:ascii="源ノ角ゴシック Normal" w:eastAsia="源ノ角ゴシック Normal" w:hAnsi="源ノ角ゴシック Normal"/>
                <w:sz w:val="21"/>
                <w:szCs w:val="21"/>
                <w:lang w:eastAsia="ja-JP"/>
              </w:rPr>
              <w:t>を</w:t>
            </w:r>
            <w:r w:rsidR="00353638" w:rsidRPr="1DDA7BD7">
              <w:rPr>
                <w:rFonts w:ascii="源ノ角ゴシック Normal" w:eastAsia="源ノ角ゴシック Normal" w:hAnsi="源ノ角ゴシック Normal"/>
                <w:sz w:val="21"/>
                <w:szCs w:val="21"/>
                <w:lang w:eastAsia="ja-JP"/>
              </w:rPr>
              <w:t>懸念し</w:t>
            </w:r>
            <w:r w:rsidR="00A2546C" w:rsidRPr="1DDA7BD7">
              <w:rPr>
                <w:rFonts w:ascii="源ノ角ゴシック Normal" w:eastAsia="源ノ角ゴシック Normal" w:hAnsi="源ノ角ゴシック Normal"/>
                <w:sz w:val="21"/>
                <w:szCs w:val="21"/>
                <w:lang w:eastAsia="ja-JP"/>
              </w:rPr>
              <w:t>チーム</w:t>
            </w:r>
            <w:r w:rsidR="40DE52C5" w:rsidRPr="1DDA7BD7">
              <w:rPr>
                <w:rFonts w:ascii="源ノ角ゴシック Normal" w:eastAsia="源ノ角ゴシック Normal" w:hAnsi="源ノ角ゴシック Normal"/>
                <w:sz w:val="21"/>
                <w:szCs w:val="21"/>
                <w:lang w:eastAsia="ja-JP"/>
              </w:rPr>
              <w:t>に相談することができる</w:t>
            </w:r>
          </w:p>
          <w:p w14:paraId="74432981" w14:textId="36C61846" w:rsidR="00EF5E5D" w:rsidRPr="008968EE" w:rsidRDefault="00A67A1E" w:rsidP="00EF5E5D">
            <w:pPr>
              <w:pStyle w:val="a6"/>
              <w:widowControl w:val="0"/>
              <w:numPr>
                <w:ilvl w:val="0"/>
                <w:numId w:val="27"/>
              </w:numPr>
              <w:tabs>
                <w:tab w:val="left" w:pos="2160"/>
              </w:tabs>
              <w:autoSpaceDE w:val="0"/>
              <w:autoSpaceDN w:val="0"/>
              <w:adjustRightInd w:val="0"/>
              <w:spacing w:line="240" w:lineRule="exact"/>
              <w:rPr>
                <w:rFonts w:ascii="源ノ角ゴシック Normal" w:eastAsia="源ノ角ゴシック Normal" w:hAnsi="源ノ角ゴシック Normal"/>
                <w:sz w:val="21"/>
                <w:szCs w:val="21"/>
                <w:lang w:eastAsia="ja-JP"/>
              </w:rPr>
            </w:pPr>
            <w:r w:rsidRPr="1DDA7BD7">
              <w:rPr>
                <w:rFonts w:ascii="源ノ角ゴシック Normal" w:eastAsia="源ノ角ゴシック Normal" w:hAnsi="源ノ角ゴシック Normal"/>
                <w:sz w:val="21"/>
                <w:szCs w:val="21"/>
                <w:lang w:eastAsia="ja-JP"/>
              </w:rPr>
              <w:t>鎮静剤</w:t>
            </w:r>
            <w:r w:rsidR="2775D80F" w:rsidRPr="1DDA7BD7">
              <w:rPr>
                <w:rFonts w:ascii="源ノ角ゴシック Normal" w:eastAsia="源ノ角ゴシック Normal" w:hAnsi="源ノ角ゴシック Normal"/>
                <w:sz w:val="21"/>
                <w:szCs w:val="21"/>
                <w:lang w:eastAsia="ja-JP"/>
              </w:rPr>
              <w:t>の投与量を調整できる</w:t>
            </w:r>
          </w:p>
          <w:p w14:paraId="179DA4CA" w14:textId="0A9F6C53" w:rsidR="00A67A1E" w:rsidRPr="008968EE" w:rsidRDefault="00A67A1E" w:rsidP="00EF5E5D">
            <w:pPr>
              <w:pStyle w:val="a6"/>
              <w:widowControl w:val="0"/>
              <w:numPr>
                <w:ilvl w:val="0"/>
                <w:numId w:val="27"/>
              </w:numPr>
              <w:tabs>
                <w:tab w:val="left" w:pos="2160"/>
              </w:tabs>
              <w:autoSpaceDE w:val="0"/>
              <w:autoSpaceDN w:val="0"/>
              <w:adjustRightInd w:val="0"/>
              <w:spacing w:line="240" w:lineRule="exact"/>
              <w:rPr>
                <w:rFonts w:ascii="源ノ角ゴシック Normal" w:eastAsia="源ノ角ゴシック Normal" w:hAnsi="源ノ角ゴシック Normal"/>
                <w:sz w:val="21"/>
                <w:szCs w:val="21"/>
                <w:lang w:eastAsia="ja-JP"/>
              </w:rPr>
            </w:pPr>
            <w:r w:rsidRPr="1DDA7BD7">
              <w:rPr>
                <w:rFonts w:ascii="源ノ角ゴシック Normal" w:eastAsia="源ノ角ゴシック Normal" w:hAnsi="源ノ角ゴシック Normal"/>
                <w:sz w:val="21"/>
                <w:szCs w:val="21"/>
                <w:lang w:eastAsia="ja-JP"/>
              </w:rPr>
              <w:t>治療の効果を評価するため患者を再評価</w:t>
            </w:r>
            <w:r w:rsidR="409F1C87" w:rsidRPr="1DDA7BD7">
              <w:rPr>
                <w:rFonts w:ascii="源ノ角ゴシック Normal" w:eastAsia="源ノ角ゴシック Normal" w:hAnsi="源ノ角ゴシック Normal"/>
                <w:sz w:val="21"/>
                <w:szCs w:val="21"/>
                <w:lang w:eastAsia="ja-JP"/>
              </w:rPr>
              <w:t>することができる</w:t>
            </w:r>
          </w:p>
          <w:p w14:paraId="32A0F22E" w14:textId="505C21BB" w:rsidR="00EF5E5D" w:rsidRPr="00DF74E5" w:rsidRDefault="2A636078" w:rsidP="1DDA7BD7">
            <w:pPr>
              <w:pStyle w:val="a6"/>
              <w:widowControl w:val="0"/>
              <w:numPr>
                <w:ilvl w:val="0"/>
                <w:numId w:val="27"/>
              </w:numPr>
              <w:tabs>
                <w:tab w:val="left" w:pos="2160"/>
              </w:tabs>
              <w:autoSpaceDE w:val="0"/>
              <w:autoSpaceDN w:val="0"/>
              <w:adjustRightInd w:val="0"/>
              <w:spacing w:line="240" w:lineRule="exact"/>
              <w:rPr>
                <w:rFonts w:ascii="源ノ角ゴシック JP Normal" w:eastAsia="源ノ角ゴシック JP Normal" w:hAnsi="源ノ角ゴシック JP Normal"/>
                <w:sz w:val="21"/>
                <w:szCs w:val="21"/>
                <w:lang w:eastAsia="ja-JP"/>
              </w:rPr>
            </w:pPr>
            <w:r w:rsidRPr="00DF74E5">
              <w:rPr>
                <w:rFonts w:ascii="源ノ角ゴシック JP Normal" w:eastAsia="源ノ角ゴシック JP Normal" w:hAnsi="源ノ角ゴシック JP Normal"/>
                <w:color w:val="000000" w:themeColor="accent5"/>
                <w:sz w:val="21"/>
                <w:szCs w:val="21"/>
                <w:lang w:eastAsia="ja-JP"/>
              </w:rPr>
              <w:t>PPEを手順に沿って脱衣できる</w:t>
            </w:r>
          </w:p>
          <w:p w14:paraId="38C6DE20" w14:textId="1E70E3D3" w:rsidR="00E30F9B" w:rsidRPr="00194BFB" w:rsidRDefault="00E30F9B" w:rsidP="0077331F">
            <w:pPr>
              <w:widowControl w:val="0"/>
              <w:tabs>
                <w:tab w:val="left" w:pos="2160"/>
              </w:tabs>
              <w:autoSpaceDE w:val="0"/>
              <w:autoSpaceDN w:val="0"/>
              <w:adjustRightInd w:val="0"/>
              <w:spacing w:line="240" w:lineRule="exact"/>
              <w:rPr>
                <w:rFonts w:ascii="源ノ角ゴシック Normal" w:eastAsia="源ノ角ゴシック Normal" w:hAnsi="源ノ角ゴシック Normal"/>
                <w:sz w:val="21"/>
                <w:szCs w:val="21"/>
                <w:lang w:eastAsia="ja-JP"/>
              </w:rPr>
            </w:pPr>
          </w:p>
        </w:tc>
      </w:tr>
      <w:tr w:rsidR="00B75F0C" w:rsidRPr="00194BFB" w14:paraId="3C85B5DE" w14:textId="77777777" w:rsidTr="73A61771">
        <w:tc>
          <w:tcPr>
            <w:tcW w:w="2410" w:type="dxa"/>
          </w:tcPr>
          <w:p w14:paraId="1599B783" w14:textId="65E46977" w:rsidR="003F4043" w:rsidRPr="00194BFB" w:rsidRDefault="00530AAB"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hint="eastAsia"/>
                <w:sz w:val="21"/>
                <w:szCs w:val="21"/>
                <w:lang w:eastAsia="ja"/>
              </w:rPr>
              <w:t>教材</w:t>
            </w:r>
            <w:r w:rsidR="003F4043" w:rsidRPr="00194BFB">
              <w:rPr>
                <w:rFonts w:ascii="源ノ角ゴシック Normal" w:eastAsia="源ノ角ゴシック Normal" w:hAnsi="源ノ角ゴシック Normal"/>
                <w:sz w:val="21"/>
                <w:szCs w:val="21"/>
                <w:lang w:eastAsia="ja"/>
              </w:rPr>
              <w:t>情報</w:t>
            </w:r>
          </w:p>
        </w:tc>
        <w:tc>
          <w:tcPr>
            <w:tcW w:w="7371" w:type="dxa"/>
          </w:tcPr>
          <w:p w14:paraId="61796641" w14:textId="7714C9D7" w:rsidR="00530AAB" w:rsidRPr="00194BFB" w:rsidRDefault="00530AAB" w:rsidP="00652A98">
            <w:pPr>
              <w:spacing w:beforeLines="50" w:before="120" w:line="240" w:lineRule="exact"/>
              <w:rPr>
                <w:rFonts w:ascii="源ノ角ゴシック Normal" w:eastAsia="源ノ角ゴシック Normal" w:hAnsi="源ノ角ゴシック Normal"/>
                <w:sz w:val="21"/>
                <w:szCs w:val="21"/>
                <w:lang w:val="en" w:eastAsia="ja-JP"/>
              </w:rPr>
            </w:pPr>
            <w:proofErr w:type="spellStart"/>
            <w:r w:rsidRPr="00194BFB">
              <w:rPr>
                <w:rFonts w:ascii="源ノ角ゴシック Normal" w:eastAsia="源ノ角ゴシック Normal" w:hAnsi="源ノ角ゴシック Normal"/>
                <w:sz w:val="21"/>
                <w:szCs w:val="21"/>
                <w:lang w:eastAsia="ja-JP"/>
              </w:rPr>
              <w:t>IngMar</w:t>
            </w:r>
            <w:proofErr w:type="spellEnd"/>
            <w:r w:rsidRPr="00194BFB">
              <w:rPr>
                <w:rFonts w:ascii="源ノ角ゴシック Normal" w:eastAsia="源ノ角ゴシック Normal" w:hAnsi="源ノ角ゴシック Normal" w:hint="eastAsia"/>
                <w:sz w:val="21"/>
                <w:szCs w:val="21"/>
                <w:lang w:eastAsia="ja-JP"/>
              </w:rPr>
              <w:t xml:space="preserve"> </w:t>
            </w:r>
            <w:r w:rsidRPr="00194BFB">
              <w:rPr>
                <w:rFonts w:ascii="源ノ角ゴシック Normal" w:eastAsia="源ノ角ゴシック Normal" w:hAnsi="源ノ角ゴシック Normal"/>
                <w:sz w:val="21"/>
                <w:szCs w:val="21"/>
                <w:lang w:eastAsia="ja-JP"/>
              </w:rPr>
              <w:t>Medical</w:t>
            </w:r>
            <w:r w:rsidRPr="00194BFB">
              <w:rPr>
                <w:rFonts w:ascii="源ノ角ゴシック Normal" w:eastAsia="源ノ角ゴシック Normal" w:hAnsi="源ノ角ゴシック Normal" w:hint="eastAsia"/>
                <w:sz w:val="21"/>
                <w:szCs w:val="21"/>
                <w:lang w:eastAsia="ja-JP"/>
              </w:rPr>
              <w:t>社</w:t>
            </w:r>
            <w:r w:rsidRPr="00194BFB">
              <w:rPr>
                <w:rFonts w:ascii="源ノ角ゴシック Normal" w:eastAsia="源ノ角ゴシック Normal" w:hAnsi="源ノ角ゴシック Normal" w:hint="eastAsia"/>
                <w:sz w:val="21"/>
                <w:szCs w:val="21"/>
                <w:lang w:val="en" w:eastAsia="ja-JP"/>
              </w:rPr>
              <w:t>の特設サイトには、</w:t>
            </w:r>
            <w:r w:rsidR="00F34A24">
              <w:rPr>
                <w:rFonts w:ascii="源ノ角ゴシック Normal" w:eastAsia="源ノ角ゴシック Normal" w:hAnsi="源ノ角ゴシック Normal" w:hint="eastAsia"/>
                <w:sz w:val="21"/>
                <w:szCs w:val="21"/>
                <w:lang w:val="en" w:eastAsia="ja-JP"/>
              </w:rPr>
              <w:t>COVID-19</w:t>
            </w:r>
            <w:r w:rsidRPr="00194BFB">
              <w:rPr>
                <w:rFonts w:ascii="源ノ角ゴシック Normal" w:eastAsia="源ノ角ゴシック Normal" w:hAnsi="源ノ角ゴシック Normal" w:hint="eastAsia"/>
                <w:sz w:val="21"/>
                <w:szCs w:val="21"/>
                <w:lang w:val="en" w:eastAsia="ja-JP"/>
              </w:rPr>
              <w:t>に関するナレッジベース（</w:t>
            </w:r>
            <w:r w:rsidRPr="00194BFB">
              <w:rPr>
                <w:rFonts w:ascii="源ノ角ゴシック Normal" w:eastAsia="源ノ角ゴシック Normal" w:hAnsi="源ノ角ゴシック Normal"/>
                <w:sz w:val="21"/>
                <w:szCs w:val="21"/>
                <w:lang w:val="en" w:eastAsia="ja-JP"/>
              </w:rPr>
              <w:t>Knowledge Base</w:t>
            </w:r>
            <w:r w:rsidRPr="00194BFB">
              <w:rPr>
                <w:rFonts w:ascii="源ノ角ゴシック Normal" w:eastAsia="源ノ角ゴシック Normal" w:hAnsi="源ノ角ゴシック Normal" w:hint="eastAsia"/>
                <w:sz w:val="21"/>
                <w:szCs w:val="21"/>
                <w:lang w:val="en" w:eastAsia="ja-JP"/>
              </w:rPr>
              <w:t>）が設けられており、関連教材に簡単にアクセスでき、また人工呼吸管理シミュレーションのオンデマンドウェビナーにもお申し込みいただけます。</w:t>
            </w:r>
          </w:p>
          <w:p w14:paraId="0954B93D" w14:textId="3B6C1D5C" w:rsidR="00530AAB" w:rsidRPr="00194BFB" w:rsidRDefault="00530AAB" w:rsidP="00530AAB">
            <w:pPr>
              <w:spacing w:line="240" w:lineRule="exact"/>
              <w:rPr>
                <w:rFonts w:ascii="源ノ角ゴシック Normal" w:eastAsia="源ノ角ゴシック Normal" w:hAnsi="源ノ角ゴシック Normal"/>
                <w:sz w:val="21"/>
                <w:szCs w:val="21"/>
                <w:lang w:val="en" w:eastAsia="ja-JP"/>
              </w:rPr>
            </w:pPr>
            <w:r w:rsidRPr="00194BFB">
              <w:rPr>
                <w:rFonts w:ascii="源ノ角ゴシック Normal" w:eastAsia="源ノ角ゴシック Normal" w:hAnsi="源ノ角ゴシック Normal" w:hint="eastAsia"/>
                <w:sz w:val="21"/>
                <w:szCs w:val="21"/>
                <w:lang w:val="en" w:eastAsia="ja-JP"/>
              </w:rPr>
              <w:t>また「外部リソース（E</w:t>
            </w:r>
            <w:r w:rsidRPr="00194BFB">
              <w:rPr>
                <w:rFonts w:ascii="源ノ角ゴシック Normal" w:eastAsia="源ノ角ゴシック Normal" w:hAnsi="源ノ角ゴシック Normal"/>
                <w:sz w:val="21"/>
                <w:szCs w:val="21"/>
                <w:lang w:val="en" w:eastAsia="ja-JP"/>
              </w:rPr>
              <w:t>xternal Resources</w:t>
            </w:r>
            <w:r w:rsidRPr="00194BFB">
              <w:rPr>
                <w:rFonts w:ascii="源ノ角ゴシック Normal" w:eastAsia="源ノ角ゴシック Normal" w:hAnsi="源ノ角ゴシック Normal" w:hint="eastAsia"/>
                <w:sz w:val="21"/>
                <w:szCs w:val="21"/>
                <w:lang w:val="en" w:eastAsia="ja-JP"/>
              </w:rPr>
              <w:t>）」のリンクにて、</w:t>
            </w:r>
            <w:r w:rsidR="00F34A24">
              <w:rPr>
                <w:rFonts w:ascii="源ノ角ゴシック Normal" w:eastAsia="源ノ角ゴシック Normal" w:hAnsi="源ノ角ゴシック Normal" w:hint="eastAsia"/>
                <w:sz w:val="21"/>
                <w:szCs w:val="21"/>
                <w:lang w:val="en" w:eastAsia="ja-JP"/>
              </w:rPr>
              <w:t>COVID-19</w:t>
            </w:r>
            <w:r w:rsidRPr="00194BFB">
              <w:rPr>
                <w:rFonts w:ascii="源ノ角ゴシック Normal" w:eastAsia="源ノ角ゴシック Normal" w:hAnsi="源ノ角ゴシック Normal" w:hint="eastAsia"/>
                <w:sz w:val="21"/>
                <w:szCs w:val="21"/>
                <w:lang w:val="en" w:eastAsia="ja-JP"/>
              </w:rPr>
              <w:t>の治療に関する最新の発表や、幅広い人工呼吸器メーカーとのシミュレーション動画をご参照いただけます。</w:t>
            </w:r>
          </w:p>
          <w:p w14:paraId="30584686" w14:textId="1E5FEFA6" w:rsidR="005627D1" w:rsidRPr="00194BFB" w:rsidRDefault="005627D1" w:rsidP="005627D1">
            <w:pPr>
              <w:spacing w:line="240" w:lineRule="exact"/>
              <w:rPr>
                <w:rFonts w:ascii="源ノ角ゴシック Normal" w:eastAsia="源ノ角ゴシック Normal" w:hAnsi="源ノ角ゴシック Normal"/>
                <w:sz w:val="21"/>
                <w:szCs w:val="21"/>
                <w:lang w:val="en" w:eastAsia="ja-JP"/>
              </w:rPr>
            </w:pPr>
          </w:p>
          <w:p w14:paraId="288B6B1F" w14:textId="7D9E67B0" w:rsidR="003F4043" w:rsidRPr="00194BFB" w:rsidRDefault="00A948D5" w:rsidP="005627D1">
            <w:pPr>
              <w:spacing w:line="240" w:lineRule="exact"/>
              <w:rPr>
                <w:rFonts w:ascii="源ノ角ゴシック Normal" w:eastAsia="源ノ角ゴシック Normal" w:hAnsi="源ノ角ゴシック Normal"/>
                <w:sz w:val="21"/>
                <w:szCs w:val="21"/>
                <w:lang w:val="en" w:eastAsia="ja-JP"/>
              </w:rPr>
            </w:pPr>
            <w:proofErr w:type="spellStart"/>
            <w:r w:rsidRPr="00194BFB">
              <w:rPr>
                <w:rFonts w:ascii="源ノ角ゴシック Normal" w:eastAsia="源ノ角ゴシック Normal" w:hAnsi="源ノ角ゴシック Normal" w:hint="eastAsia"/>
                <w:sz w:val="21"/>
                <w:szCs w:val="21"/>
                <w:lang w:val="en" w:eastAsia="ja-JP"/>
              </w:rPr>
              <w:t>IngMar</w:t>
            </w:r>
            <w:proofErr w:type="spellEnd"/>
            <w:r w:rsidRPr="00194BFB">
              <w:rPr>
                <w:rFonts w:ascii="源ノ角ゴシック Normal" w:eastAsia="源ノ角ゴシック Normal" w:hAnsi="源ノ角ゴシック Normal" w:hint="eastAsia"/>
                <w:sz w:val="21"/>
                <w:szCs w:val="21"/>
                <w:lang w:val="en" w:eastAsia="ja-JP"/>
              </w:rPr>
              <w:t>メディカル社</w:t>
            </w:r>
            <w:r w:rsidR="005627D1" w:rsidRPr="00194BFB">
              <w:rPr>
                <w:rFonts w:ascii="源ノ角ゴシック Normal" w:eastAsia="源ノ角ゴシック Normal" w:hAnsi="源ノ角ゴシック Normal" w:hint="eastAsia"/>
                <w:sz w:val="21"/>
                <w:szCs w:val="21"/>
                <w:lang w:val="en" w:eastAsia="ja-JP"/>
              </w:rPr>
              <w:t xml:space="preserve"> </w:t>
            </w:r>
            <w:r w:rsidR="00F34A24">
              <w:rPr>
                <w:rFonts w:ascii="源ノ角ゴシック Normal" w:eastAsia="源ノ角ゴシック Normal" w:hAnsi="源ノ角ゴシック Normal" w:hint="eastAsia"/>
                <w:sz w:val="21"/>
                <w:szCs w:val="21"/>
                <w:lang w:val="en" w:eastAsia="ja-JP"/>
              </w:rPr>
              <w:t>COVID-19</w:t>
            </w:r>
            <w:r w:rsidR="005627D1" w:rsidRPr="00194BFB">
              <w:rPr>
                <w:rFonts w:ascii="源ノ角ゴシック Normal" w:eastAsia="源ノ角ゴシック Normal" w:hAnsi="源ノ角ゴシック Normal" w:hint="eastAsia"/>
                <w:sz w:val="21"/>
                <w:szCs w:val="21"/>
                <w:lang w:val="en" w:eastAsia="ja-JP"/>
              </w:rPr>
              <w:t xml:space="preserve"> ナレッジベース</w:t>
            </w:r>
            <w:r w:rsidRPr="00194BFB">
              <w:rPr>
                <w:rFonts w:ascii="源ノ角ゴシック Normal" w:eastAsia="源ノ角ゴシック Normal" w:hAnsi="源ノ角ゴシック Normal" w:hint="eastAsia"/>
                <w:sz w:val="21"/>
                <w:szCs w:val="21"/>
                <w:lang w:val="en" w:eastAsia="ja-JP"/>
              </w:rPr>
              <w:t>（英語）：</w:t>
            </w:r>
          </w:p>
          <w:p w14:paraId="1D82DCE2" w14:textId="77777777" w:rsidR="00A948D5" w:rsidRDefault="00297553" w:rsidP="005627D1">
            <w:pPr>
              <w:spacing w:line="240" w:lineRule="exact"/>
              <w:rPr>
                <w:rFonts w:ascii="源ノ角ゴシック Normal" w:eastAsia="源ノ角ゴシック Normal" w:hAnsi="源ノ角ゴシック Normal"/>
                <w:sz w:val="21"/>
                <w:szCs w:val="21"/>
              </w:rPr>
            </w:pPr>
            <w:hyperlink r:id="rId12" w:history="1">
              <w:r w:rsidR="00A948D5" w:rsidRPr="00194BFB">
                <w:rPr>
                  <w:rFonts w:ascii="源ノ角ゴシック Normal" w:eastAsia="源ノ角ゴシック Normal" w:hAnsi="源ノ角ゴシック Normal"/>
                  <w:sz w:val="21"/>
                  <w:szCs w:val="21"/>
                </w:rPr>
                <w:t>https://www.ingmarmed.com/covid19/</w:t>
              </w:r>
            </w:hyperlink>
          </w:p>
          <w:p w14:paraId="4521CB6C" w14:textId="4B8A8E53" w:rsidR="00652A98" w:rsidRPr="00194BFB" w:rsidRDefault="00652A98" w:rsidP="005627D1">
            <w:pPr>
              <w:spacing w:line="240" w:lineRule="exact"/>
              <w:rPr>
                <w:rFonts w:ascii="源ノ角ゴシック Normal" w:eastAsia="源ノ角ゴシック Normal" w:hAnsi="源ノ角ゴシック Normal"/>
                <w:sz w:val="21"/>
                <w:szCs w:val="21"/>
                <w:lang w:val="en" w:eastAsia="ja-JP"/>
              </w:rPr>
            </w:pPr>
          </w:p>
        </w:tc>
      </w:tr>
      <w:tr w:rsidR="00B75F0C" w:rsidRPr="00194BFB" w14:paraId="29D90837" w14:textId="77777777" w:rsidTr="73A61771">
        <w:tc>
          <w:tcPr>
            <w:tcW w:w="2410" w:type="dxa"/>
          </w:tcPr>
          <w:p w14:paraId="03E21720" w14:textId="598A86B1" w:rsidR="003F4043" w:rsidRPr="00194BFB" w:rsidRDefault="003F4043"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sz w:val="21"/>
                <w:szCs w:val="21"/>
                <w:lang w:eastAsia="ja"/>
              </w:rPr>
              <w:t>その他のご参考資料</w:t>
            </w:r>
          </w:p>
        </w:tc>
        <w:tc>
          <w:tcPr>
            <w:tcW w:w="7371" w:type="dxa"/>
          </w:tcPr>
          <w:p w14:paraId="32B252AF" w14:textId="77777777" w:rsidR="00A948D5" w:rsidRPr="00194BFB" w:rsidRDefault="00A948D5" w:rsidP="00A948D5">
            <w:pPr>
              <w:autoSpaceDE w:val="0"/>
              <w:autoSpaceDN w:val="0"/>
              <w:adjustRightInd w:val="0"/>
              <w:rPr>
                <w:rFonts w:ascii="源ノ角ゴシック Normal" w:eastAsia="源ノ角ゴシック Normal" w:hAnsi="源ノ角ゴシック Normal"/>
                <w:i/>
                <w:iCs/>
                <w:sz w:val="21"/>
                <w:szCs w:val="21"/>
              </w:rPr>
            </w:pPr>
            <w:r w:rsidRPr="00194BFB">
              <w:rPr>
                <w:rFonts w:ascii="源ノ角ゴシック Normal" w:eastAsia="源ノ角ゴシック Normal" w:hAnsi="源ノ角ゴシック Normal"/>
                <w:i/>
                <w:iCs/>
                <w:sz w:val="21"/>
                <w:szCs w:val="21"/>
              </w:rPr>
              <w:t>Infection prevention and control during health care when</w:t>
            </w:r>
          </w:p>
          <w:p w14:paraId="7E1ADEFC" w14:textId="18806C8D" w:rsidR="00A948D5" w:rsidRPr="00194BFB" w:rsidRDefault="00A948D5" w:rsidP="00A948D5">
            <w:pPr>
              <w:rPr>
                <w:rFonts w:ascii="源ノ角ゴシック Normal" w:eastAsia="源ノ角ゴシック Normal" w:hAnsi="源ノ角ゴシック Normal"/>
                <w:sz w:val="21"/>
                <w:szCs w:val="21"/>
              </w:rPr>
            </w:pPr>
            <w:r w:rsidRPr="00194BFB">
              <w:rPr>
                <w:rFonts w:ascii="源ノ角ゴシック Normal" w:eastAsia="源ノ角ゴシック Normal" w:hAnsi="源ノ角ゴシック Normal"/>
                <w:i/>
                <w:iCs/>
                <w:sz w:val="21"/>
                <w:szCs w:val="21"/>
              </w:rPr>
              <w:lastRenderedPageBreak/>
              <w:t>novel coronavirus (</w:t>
            </w:r>
            <w:proofErr w:type="spellStart"/>
            <w:r w:rsidRPr="00194BFB">
              <w:rPr>
                <w:rFonts w:ascii="源ノ角ゴシック Normal" w:eastAsia="源ノ角ゴシック Normal" w:hAnsi="源ノ角ゴシック Normal"/>
                <w:i/>
                <w:iCs/>
                <w:sz w:val="21"/>
                <w:szCs w:val="21"/>
              </w:rPr>
              <w:t>nCoV</w:t>
            </w:r>
            <w:proofErr w:type="spellEnd"/>
            <w:r w:rsidRPr="00194BFB">
              <w:rPr>
                <w:rFonts w:ascii="源ノ角ゴシック Normal" w:eastAsia="源ノ角ゴシック Normal" w:hAnsi="源ノ角ゴシック Normal"/>
                <w:i/>
                <w:iCs/>
                <w:sz w:val="21"/>
                <w:szCs w:val="21"/>
              </w:rPr>
              <w:t>) infection is suspected. Interim Guidance</w:t>
            </w:r>
            <w:r w:rsidRPr="00194BFB">
              <w:rPr>
                <w:rFonts w:ascii="源ノ角ゴシック Normal" w:eastAsia="源ノ角ゴシック Normal" w:hAnsi="源ノ角ゴシック Normal"/>
                <w:sz w:val="21"/>
                <w:szCs w:val="21"/>
              </w:rPr>
              <w:t>, World Health Organization 25 January 2020, WHO/2019-nCoV/IPC/v2020.2</w:t>
            </w:r>
          </w:p>
          <w:p w14:paraId="11D123A9" w14:textId="1F51B3FB" w:rsidR="00A948D5" w:rsidRPr="00194BFB" w:rsidRDefault="00A948D5" w:rsidP="00A948D5">
            <w:pPr>
              <w:rPr>
                <w:rFonts w:ascii="源ノ角ゴシック Normal" w:eastAsia="源ノ角ゴシック Normal" w:hAnsi="源ノ角ゴシック Normal"/>
                <w:sz w:val="21"/>
                <w:szCs w:val="21"/>
              </w:rPr>
            </w:pPr>
          </w:p>
          <w:p w14:paraId="6E42AA65" w14:textId="77777777" w:rsidR="00A948D5" w:rsidRPr="00194BFB" w:rsidRDefault="00A948D5" w:rsidP="00A948D5">
            <w:pPr>
              <w:rPr>
                <w:rFonts w:ascii="源ノ角ゴシック Normal" w:eastAsia="源ノ角ゴシック Normal" w:hAnsi="源ノ角ゴシック Normal" w:cs="Arial"/>
                <w:sz w:val="21"/>
                <w:szCs w:val="21"/>
              </w:rPr>
            </w:pPr>
            <w:r w:rsidRPr="00194BFB">
              <w:rPr>
                <w:rFonts w:ascii="源ノ角ゴシック Normal" w:eastAsia="源ノ角ゴシック Normal" w:hAnsi="源ノ角ゴシック Normal"/>
                <w:sz w:val="21"/>
                <w:szCs w:val="21"/>
              </w:rPr>
              <w:t>Intensive care nurses’ perceptions of simulation-based team training for building patient safety in intensive care: A descriptive qualitative study</w:t>
            </w:r>
            <w:r w:rsidRPr="00194BFB">
              <w:rPr>
                <w:rFonts w:ascii="源ノ角ゴシック Normal" w:eastAsia="源ノ角ゴシック Normal" w:hAnsi="源ノ角ゴシック Normal"/>
                <w:i/>
                <w:iCs/>
                <w:sz w:val="21"/>
                <w:szCs w:val="21"/>
              </w:rPr>
              <w:t xml:space="preserve">, In Intensive and Critical Care Nursing, </w:t>
            </w:r>
            <w:r w:rsidRPr="00194BFB">
              <w:rPr>
                <w:rFonts w:ascii="源ノ角ゴシック Normal" w:eastAsia="源ノ角ゴシック Normal" w:hAnsi="源ノ角ゴシック Normal"/>
                <w:sz w:val="21"/>
                <w:szCs w:val="21"/>
              </w:rPr>
              <w:t>Vol. 34, issue 4, August2014, pp 179-187, attained from  </w:t>
            </w:r>
            <w:hyperlink r:id="rId13">
              <w:r w:rsidRPr="00194BFB">
                <w:rPr>
                  <w:rStyle w:val="af4"/>
                  <w:rFonts w:ascii="源ノ角ゴシック Normal" w:eastAsia="源ノ角ゴシック Normal" w:hAnsi="源ノ角ゴシック Normal" w:cs="Arial"/>
                  <w:sz w:val="21"/>
                  <w:szCs w:val="21"/>
                </w:rPr>
                <w:t>https://doi.org/10.1016/j.iccn.2014.03.002</w:t>
              </w:r>
            </w:hyperlink>
          </w:p>
          <w:p w14:paraId="0E8FCE32" w14:textId="77777777" w:rsidR="00A948D5" w:rsidRPr="00194BFB" w:rsidRDefault="00A948D5" w:rsidP="00A948D5">
            <w:pPr>
              <w:rPr>
                <w:rFonts w:ascii="源ノ角ゴシック Normal" w:eastAsia="源ノ角ゴシック Normal" w:hAnsi="源ノ角ゴシック Normal"/>
                <w:sz w:val="21"/>
                <w:szCs w:val="21"/>
              </w:rPr>
            </w:pPr>
          </w:p>
          <w:p w14:paraId="1C7276C2" w14:textId="3DE5FE0D" w:rsidR="00A948D5" w:rsidRPr="00194BFB" w:rsidRDefault="00A948D5" w:rsidP="00A948D5">
            <w:pPr>
              <w:rPr>
                <w:rFonts w:ascii="源ノ角ゴシック Normal" w:eastAsia="源ノ角ゴシック Normal" w:hAnsi="源ノ角ゴシック Normal"/>
                <w:sz w:val="21"/>
                <w:szCs w:val="21"/>
              </w:rPr>
            </w:pPr>
            <w:r w:rsidRPr="00194BFB">
              <w:rPr>
                <w:rFonts w:ascii="源ノ角ゴシック Normal" w:eastAsia="源ノ角ゴシック Normal" w:hAnsi="源ノ角ゴシック Normal"/>
                <w:sz w:val="21"/>
                <w:szCs w:val="21"/>
              </w:rPr>
              <w:t xml:space="preserve">COVID-19 Knowledge Base on Ingmar Medical website: </w:t>
            </w:r>
            <w:hyperlink r:id="rId14" w:history="1">
              <w:r w:rsidRPr="00194BFB">
                <w:rPr>
                  <w:rStyle w:val="af4"/>
                  <w:rFonts w:ascii="源ノ角ゴシック Normal" w:eastAsia="源ノ角ゴシック Normal" w:hAnsi="源ノ角ゴシック Normal"/>
                  <w:sz w:val="21"/>
                  <w:szCs w:val="21"/>
                </w:rPr>
                <w:t>https://www.ingmarmed.com/covid19/</w:t>
              </w:r>
            </w:hyperlink>
          </w:p>
          <w:p w14:paraId="139DDAA1" w14:textId="0494065D" w:rsidR="003F4043" w:rsidRPr="00194BFB" w:rsidRDefault="003F4043" w:rsidP="0077331F">
            <w:pPr>
              <w:spacing w:line="240" w:lineRule="exact"/>
              <w:rPr>
                <w:rFonts w:ascii="源ノ角ゴシック Normal" w:eastAsia="源ノ角ゴシック Normal" w:hAnsi="源ノ角ゴシック Normal"/>
                <w:sz w:val="21"/>
                <w:szCs w:val="21"/>
                <w:lang w:eastAsia="ja-JP"/>
              </w:rPr>
            </w:pPr>
          </w:p>
        </w:tc>
      </w:tr>
      <w:tr w:rsidR="00B75F0C" w:rsidRPr="00194BFB" w14:paraId="1F895A3E" w14:textId="77777777" w:rsidTr="73A61771">
        <w:tc>
          <w:tcPr>
            <w:tcW w:w="2410" w:type="dxa"/>
          </w:tcPr>
          <w:p w14:paraId="68C66C40" w14:textId="0FB9D65B" w:rsidR="003F4043" w:rsidRPr="00194BFB" w:rsidRDefault="003F4043"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sz w:val="21"/>
                <w:szCs w:val="21"/>
                <w:lang w:eastAsia="ja"/>
              </w:rPr>
              <w:lastRenderedPageBreak/>
              <w:t>シナリオイメージ</w:t>
            </w:r>
          </w:p>
        </w:tc>
        <w:tc>
          <w:tcPr>
            <w:tcW w:w="7371" w:type="dxa"/>
          </w:tcPr>
          <w:p w14:paraId="1F33C13F" w14:textId="27605269" w:rsidR="003F4043" w:rsidRPr="00194BFB" w:rsidRDefault="00A948D5"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hint="eastAsia"/>
                <w:sz w:val="21"/>
                <w:szCs w:val="21"/>
                <w:lang w:val="da-DK" w:eastAsia="ja-JP"/>
              </w:rPr>
              <w:t>保留中</w:t>
            </w:r>
          </w:p>
        </w:tc>
      </w:tr>
      <w:tr w:rsidR="00B75F0C" w:rsidRPr="00194BFB" w14:paraId="5595147C" w14:textId="77777777" w:rsidTr="73A61771">
        <w:tc>
          <w:tcPr>
            <w:tcW w:w="2410" w:type="dxa"/>
          </w:tcPr>
          <w:p w14:paraId="7BDBA44C" w14:textId="145D466D" w:rsidR="003F4043" w:rsidRPr="00194BFB" w:rsidRDefault="003F4043"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sz w:val="21"/>
                <w:szCs w:val="21"/>
                <w:lang w:eastAsia="ja"/>
              </w:rPr>
              <w:t>シナリオビデオ</w:t>
            </w:r>
          </w:p>
        </w:tc>
        <w:tc>
          <w:tcPr>
            <w:tcW w:w="7371" w:type="dxa"/>
          </w:tcPr>
          <w:p w14:paraId="343AF9FC" w14:textId="6C9B77F4" w:rsidR="003F4043" w:rsidRPr="00194BFB" w:rsidRDefault="00A948D5"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hint="eastAsia"/>
                <w:sz w:val="21"/>
                <w:szCs w:val="21"/>
                <w:lang w:val="da-DK" w:eastAsia="ja-JP"/>
              </w:rPr>
              <w:t>なし</w:t>
            </w:r>
          </w:p>
        </w:tc>
      </w:tr>
      <w:tr w:rsidR="00B75F0C" w:rsidRPr="00194BFB" w14:paraId="131F57F7" w14:textId="77777777" w:rsidTr="73A61771">
        <w:tc>
          <w:tcPr>
            <w:tcW w:w="2410" w:type="dxa"/>
          </w:tcPr>
          <w:p w14:paraId="591470CE" w14:textId="233126D1" w:rsidR="003F4043" w:rsidRPr="00194BFB" w:rsidRDefault="003F4043" w:rsidP="0077331F">
            <w:pPr>
              <w:spacing w:line="240" w:lineRule="exact"/>
              <w:rPr>
                <w:rFonts w:ascii="源ノ角ゴシック Normal" w:eastAsia="源ノ角ゴシック Normal" w:hAnsi="源ノ角ゴシック Normal"/>
                <w:sz w:val="21"/>
                <w:szCs w:val="21"/>
                <w:lang w:val="da-DK" w:eastAsia="ja-JP"/>
              </w:rPr>
            </w:pPr>
            <w:bookmarkStart w:id="1" w:name="_Hlk35078714"/>
            <w:r w:rsidRPr="00194BFB">
              <w:rPr>
                <w:rFonts w:ascii="源ノ角ゴシック Normal" w:eastAsia="源ノ角ゴシック Normal" w:hAnsi="源ノ角ゴシック Normal"/>
                <w:sz w:val="21"/>
                <w:szCs w:val="21"/>
                <w:lang w:eastAsia="ja"/>
              </w:rPr>
              <w:t>シナリオ</w:t>
            </w:r>
            <w:r w:rsidR="00530AAB" w:rsidRPr="00194BFB">
              <w:rPr>
                <w:rFonts w:ascii="源ノ角ゴシック Normal" w:eastAsia="源ノ角ゴシック Normal" w:hAnsi="源ノ角ゴシック Normal" w:hint="eastAsia"/>
                <w:sz w:val="21"/>
                <w:szCs w:val="21"/>
                <w:lang w:eastAsia="ja"/>
              </w:rPr>
              <w:t>の対象と目的</w:t>
            </w:r>
          </w:p>
        </w:tc>
        <w:tc>
          <w:tcPr>
            <w:tcW w:w="7371" w:type="dxa"/>
          </w:tcPr>
          <w:p w14:paraId="57E87138" w14:textId="551B58B2" w:rsidR="0097147F" w:rsidRPr="00194BFB" w:rsidRDefault="0063171A" w:rsidP="0097147F">
            <w:pPr>
              <w:rPr>
                <w:rFonts w:ascii="源ノ角ゴシック Normal" w:eastAsia="源ノ角ゴシック Normal" w:hAnsi="源ノ角ゴシック Normal"/>
                <w:sz w:val="21"/>
                <w:szCs w:val="21"/>
                <w:lang w:eastAsia="ja-JP"/>
              </w:rPr>
            </w:pPr>
            <w:r w:rsidRPr="008968EE">
              <w:rPr>
                <w:rFonts w:ascii="源ノ角ゴシック Normal" w:eastAsia="源ノ角ゴシック Normal" w:hAnsi="源ノ角ゴシック Normal" w:hint="eastAsia"/>
                <w:sz w:val="21"/>
                <w:szCs w:val="21"/>
                <w:lang w:eastAsia="ja-JP"/>
              </w:rPr>
              <w:t>このシナリオは、</w:t>
            </w:r>
            <w:r w:rsidR="0041742D" w:rsidRPr="008968EE">
              <w:rPr>
                <w:rFonts w:ascii="源ノ角ゴシック Normal" w:eastAsia="源ノ角ゴシック Normal" w:hAnsi="源ノ角ゴシック Normal" w:hint="eastAsia"/>
                <w:sz w:val="21"/>
                <w:szCs w:val="21"/>
                <w:lang w:eastAsia="ja-JP"/>
              </w:rPr>
              <w:t>集中治療</w:t>
            </w:r>
            <w:r w:rsidR="0097147F" w:rsidRPr="008968EE">
              <w:rPr>
                <w:rFonts w:ascii="源ノ角ゴシック Normal" w:eastAsia="源ノ角ゴシック Normal" w:hAnsi="源ノ角ゴシック Normal" w:hint="eastAsia"/>
                <w:sz w:val="21"/>
                <w:szCs w:val="21"/>
                <w:lang w:eastAsia="ja-JP"/>
              </w:rPr>
              <w:t>部門の医療者が、接触感染予防策を要する</w:t>
            </w:r>
            <w:r w:rsidR="00F34A24">
              <w:rPr>
                <w:rFonts w:ascii="源ノ角ゴシック Normal" w:eastAsia="源ノ角ゴシック Normal" w:hAnsi="源ノ角ゴシック Normal" w:hint="eastAsia"/>
                <w:sz w:val="21"/>
                <w:szCs w:val="21"/>
                <w:lang w:eastAsia="ja-JP"/>
              </w:rPr>
              <w:t>COVID-19</w:t>
            </w:r>
            <w:r w:rsidR="0097147F" w:rsidRPr="008968EE">
              <w:rPr>
                <w:rFonts w:ascii="源ノ角ゴシック Normal" w:eastAsia="源ノ角ゴシック Normal" w:hAnsi="源ノ角ゴシック Normal" w:hint="eastAsia"/>
                <w:sz w:val="21"/>
                <w:szCs w:val="21"/>
                <w:lang w:eastAsia="ja-JP"/>
              </w:rPr>
              <w:t>感染疑いの患者のケアをトレーニングするために設計されています。</w:t>
            </w:r>
            <w:r w:rsidR="00F34A24">
              <w:rPr>
                <w:rFonts w:ascii="源ノ角ゴシック Normal" w:eastAsia="源ノ角ゴシック Normal" w:hAnsi="源ノ角ゴシック Normal" w:hint="eastAsia"/>
                <w:sz w:val="21"/>
                <w:szCs w:val="21"/>
                <w:lang w:eastAsia="ja-JP"/>
              </w:rPr>
              <w:t>COVID-19</w:t>
            </w:r>
            <w:r w:rsidR="0041742D" w:rsidRPr="008968EE">
              <w:rPr>
                <w:rFonts w:ascii="源ノ角ゴシック Normal" w:eastAsia="源ノ角ゴシック Normal" w:hAnsi="源ノ角ゴシック Normal" w:hint="eastAsia"/>
                <w:sz w:val="21"/>
                <w:szCs w:val="21"/>
                <w:lang w:eastAsia="ja-JP"/>
              </w:rPr>
              <w:t>に続発する呼吸ドライブの</w:t>
            </w:r>
            <w:r w:rsidR="004343D9" w:rsidRPr="008968EE">
              <w:rPr>
                <w:rFonts w:ascii="源ノ角ゴシック Normal" w:eastAsia="源ノ角ゴシック Normal" w:hAnsi="源ノ角ゴシック Normal" w:hint="eastAsia"/>
                <w:sz w:val="21"/>
                <w:szCs w:val="21"/>
                <w:lang w:eastAsia="ja-JP"/>
              </w:rPr>
              <w:t>高い、</w:t>
            </w:r>
            <w:r w:rsidR="0041742D" w:rsidRPr="008968EE">
              <w:rPr>
                <w:rFonts w:ascii="源ノ角ゴシック Normal" w:eastAsia="源ノ角ゴシック Normal" w:hAnsi="源ノ角ゴシック Normal" w:hint="eastAsia"/>
                <w:sz w:val="21"/>
                <w:szCs w:val="21"/>
                <w:lang w:eastAsia="ja-JP"/>
              </w:rPr>
              <w:t>人工呼吸器を装着した患者の評価と介入をトレーニングする</w:t>
            </w:r>
            <w:r w:rsidRPr="008968EE">
              <w:rPr>
                <w:rFonts w:ascii="源ノ角ゴシック Normal" w:eastAsia="源ノ角ゴシック Normal" w:hAnsi="源ノ角ゴシック Normal" w:hint="eastAsia"/>
                <w:sz w:val="21"/>
                <w:szCs w:val="21"/>
                <w:lang w:eastAsia="ja-JP"/>
              </w:rPr>
              <w:t>こと</w:t>
            </w:r>
            <w:r w:rsidR="0097147F" w:rsidRPr="008968EE">
              <w:rPr>
                <w:rFonts w:ascii="源ノ角ゴシック Normal" w:eastAsia="源ノ角ゴシック Normal" w:hAnsi="源ノ角ゴシック Normal" w:hint="eastAsia"/>
                <w:sz w:val="21"/>
                <w:szCs w:val="21"/>
                <w:lang w:eastAsia="ja-JP"/>
              </w:rPr>
              <w:t>を学習目標にしています</w:t>
            </w:r>
            <w:r w:rsidR="0041742D" w:rsidRPr="008968EE">
              <w:rPr>
                <w:rFonts w:ascii="源ノ角ゴシック Normal" w:eastAsia="源ノ角ゴシック Normal" w:hAnsi="源ノ角ゴシック Normal" w:hint="eastAsia"/>
                <w:sz w:val="21"/>
                <w:szCs w:val="21"/>
                <w:lang w:eastAsia="ja-JP"/>
              </w:rPr>
              <w:t>。</w:t>
            </w:r>
          </w:p>
          <w:p w14:paraId="003883A7" w14:textId="69107081" w:rsidR="003F4043" w:rsidRPr="00194BFB" w:rsidRDefault="00EE4D0A" w:rsidP="00B86E07">
            <w:pPr>
              <w:rPr>
                <w:rFonts w:ascii="源ノ角ゴシック Normal" w:eastAsia="源ノ角ゴシック Normal" w:hAnsi="源ノ角ゴシック Normal"/>
                <w:color w:val="FF0000"/>
                <w:sz w:val="21"/>
                <w:szCs w:val="21"/>
                <w:lang w:eastAsia="ja-JP"/>
              </w:rPr>
            </w:pPr>
            <w:r w:rsidRPr="008968EE">
              <w:rPr>
                <w:rFonts w:ascii="源ノ角ゴシック Normal" w:eastAsia="源ノ角ゴシック Normal" w:hAnsi="源ノ角ゴシック Normal" w:hint="eastAsia"/>
                <w:sz w:val="21"/>
                <w:szCs w:val="21"/>
                <w:lang w:eastAsia="ja-JP"/>
              </w:rPr>
              <w:t>このシナリオは2020年3月WHO「COVID19治療の推奨」を参考にデザ</w:t>
            </w:r>
            <w:r w:rsidRPr="00EE4D0A">
              <w:rPr>
                <w:rFonts w:ascii="源ノ角ゴシック Normal" w:eastAsia="源ノ角ゴシック Normal" w:hAnsi="源ノ角ゴシック Normal" w:hint="eastAsia"/>
                <w:sz w:val="21"/>
                <w:szCs w:val="21"/>
                <w:lang w:eastAsia="ja-JP"/>
              </w:rPr>
              <w:t>インされています。</w:t>
            </w:r>
          </w:p>
        </w:tc>
      </w:tr>
      <w:bookmarkEnd w:id="1"/>
      <w:tr w:rsidR="004C48B1" w:rsidRPr="00194BFB" w14:paraId="1699A248" w14:textId="77777777" w:rsidTr="73A61771">
        <w:tc>
          <w:tcPr>
            <w:tcW w:w="2410" w:type="dxa"/>
            <w:shd w:val="clear" w:color="auto" w:fill="CCCCCC"/>
          </w:tcPr>
          <w:p w14:paraId="6AD76C20" w14:textId="1D477123" w:rsidR="003F4043" w:rsidRPr="00194BFB" w:rsidRDefault="003F4043"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sz w:val="21"/>
                <w:szCs w:val="21"/>
                <w:lang w:eastAsia="ja"/>
              </w:rPr>
              <w:t>[準備] タブ</w:t>
            </w:r>
          </w:p>
        </w:tc>
        <w:tc>
          <w:tcPr>
            <w:tcW w:w="7371" w:type="dxa"/>
            <w:shd w:val="clear" w:color="auto" w:fill="CCCCCC"/>
          </w:tcPr>
          <w:p w14:paraId="655C0787" w14:textId="77777777" w:rsidR="003F4043" w:rsidRPr="00194BFB" w:rsidRDefault="003F4043" w:rsidP="0077331F">
            <w:pPr>
              <w:spacing w:line="240" w:lineRule="exact"/>
              <w:rPr>
                <w:rFonts w:ascii="源ノ角ゴシック Normal" w:eastAsia="源ノ角ゴシック Normal" w:hAnsi="源ノ角ゴシック Normal"/>
                <w:color w:val="FF0000"/>
                <w:sz w:val="21"/>
                <w:szCs w:val="21"/>
                <w:lang w:val="da-DK"/>
              </w:rPr>
            </w:pPr>
          </w:p>
        </w:tc>
      </w:tr>
      <w:tr w:rsidR="00B75F0C" w:rsidRPr="00194BFB" w14:paraId="52359034" w14:textId="77777777" w:rsidTr="73A61771">
        <w:tc>
          <w:tcPr>
            <w:tcW w:w="2410" w:type="dxa"/>
          </w:tcPr>
          <w:p w14:paraId="2EAB688F" w14:textId="58CC09E7" w:rsidR="003F4043" w:rsidRPr="00194BFB" w:rsidRDefault="003F4043"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sz w:val="21"/>
                <w:szCs w:val="21"/>
                <w:lang w:eastAsia="ja"/>
              </w:rPr>
              <w:t>場所</w:t>
            </w:r>
          </w:p>
        </w:tc>
        <w:tc>
          <w:tcPr>
            <w:tcW w:w="7371" w:type="dxa"/>
          </w:tcPr>
          <w:p w14:paraId="00D6F9B0" w14:textId="10E7B2C8" w:rsidR="00A02F4A" w:rsidRPr="00194BFB" w:rsidRDefault="004343D9" w:rsidP="0077331F">
            <w:pPr>
              <w:spacing w:line="240" w:lineRule="exact"/>
              <w:rPr>
                <w:rFonts w:ascii="源ノ角ゴシック Normal" w:eastAsia="源ノ角ゴシック Normal" w:hAnsi="源ノ角ゴシック Normal"/>
                <w:sz w:val="21"/>
                <w:szCs w:val="21"/>
                <w:lang w:val="da-DK" w:eastAsia="ja-JP"/>
              </w:rPr>
            </w:pPr>
            <w:r w:rsidRPr="008968EE">
              <w:rPr>
                <w:rFonts w:ascii="源ノ角ゴシック Normal" w:eastAsia="源ノ角ゴシック Normal" w:hAnsi="源ノ角ゴシック Normal" w:hint="eastAsia"/>
                <w:sz w:val="21"/>
                <w:szCs w:val="21"/>
                <w:lang w:val="da-DK" w:eastAsia="ja-JP"/>
              </w:rPr>
              <w:t>集中治療室</w:t>
            </w:r>
          </w:p>
        </w:tc>
      </w:tr>
      <w:tr w:rsidR="00B75F0C" w:rsidRPr="00194BFB" w14:paraId="4B22D590" w14:textId="77777777" w:rsidTr="73A61771">
        <w:tc>
          <w:tcPr>
            <w:tcW w:w="2410" w:type="dxa"/>
          </w:tcPr>
          <w:p w14:paraId="6845C8D7" w14:textId="1D4B3DB7" w:rsidR="003F4043" w:rsidRPr="00194BFB" w:rsidRDefault="003F4043"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hint="eastAsia"/>
                <w:sz w:val="21"/>
                <w:szCs w:val="21"/>
                <w:lang w:eastAsia="ja-JP"/>
              </w:rPr>
              <w:t>学習者</w:t>
            </w:r>
          </w:p>
        </w:tc>
        <w:tc>
          <w:tcPr>
            <w:tcW w:w="7371" w:type="dxa"/>
          </w:tcPr>
          <w:p w14:paraId="6BB2EBCB" w14:textId="633791BA" w:rsidR="00351A8E" w:rsidRPr="00194BFB" w:rsidRDefault="00351A8E" w:rsidP="00652A98">
            <w:pPr>
              <w:pStyle w:val="a6"/>
              <w:numPr>
                <w:ilvl w:val="0"/>
                <w:numId w:val="29"/>
              </w:numPr>
              <w:spacing w:beforeLines="50" w:before="120" w:line="240" w:lineRule="exact"/>
              <w:ind w:left="714" w:hanging="357"/>
              <w:rPr>
                <w:rFonts w:ascii="源ノ角ゴシック Normal" w:eastAsia="源ノ角ゴシック Normal" w:hAnsi="源ノ角ゴシック Normal"/>
                <w:sz w:val="21"/>
                <w:szCs w:val="21"/>
              </w:rPr>
            </w:pPr>
            <w:r w:rsidRPr="00194BFB">
              <w:rPr>
                <w:rFonts w:ascii="源ノ角ゴシック Normal" w:eastAsia="源ノ角ゴシック Normal" w:hAnsi="源ノ角ゴシック Normal" w:hint="eastAsia"/>
                <w:sz w:val="21"/>
                <w:szCs w:val="21"/>
                <w:lang w:eastAsia="ja-JP"/>
              </w:rPr>
              <w:t>医療従事者</w:t>
            </w:r>
            <w:r w:rsidR="004343D9" w:rsidRPr="008968EE">
              <w:rPr>
                <w:rFonts w:ascii="源ノ角ゴシック Normal" w:eastAsia="源ノ角ゴシック Normal" w:hAnsi="源ノ角ゴシック Normal" w:hint="eastAsia"/>
                <w:sz w:val="21"/>
                <w:szCs w:val="21"/>
                <w:lang w:eastAsia="ja-JP"/>
              </w:rPr>
              <w:t>1</w:t>
            </w:r>
            <w:r w:rsidRPr="008968EE">
              <w:rPr>
                <w:rFonts w:ascii="源ノ角ゴシック Normal" w:eastAsia="源ノ角ゴシック Normal" w:hAnsi="源ノ角ゴシック Normal" w:hint="eastAsia"/>
                <w:sz w:val="21"/>
                <w:szCs w:val="21"/>
                <w:lang w:eastAsia="ja-JP"/>
              </w:rPr>
              <w:t>~</w:t>
            </w:r>
            <w:r w:rsidR="004343D9" w:rsidRPr="008968EE">
              <w:rPr>
                <w:rFonts w:ascii="源ノ角ゴシック Normal" w:eastAsia="源ノ角ゴシック Normal" w:hAnsi="源ノ角ゴシック Normal" w:hint="eastAsia"/>
                <w:sz w:val="21"/>
                <w:szCs w:val="21"/>
                <w:lang w:eastAsia="ja-JP"/>
              </w:rPr>
              <w:t>2</w:t>
            </w:r>
            <w:r w:rsidRPr="00194BFB">
              <w:rPr>
                <w:rFonts w:ascii="源ノ角ゴシック Normal" w:eastAsia="源ノ角ゴシック Normal" w:hAnsi="源ノ角ゴシック Normal" w:hint="eastAsia"/>
                <w:sz w:val="21"/>
                <w:szCs w:val="21"/>
                <w:lang w:eastAsia="ja-JP"/>
              </w:rPr>
              <w:t>名</w:t>
            </w:r>
            <w:r w:rsidRPr="00194BFB">
              <w:rPr>
                <w:rFonts w:ascii="源ノ角ゴシック Normal" w:eastAsia="源ノ角ゴシック Normal" w:hAnsi="源ノ角ゴシック Normal"/>
                <w:sz w:val="21"/>
                <w:szCs w:val="21"/>
              </w:rPr>
              <w:t xml:space="preserve"> </w:t>
            </w:r>
          </w:p>
          <w:p w14:paraId="4A0CB5BE" w14:textId="0F1F2448" w:rsidR="00351A8E" w:rsidRPr="00194BFB" w:rsidRDefault="00351A8E" w:rsidP="00351A8E">
            <w:pPr>
              <w:pStyle w:val="a6"/>
              <w:numPr>
                <w:ilvl w:val="0"/>
                <w:numId w:val="29"/>
              </w:numPr>
              <w:spacing w:line="240" w:lineRule="exact"/>
              <w:rPr>
                <w:rFonts w:ascii="源ノ角ゴシック Normal" w:eastAsia="源ノ角ゴシック Normal" w:hAnsi="源ノ角ゴシック Normal"/>
                <w:sz w:val="21"/>
                <w:szCs w:val="21"/>
              </w:rPr>
            </w:pPr>
            <w:r w:rsidRPr="00194BFB">
              <w:rPr>
                <w:rFonts w:ascii="源ノ角ゴシック Normal" w:eastAsia="源ノ角ゴシック Normal" w:hAnsi="源ノ角ゴシック Normal" w:hint="eastAsia"/>
                <w:sz w:val="21"/>
                <w:szCs w:val="21"/>
                <w:lang w:eastAsia="ja-JP"/>
              </w:rPr>
              <w:t>観察者1名</w:t>
            </w:r>
          </w:p>
          <w:p w14:paraId="214BF8F8" w14:textId="7BC63CE3" w:rsidR="003F4043" w:rsidRPr="00194BFB" w:rsidRDefault="00351A8E" w:rsidP="00351A8E">
            <w:pPr>
              <w:pStyle w:val="a6"/>
              <w:numPr>
                <w:ilvl w:val="0"/>
                <w:numId w:val="29"/>
              </w:numPr>
              <w:spacing w:before="100" w:beforeAutospacing="1" w:line="240" w:lineRule="exact"/>
              <w:rPr>
                <w:rFonts w:ascii="源ノ角ゴシック Normal" w:eastAsia="源ノ角ゴシック Normal" w:hAnsi="源ノ角ゴシック Normal"/>
                <w:sz w:val="21"/>
                <w:szCs w:val="21"/>
                <w:lang w:eastAsia="ja-JP"/>
              </w:rPr>
            </w:pPr>
            <w:r w:rsidRPr="00194BFB">
              <w:rPr>
                <w:rFonts w:ascii="源ノ角ゴシック Normal" w:eastAsia="源ノ角ゴシック Normal" w:hAnsi="源ノ角ゴシック Normal" w:hint="eastAsia"/>
                <w:sz w:val="21"/>
                <w:szCs w:val="21"/>
                <w:lang w:eastAsia="ja-JP"/>
              </w:rPr>
              <w:t>シミュレーション進行のインストラクタ</w:t>
            </w:r>
          </w:p>
          <w:p w14:paraId="5836D8AA" w14:textId="659AB95E" w:rsidR="00351A8E" w:rsidRPr="00194BFB" w:rsidRDefault="00351A8E" w:rsidP="00652A98">
            <w:pPr>
              <w:pStyle w:val="a6"/>
              <w:numPr>
                <w:ilvl w:val="0"/>
                <w:numId w:val="29"/>
              </w:numPr>
              <w:spacing w:before="100" w:beforeAutospacing="1" w:afterLines="50" w:after="120" w:line="240" w:lineRule="exact"/>
              <w:ind w:left="714" w:hanging="357"/>
              <w:rPr>
                <w:rFonts w:ascii="源ノ角ゴシック Normal" w:eastAsia="源ノ角ゴシック Normal" w:hAnsi="源ノ角ゴシック Normal"/>
                <w:sz w:val="21"/>
                <w:szCs w:val="21"/>
                <w:lang w:eastAsia="ja-JP"/>
              </w:rPr>
            </w:pPr>
            <w:r w:rsidRPr="00194BFB">
              <w:rPr>
                <w:rFonts w:ascii="源ノ角ゴシック Normal" w:eastAsia="源ノ角ゴシック Normal" w:hAnsi="源ノ角ゴシック Normal" w:hint="eastAsia"/>
                <w:sz w:val="21"/>
                <w:szCs w:val="21"/>
                <w:lang w:eastAsia="ja-JP"/>
              </w:rPr>
              <w:t>ディブリーフィング進行のファシリテータ</w:t>
            </w:r>
          </w:p>
        </w:tc>
      </w:tr>
      <w:tr w:rsidR="00B75F0C" w:rsidRPr="00194BFB" w14:paraId="7635BCD6" w14:textId="77777777" w:rsidTr="73A61771">
        <w:tc>
          <w:tcPr>
            <w:tcW w:w="2410" w:type="dxa"/>
          </w:tcPr>
          <w:p w14:paraId="7CBEC246" w14:textId="63F4E80D" w:rsidR="003F4043" w:rsidRPr="00194BFB" w:rsidRDefault="003F4043"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hint="eastAsia"/>
                <w:sz w:val="21"/>
                <w:szCs w:val="21"/>
                <w:lang w:eastAsia="ja"/>
              </w:rPr>
              <w:t>機器リスト</w:t>
            </w:r>
          </w:p>
        </w:tc>
        <w:tc>
          <w:tcPr>
            <w:tcW w:w="7371" w:type="dxa"/>
          </w:tcPr>
          <w:p w14:paraId="2797C5E0" w14:textId="77777777" w:rsidR="00351A8E" w:rsidRPr="00194BFB" w:rsidRDefault="00351A8E" w:rsidP="00652A98">
            <w:pPr>
              <w:pStyle w:val="2"/>
              <w:spacing w:before="120" w:line="240" w:lineRule="exact"/>
              <w:outlineLvl w:val="1"/>
              <w:rPr>
                <w:rFonts w:ascii="源ノ角ゴシック Normal" w:eastAsia="源ノ角ゴシック Normal" w:hAnsi="源ノ角ゴシック Normal"/>
                <w:color w:val="auto"/>
                <w:sz w:val="21"/>
                <w:szCs w:val="21"/>
                <w:lang w:val="da-DK" w:eastAsia="ja-JP"/>
              </w:rPr>
            </w:pPr>
            <w:r w:rsidRPr="00194BFB">
              <w:rPr>
                <w:rFonts w:ascii="源ノ角ゴシック Normal" w:eastAsia="源ノ角ゴシック Normal" w:hAnsi="源ノ角ゴシック Normal" w:hint="eastAsia"/>
                <w:color w:val="auto"/>
                <w:sz w:val="21"/>
                <w:szCs w:val="21"/>
                <w:lang w:val="da-DK" w:eastAsia="ja-JP"/>
              </w:rPr>
              <w:t>医療器材</w:t>
            </w:r>
          </w:p>
          <w:p w14:paraId="048EF001" w14:textId="722DBC3B" w:rsidR="00351A8E" w:rsidRPr="00194BFB" w:rsidRDefault="00351A8E" w:rsidP="00966A62">
            <w:pPr>
              <w:pStyle w:val="a6"/>
              <w:numPr>
                <w:ilvl w:val="0"/>
                <w:numId w:val="39"/>
              </w:numPr>
              <w:tabs>
                <w:tab w:val="left" w:pos="2160"/>
              </w:tabs>
              <w:spacing w:line="240" w:lineRule="exact"/>
              <w:ind w:left="733" w:hanging="426"/>
              <w:rPr>
                <w:rFonts w:ascii="源ノ角ゴシック Normal" w:eastAsia="源ノ角ゴシック Normal" w:hAnsi="源ノ角ゴシック Normal"/>
                <w:sz w:val="21"/>
                <w:szCs w:val="21"/>
                <w:lang w:val="da-DK" w:eastAsia="ja-JP"/>
              </w:rPr>
            </w:pPr>
            <w:r w:rsidRPr="00194BFB">
              <w:rPr>
                <w:rFonts w:ascii="源ノ角ゴシック Normal" w:eastAsia="源ノ角ゴシック Normal" w:hAnsi="源ノ角ゴシック Normal" w:hint="eastAsia"/>
                <w:sz w:val="21"/>
                <w:szCs w:val="21"/>
                <w:lang w:val="da-DK" w:eastAsia="ja-JP"/>
              </w:rPr>
              <w:t>アルコールベースの手指消毒剤</w:t>
            </w:r>
          </w:p>
          <w:p w14:paraId="7A9A10BB" w14:textId="46DEDFA0" w:rsidR="00351A8E" w:rsidRPr="00194BFB" w:rsidRDefault="00351A8E" w:rsidP="00966A62">
            <w:pPr>
              <w:pStyle w:val="a6"/>
              <w:numPr>
                <w:ilvl w:val="0"/>
                <w:numId w:val="39"/>
              </w:numPr>
              <w:tabs>
                <w:tab w:val="left" w:pos="2160"/>
              </w:tabs>
              <w:spacing w:line="240" w:lineRule="exact"/>
              <w:ind w:left="733" w:hanging="426"/>
              <w:rPr>
                <w:rFonts w:ascii="源ノ角ゴシック Normal" w:eastAsia="源ノ角ゴシック Normal" w:hAnsi="源ノ角ゴシック Normal"/>
                <w:sz w:val="21"/>
                <w:szCs w:val="21"/>
                <w:lang w:val="da-DK" w:eastAsia="ja-JP"/>
              </w:rPr>
            </w:pPr>
            <w:r w:rsidRPr="00194BFB">
              <w:rPr>
                <w:rFonts w:ascii="源ノ角ゴシック Normal" w:eastAsia="源ノ角ゴシック Normal" w:hAnsi="源ノ角ゴシック Normal" w:hint="eastAsia"/>
                <w:sz w:val="21"/>
                <w:szCs w:val="21"/>
                <w:lang w:val="da-DK" w:eastAsia="ja-JP"/>
              </w:rPr>
              <w:t>血圧計カフ</w:t>
            </w:r>
          </w:p>
          <w:p w14:paraId="0380C2E2" w14:textId="40F1FE6A" w:rsidR="00351A8E" w:rsidRPr="00194BFB" w:rsidRDefault="00351A8E" w:rsidP="00966A62">
            <w:pPr>
              <w:pStyle w:val="a6"/>
              <w:numPr>
                <w:ilvl w:val="0"/>
                <w:numId w:val="39"/>
              </w:numPr>
              <w:tabs>
                <w:tab w:val="left" w:pos="2160"/>
              </w:tabs>
              <w:spacing w:line="240" w:lineRule="exact"/>
              <w:ind w:left="733" w:hanging="426"/>
              <w:rPr>
                <w:rFonts w:ascii="源ノ角ゴシック Normal" w:eastAsia="源ノ角ゴシック Normal" w:hAnsi="源ノ角ゴシック Normal"/>
                <w:sz w:val="21"/>
                <w:szCs w:val="21"/>
                <w:lang w:val="da-DK" w:eastAsia="ja-JP"/>
              </w:rPr>
            </w:pPr>
            <w:r w:rsidRPr="00194BFB">
              <w:rPr>
                <w:rFonts w:ascii="源ノ角ゴシック Normal" w:eastAsia="源ノ角ゴシック Normal" w:hAnsi="源ノ角ゴシック Normal" w:hint="eastAsia"/>
                <w:sz w:val="21"/>
                <w:szCs w:val="21"/>
                <w:lang w:val="da-DK" w:eastAsia="ja-JP"/>
              </w:rPr>
              <w:t>カプノメーター</w:t>
            </w:r>
          </w:p>
          <w:p w14:paraId="7DC10FC5" w14:textId="38621FF6" w:rsidR="00351A8E" w:rsidRPr="00194BFB" w:rsidRDefault="00351A8E" w:rsidP="00966A62">
            <w:pPr>
              <w:pStyle w:val="a6"/>
              <w:numPr>
                <w:ilvl w:val="0"/>
                <w:numId w:val="39"/>
              </w:numPr>
              <w:tabs>
                <w:tab w:val="left" w:pos="2160"/>
              </w:tabs>
              <w:spacing w:line="240" w:lineRule="exact"/>
              <w:ind w:left="733" w:hanging="426"/>
              <w:rPr>
                <w:rFonts w:ascii="源ノ角ゴシック Normal" w:eastAsia="源ノ角ゴシック Normal" w:hAnsi="源ノ角ゴシック Normal"/>
                <w:sz w:val="21"/>
                <w:szCs w:val="21"/>
                <w:lang w:val="da-DK" w:eastAsia="ja-JP"/>
              </w:rPr>
            </w:pPr>
            <w:r w:rsidRPr="00194BFB">
              <w:rPr>
                <w:rFonts w:ascii="源ノ角ゴシック Normal" w:eastAsia="源ノ角ゴシック Normal" w:hAnsi="源ノ角ゴシック Normal" w:hint="eastAsia"/>
                <w:sz w:val="21"/>
                <w:szCs w:val="21"/>
                <w:lang w:val="da-DK" w:eastAsia="ja-JP"/>
              </w:rPr>
              <w:t>心電図ケーブル</w:t>
            </w:r>
          </w:p>
          <w:p w14:paraId="7286F731" w14:textId="21D2DBD9" w:rsidR="00351A8E" w:rsidRPr="00194BFB" w:rsidRDefault="00351A8E" w:rsidP="00966A62">
            <w:pPr>
              <w:pStyle w:val="a6"/>
              <w:numPr>
                <w:ilvl w:val="0"/>
                <w:numId w:val="39"/>
              </w:numPr>
              <w:tabs>
                <w:tab w:val="left" w:pos="2160"/>
              </w:tabs>
              <w:spacing w:line="240" w:lineRule="exact"/>
              <w:ind w:left="733" w:hanging="426"/>
              <w:rPr>
                <w:rFonts w:ascii="源ノ角ゴシック Normal" w:eastAsia="源ノ角ゴシック Normal" w:hAnsi="源ノ角ゴシック Normal"/>
                <w:sz w:val="21"/>
                <w:szCs w:val="21"/>
                <w:lang w:val="da-DK" w:eastAsia="ja-JP"/>
              </w:rPr>
            </w:pPr>
            <w:r w:rsidRPr="00194BFB">
              <w:rPr>
                <w:rFonts w:ascii="源ノ角ゴシック Normal" w:eastAsia="源ノ角ゴシック Normal" w:hAnsi="源ノ角ゴシック Normal" w:hint="eastAsia"/>
                <w:sz w:val="21"/>
                <w:szCs w:val="21"/>
                <w:lang w:val="da-DK" w:eastAsia="ja-JP"/>
              </w:rPr>
              <w:t>挿管セット</w:t>
            </w:r>
          </w:p>
          <w:p w14:paraId="3EC6121B" w14:textId="3025C1BB" w:rsidR="00351A8E" w:rsidRPr="00194BFB" w:rsidRDefault="00351A8E" w:rsidP="00966A62">
            <w:pPr>
              <w:pStyle w:val="a6"/>
              <w:numPr>
                <w:ilvl w:val="0"/>
                <w:numId w:val="39"/>
              </w:numPr>
              <w:tabs>
                <w:tab w:val="left" w:pos="2160"/>
              </w:tabs>
              <w:spacing w:line="240" w:lineRule="exact"/>
              <w:ind w:left="733" w:hanging="426"/>
              <w:rPr>
                <w:rFonts w:ascii="源ノ角ゴシック Normal" w:eastAsia="源ノ角ゴシック Normal" w:hAnsi="源ノ角ゴシック Normal"/>
                <w:sz w:val="21"/>
                <w:szCs w:val="21"/>
                <w:lang w:val="da-DK" w:eastAsia="ja-JP"/>
              </w:rPr>
            </w:pPr>
            <w:r w:rsidRPr="00194BFB">
              <w:rPr>
                <w:rFonts w:ascii="源ノ角ゴシック Normal" w:eastAsia="源ノ角ゴシック Normal" w:hAnsi="源ノ角ゴシック Normal"/>
                <w:sz w:val="21"/>
                <w:szCs w:val="21"/>
                <w:lang w:val="da-DK" w:eastAsia="ja-JP"/>
              </w:rPr>
              <w:t xml:space="preserve">IV </w:t>
            </w:r>
            <w:r w:rsidRPr="00194BFB">
              <w:rPr>
                <w:rFonts w:ascii="源ノ角ゴシック Normal" w:eastAsia="源ノ角ゴシック Normal" w:hAnsi="源ノ角ゴシック Normal" w:hint="eastAsia"/>
                <w:sz w:val="21"/>
                <w:szCs w:val="21"/>
                <w:lang w:val="da-DK" w:eastAsia="ja-JP"/>
              </w:rPr>
              <w:t>ライン</w:t>
            </w:r>
          </w:p>
          <w:p w14:paraId="4A0D0080" w14:textId="59DAF1FB" w:rsidR="004343D9" w:rsidRPr="00194BFB" w:rsidRDefault="00351A8E" w:rsidP="00966A62">
            <w:pPr>
              <w:pStyle w:val="a6"/>
              <w:numPr>
                <w:ilvl w:val="0"/>
                <w:numId w:val="39"/>
              </w:numPr>
              <w:tabs>
                <w:tab w:val="left" w:pos="2160"/>
              </w:tabs>
              <w:spacing w:line="240" w:lineRule="exact"/>
              <w:ind w:left="733" w:hanging="426"/>
              <w:rPr>
                <w:rFonts w:ascii="源ノ角ゴシック Normal" w:eastAsia="源ノ角ゴシック Normal" w:hAnsi="源ノ角ゴシック Normal"/>
                <w:sz w:val="21"/>
                <w:szCs w:val="21"/>
                <w:lang w:val="da-DK" w:eastAsia="ja-JP"/>
              </w:rPr>
            </w:pPr>
            <w:r w:rsidRPr="00194BFB">
              <w:rPr>
                <w:rFonts w:ascii="源ノ角ゴシック Normal" w:eastAsia="源ノ角ゴシック Normal" w:hAnsi="源ノ角ゴシック Normal" w:hint="eastAsia"/>
                <w:sz w:val="21"/>
                <w:szCs w:val="21"/>
                <w:lang w:val="da-DK" w:eastAsia="ja-JP"/>
              </w:rPr>
              <w:t>医療用マスク（弁つき</w:t>
            </w:r>
            <w:r w:rsidRPr="00194BFB">
              <w:rPr>
                <w:rFonts w:ascii="源ノ角ゴシック Normal" w:eastAsia="源ノ角ゴシック Normal" w:hAnsi="源ノ角ゴシック Normal"/>
                <w:sz w:val="21"/>
                <w:szCs w:val="21"/>
                <w:lang w:val="da-DK" w:eastAsia="ja-JP"/>
              </w:rPr>
              <w:t>N95</w:t>
            </w:r>
            <w:r w:rsidRPr="00194BFB">
              <w:rPr>
                <w:rFonts w:ascii="源ノ角ゴシック Normal" w:eastAsia="源ノ角ゴシック Normal" w:hAnsi="源ノ角ゴシック Normal" w:hint="eastAsia"/>
                <w:sz w:val="21"/>
                <w:szCs w:val="21"/>
                <w:lang w:val="da-DK" w:eastAsia="ja-JP"/>
              </w:rPr>
              <w:t>マスク）</w:t>
            </w:r>
          </w:p>
          <w:p w14:paraId="1D64BB11" w14:textId="11266289" w:rsidR="00351A8E" w:rsidRPr="00194BFB" w:rsidRDefault="004343D9" w:rsidP="00966A62">
            <w:pPr>
              <w:pStyle w:val="a6"/>
              <w:numPr>
                <w:ilvl w:val="0"/>
                <w:numId w:val="39"/>
              </w:numPr>
              <w:tabs>
                <w:tab w:val="left" w:pos="2160"/>
              </w:tabs>
              <w:spacing w:line="240" w:lineRule="exact"/>
              <w:ind w:left="733" w:hanging="426"/>
              <w:rPr>
                <w:rFonts w:ascii="源ノ角ゴシック Normal" w:eastAsia="源ノ角ゴシック Normal" w:hAnsi="源ノ角ゴシック Normal"/>
                <w:sz w:val="21"/>
                <w:szCs w:val="21"/>
                <w:lang w:val="da-DK" w:eastAsia="ja-JP"/>
              </w:rPr>
            </w:pPr>
            <w:r w:rsidRPr="008968EE">
              <w:rPr>
                <w:rFonts w:ascii="源ノ角ゴシック Normal" w:eastAsia="源ノ角ゴシック Normal" w:hAnsi="源ノ角ゴシック Normal" w:hint="eastAsia"/>
                <w:sz w:val="21"/>
                <w:szCs w:val="21"/>
                <w:lang w:val="da-DK" w:eastAsia="ja-JP"/>
              </w:rPr>
              <w:t>複数の</w:t>
            </w:r>
            <w:r w:rsidR="00980712" w:rsidRPr="008968EE">
              <w:rPr>
                <w:rFonts w:ascii="源ノ角ゴシック Normal" w:eastAsia="源ノ角ゴシック Normal" w:hAnsi="源ノ角ゴシック Normal" w:hint="eastAsia"/>
                <w:sz w:val="21"/>
                <w:szCs w:val="21"/>
                <w:lang w:val="da-DK" w:eastAsia="ja-JP"/>
              </w:rPr>
              <w:t>点滴スタンド</w:t>
            </w:r>
            <w:r w:rsidRPr="008968EE">
              <w:rPr>
                <w:rFonts w:ascii="源ノ角ゴシック Normal" w:eastAsia="源ノ角ゴシック Normal" w:hAnsi="源ノ角ゴシック Normal" w:hint="eastAsia"/>
                <w:sz w:val="21"/>
                <w:szCs w:val="21"/>
                <w:lang w:val="da-DK" w:eastAsia="ja-JP"/>
              </w:rPr>
              <w:t>とポンプ</w:t>
            </w:r>
          </w:p>
          <w:p w14:paraId="36370119" w14:textId="190BE448" w:rsidR="00351A8E" w:rsidRPr="00194BFB" w:rsidRDefault="00351A8E" w:rsidP="00966A62">
            <w:pPr>
              <w:pStyle w:val="a6"/>
              <w:numPr>
                <w:ilvl w:val="0"/>
                <w:numId w:val="39"/>
              </w:numPr>
              <w:tabs>
                <w:tab w:val="left" w:pos="2160"/>
              </w:tabs>
              <w:spacing w:line="240" w:lineRule="exact"/>
              <w:ind w:left="733" w:hanging="426"/>
              <w:rPr>
                <w:rFonts w:ascii="源ノ角ゴシック Normal" w:eastAsia="源ノ角ゴシック Normal" w:hAnsi="源ノ角ゴシック Normal"/>
                <w:sz w:val="21"/>
                <w:szCs w:val="21"/>
                <w:lang w:val="da-DK" w:eastAsia="ja-JP"/>
              </w:rPr>
            </w:pPr>
            <w:r w:rsidRPr="00194BFB">
              <w:rPr>
                <w:rFonts w:ascii="源ノ角ゴシック Normal" w:eastAsia="源ノ角ゴシック Normal" w:hAnsi="源ノ角ゴシック Normal" w:hint="eastAsia"/>
                <w:sz w:val="21"/>
                <w:szCs w:val="21"/>
                <w:lang w:val="da-DK" w:eastAsia="ja-JP"/>
              </w:rPr>
              <w:t>閉塞回路（</w:t>
            </w:r>
            <w:r w:rsidRPr="00194BFB">
              <w:rPr>
                <w:rFonts w:ascii="源ノ角ゴシック Normal" w:eastAsia="源ノ角ゴシック Normal" w:hAnsi="源ノ角ゴシック Normal"/>
                <w:sz w:val="21"/>
                <w:szCs w:val="21"/>
                <w:lang w:val="da-DK" w:eastAsia="ja-JP"/>
              </w:rPr>
              <w:t xml:space="preserve"> </w:t>
            </w:r>
            <w:r w:rsidRPr="00194BFB">
              <w:rPr>
                <w:rFonts w:ascii="源ノ角ゴシック Normal" w:eastAsia="源ノ角ゴシック Normal" w:hAnsi="源ノ角ゴシック Normal" w:hint="eastAsia"/>
                <w:sz w:val="21"/>
                <w:szCs w:val="21"/>
                <w:lang w:val="da-DK" w:eastAsia="ja-JP"/>
              </w:rPr>
              <w:t>非侵襲性呼吸器</w:t>
            </w:r>
            <w:r w:rsidR="004343D9" w:rsidRPr="00194BFB">
              <w:rPr>
                <w:rFonts w:ascii="源ノ角ゴシック Normal" w:eastAsia="源ノ角ゴシック Normal" w:hAnsi="源ノ角ゴシック Normal" w:hint="eastAsia"/>
                <w:sz w:val="21"/>
                <w:szCs w:val="21"/>
                <w:lang w:val="da-DK" w:eastAsia="ja-JP"/>
              </w:rPr>
              <w:t>、</w:t>
            </w:r>
            <w:r w:rsidR="004343D9" w:rsidRPr="008968EE">
              <w:rPr>
                <w:rFonts w:ascii="源ノ角ゴシック Normal" w:eastAsia="源ノ角ゴシック Normal" w:hAnsi="源ノ角ゴシック Normal" w:hint="eastAsia"/>
                <w:sz w:val="21"/>
                <w:szCs w:val="21"/>
                <w:lang w:val="da-DK" w:eastAsia="ja-JP"/>
              </w:rPr>
              <w:t>長期用</w:t>
            </w:r>
            <w:r w:rsidRPr="00194BFB">
              <w:rPr>
                <w:rFonts w:ascii="源ノ角ゴシック Normal" w:eastAsia="源ノ角ゴシック Normal" w:hAnsi="源ノ角ゴシック Normal" w:hint="eastAsia"/>
                <w:sz w:val="21"/>
                <w:szCs w:val="21"/>
                <w:lang w:val="da-DK" w:eastAsia="ja-JP"/>
              </w:rPr>
              <w:t>）</w:t>
            </w:r>
          </w:p>
          <w:p w14:paraId="6690D0E1" w14:textId="6F105159" w:rsidR="00351A8E" w:rsidRPr="00194BFB" w:rsidRDefault="00351A8E" w:rsidP="00966A62">
            <w:pPr>
              <w:pStyle w:val="a6"/>
              <w:numPr>
                <w:ilvl w:val="0"/>
                <w:numId w:val="39"/>
              </w:numPr>
              <w:tabs>
                <w:tab w:val="left" w:pos="2160"/>
              </w:tabs>
              <w:spacing w:line="240" w:lineRule="exact"/>
              <w:ind w:left="733" w:hanging="426"/>
              <w:rPr>
                <w:rFonts w:ascii="源ノ角ゴシック Normal" w:eastAsia="源ノ角ゴシック Normal" w:hAnsi="源ノ角ゴシック Normal"/>
                <w:sz w:val="21"/>
                <w:szCs w:val="21"/>
                <w:lang w:val="da-DK" w:eastAsia="ja-JP"/>
              </w:rPr>
            </w:pPr>
            <w:r w:rsidRPr="00194BFB">
              <w:rPr>
                <w:rFonts w:ascii="源ノ角ゴシック Normal" w:eastAsia="源ノ角ゴシック Normal" w:hAnsi="源ノ角ゴシック Normal"/>
                <w:sz w:val="21"/>
                <w:szCs w:val="21"/>
                <w:lang w:val="da-DK" w:eastAsia="ja-JP"/>
              </w:rPr>
              <w:t xml:space="preserve">SpO2 </w:t>
            </w:r>
            <w:r w:rsidRPr="00194BFB">
              <w:rPr>
                <w:rFonts w:ascii="源ノ角ゴシック Normal" w:eastAsia="源ノ角ゴシック Normal" w:hAnsi="源ノ角ゴシック Normal" w:hint="eastAsia"/>
                <w:sz w:val="21"/>
                <w:szCs w:val="21"/>
                <w:lang w:val="da-DK" w:eastAsia="ja-JP"/>
              </w:rPr>
              <w:t>プローブ</w:t>
            </w:r>
          </w:p>
          <w:p w14:paraId="2C006170" w14:textId="0C55B186" w:rsidR="00351A8E" w:rsidRPr="00194BFB" w:rsidRDefault="00351A8E" w:rsidP="00966A62">
            <w:pPr>
              <w:pStyle w:val="a6"/>
              <w:numPr>
                <w:ilvl w:val="0"/>
                <w:numId w:val="39"/>
              </w:numPr>
              <w:tabs>
                <w:tab w:val="left" w:pos="2160"/>
              </w:tabs>
              <w:spacing w:line="240" w:lineRule="exact"/>
              <w:ind w:left="733" w:hanging="426"/>
              <w:rPr>
                <w:rFonts w:ascii="源ノ角ゴシック Normal" w:eastAsia="源ノ角ゴシック Normal" w:hAnsi="源ノ角ゴシック Normal"/>
                <w:sz w:val="21"/>
                <w:szCs w:val="21"/>
                <w:lang w:val="da-DK" w:eastAsia="ja-JP"/>
              </w:rPr>
            </w:pPr>
            <w:r w:rsidRPr="00194BFB">
              <w:rPr>
                <w:rFonts w:ascii="源ノ角ゴシック Normal" w:eastAsia="源ノ角ゴシック Normal" w:hAnsi="源ノ角ゴシック Normal" w:hint="eastAsia"/>
                <w:sz w:val="21"/>
                <w:szCs w:val="21"/>
                <w:lang w:val="da-DK" w:eastAsia="ja-JP"/>
              </w:rPr>
              <w:t>全員学習者への標準予防策のための物品（長袖ディスポガウン、ゴーグルもしくはフェースシールド、手袋）</w:t>
            </w:r>
          </w:p>
          <w:p w14:paraId="5FF9B6EA" w14:textId="732AD8E9" w:rsidR="00351A8E" w:rsidRPr="00194BFB" w:rsidRDefault="00351A8E" w:rsidP="00966A62">
            <w:pPr>
              <w:pStyle w:val="a6"/>
              <w:numPr>
                <w:ilvl w:val="0"/>
                <w:numId w:val="39"/>
              </w:numPr>
              <w:tabs>
                <w:tab w:val="left" w:pos="2160"/>
              </w:tabs>
              <w:spacing w:line="240" w:lineRule="exact"/>
              <w:ind w:left="733" w:hanging="426"/>
              <w:rPr>
                <w:rFonts w:ascii="源ノ角ゴシック Normal" w:eastAsia="源ノ角ゴシック Normal" w:hAnsi="源ノ角ゴシック Normal"/>
                <w:sz w:val="21"/>
                <w:szCs w:val="21"/>
                <w:lang w:val="da-DK" w:eastAsia="ja-JP"/>
              </w:rPr>
            </w:pPr>
            <w:r w:rsidRPr="00194BFB">
              <w:rPr>
                <w:rFonts w:ascii="源ノ角ゴシック Normal" w:eastAsia="源ノ角ゴシック Normal" w:hAnsi="源ノ角ゴシック Normal" w:hint="eastAsia"/>
                <w:sz w:val="21"/>
                <w:szCs w:val="21"/>
                <w:lang w:val="da-DK" w:eastAsia="ja-JP"/>
              </w:rPr>
              <w:t>聴診器</w:t>
            </w:r>
          </w:p>
          <w:p w14:paraId="459AF9C7" w14:textId="0C9819D5" w:rsidR="00351A8E" w:rsidRPr="00194BFB" w:rsidRDefault="00351A8E" w:rsidP="00966A62">
            <w:pPr>
              <w:pStyle w:val="a6"/>
              <w:numPr>
                <w:ilvl w:val="0"/>
                <w:numId w:val="39"/>
              </w:numPr>
              <w:tabs>
                <w:tab w:val="left" w:pos="2160"/>
              </w:tabs>
              <w:spacing w:line="240" w:lineRule="exact"/>
              <w:ind w:left="733" w:hanging="426"/>
              <w:rPr>
                <w:rFonts w:ascii="源ノ角ゴシック Normal" w:eastAsia="源ノ角ゴシック Normal" w:hAnsi="源ノ角ゴシック Normal"/>
                <w:sz w:val="21"/>
                <w:szCs w:val="21"/>
                <w:lang w:val="da-DK" w:eastAsia="ja-JP"/>
              </w:rPr>
            </w:pPr>
            <w:r w:rsidRPr="00194BFB">
              <w:rPr>
                <w:rFonts w:ascii="源ノ角ゴシック Normal" w:eastAsia="源ノ角ゴシック Normal" w:hAnsi="源ノ角ゴシック Normal" w:hint="eastAsia"/>
                <w:sz w:val="21"/>
                <w:szCs w:val="21"/>
                <w:lang w:val="da-DK" w:eastAsia="ja-JP"/>
              </w:rPr>
              <w:t>吸引物品</w:t>
            </w:r>
          </w:p>
          <w:p w14:paraId="73211ECC" w14:textId="1155257D" w:rsidR="00351A8E" w:rsidRPr="00194BFB" w:rsidRDefault="00351A8E" w:rsidP="00966A62">
            <w:pPr>
              <w:pStyle w:val="a6"/>
              <w:numPr>
                <w:ilvl w:val="0"/>
                <w:numId w:val="39"/>
              </w:numPr>
              <w:tabs>
                <w:tab w:val="left" w:pos="2160"/>
              </w:tabs>
              <w:spacing w:line="240" w:lineRule="exact"/>
              <w:ind w:left="733" w:hanging="426"/>
              <w:rPr>
                <w:rFonts w:ascii="源ノ角ゴシック Normal" w:eastAsia="源ノ角ゴシック Normal" w:hAnsi="源ノ角ゴシック Normal"/>
                <w:sz w:val="21"/>
                <w:szCs w:val="21"/>
                <w:lang w:val="da-DK" w:eastAsia="ja-JP"/>
              </w:rPr>
            </w:pPr>
            <w:r w:rsidRPr="00194BFB">
              <w:rPr>
                <w:rFonts w:ascii="源ノ角ゴシック Normal" w:eastAsia="源ノ角ゴシック Normal" w:hAnsi="源ノ角ゴシック Normal" w:hint="eastAsia"/>
                <w:sz w:val="21"/>
                <w:szCs w:val="21"/>
                <w:lang w:val="da-DK" w:eastAsia="ja-JP"/>
              </w:rPr>
              <w:t>体温計</w:t>
            </w:r>
          </w:p>
          <w:p w14:paraId="0797CAC9" w14:textId="32F74578" w:rsidR="00351A8E" w:rsidRPr="00194BFB" w:rsidRDefault="00351A8E" w:rsidP="00966A62">
            <w:pPr>
              <w:pStyle w:val="a6"/>
              <w:numPr>
                <w:ilvl w:val="0"/>
                <w:numId w:val="39"/>
              </w:numPr>
              <w:tabs>
                <w:tab w:val="left" w:pos="2160"/>
              </w:tabs>
              <w:spacing w:line="240" w:lineRule="exact"/>
              <w:ind w:left="733" w:hanging="426"/>
              <w:rPr>
                <w:rFonts w:ascii="源ノ角ゴシック Normal" w:eastAsia="源ノ角ゴシック Normal" w:hAnsi="源ノ角ゴシック Normal"/>
                <w:sz w:val="21"/>
                <w:szCs w:val="21"/>
                <w:lang w:val="da-DK" w:eastAsia="ja-JP"/>
              </w:rPr>
            </w:pPr>
            <w:r w:rsidRPr="00194BFB">
              <w:rPr>
                <w:rFonts w:ascii="源ノ角ゴシック Normal" w:eastAsia="源ノ角ゴシック Normal" w:hAnsi="源ノ角ゴシック Normal" w:hint="eastAsia"/>
                <w:sz w:val="21"/>
                <w:szCs w:val="21"/>
                <w:lang w:val="da-DK" w:eastAsia="ja-JP"/>
              </w:rPr>
              <w:t>普遍的予防策の物品</w:t>
            </w:r>
          </w:p>
          <w:p w14:paraId="4B6A0A14" w14:textId="3309E5CB" w:rsidR="00351A8E" w:rsidRPr="00194BFB" w:rsidRDefault="00351A8E" w:rsidP="00966A62">
            <w:pPr>
              <w:pStyle w:val="a6"/>
              <w:numPr>
                <w:ilvl w:val="0"/>
                <w:numId w:val="39"/>
              </w:numPr>
              <w:tabs>
                <w:tab w:val="left" w:pos="2160"/>
              </w:tabs>
              <w:spacing w:line="240" w:lineRule="exact"/>
              <w:ind w:left="733" w:hanging="426"/>
              <w:rPr>
                <w:rFonts w:ascii="源ノ角ゴシック Normal" w:eastAsia="源ノ角ゴシック Normal" w:hAnsi="源ノ角ゴシック Normal"/>
                <w:sz w:val="21"/>
                <w:szCs w:val="21"/>
                <w:lang w:val="da-DK" w:eastAsia="ja-JP"/>
              </w:rPr>
            </w:pPr>
            <w:r w:rsidRPr="00194BFB">
              <w:rPr>
                <w:rFonts w:ascii="源ノ角ゴシック Normal" w:eastAsia="源ノ角ゴシック Normal" w:hAnsi="源ノ角ゴシック Normal" w:hint="eastAsia"/>
                <w:sz w:val="21"/>
                <w:szCs w:val="21"/>
                <w:lang w:val="da-DK" w:eastAsia="ja-JP"/>
              </w:rPr>
              <w:t>呼吸器用回路</w:t>
            </w:r>
          </w:p>
          <w:p w14:paraId="381D4259" w14:textId="49A7C40F" w:rsidR="00A60442" w:rsidRPr="00194BFB" w:rsidRDefault="00A60442" w:rsidP="00966A62">
            <w:pPr>
              <w:pStyle w:val="a6"/>
              <w:numPr>
                <w:ilvl w:val="0"/>
                <w:numId w:val="39"/>
              </w:numPr>
              <w:tabs>
                <w:tab w:val="left" w:pos="2160"/>
              </w:tabs>
              <w:spacing w:line="240" w:lineRule="exact"/>
              <w:ind w:left="733" w:hanging="426"/>
              <w:rPr>
                <w:rFonts w:ascii="源ノ角ゴシック Normal" w:eastAsia="源ノ角ゴシック Normal" w:hAnsi="源ノ角ゴシック Normal"/>
                <w:sz w:val="21"/>
                <w:szCs w:val="21"/>
                <w:lang w:val="da-DK" w:eastAsia="ja-JP"/>
              </w:rPr>
            </w:pPr>
            <w:r w:rsidRPr="008968EE">
              <w:rPr>
                <w:rFonts w:ascii="源ノ角ゴシック Normal" w:eastAsia="源ノ角ゴシック Normal" w:hAnsi="源ノ角ゴシック Normal" w:hint="eastAsia"/>
                <w:sz w:val="21"/>
                <w:szCs w:val="21"/>
                <w:lang w:val="da-DK" w:eastAsia="ja-JP"/>
              </w:rPr>
              <w:lastRenderedPageBreak/>
              <w:t>静脈内療法</w:t>
            </w:r>
            <w:r w:rsidR="00980712" w:rsidRPr="008968EE">
              <w:rPr>
                <w:rFonts w:ascii="源ノ角ゴシック Normal" w:eastAsia="源ノ角ゴシック Normal" w:hAnsi="源ノ角ゴシック Normal" w:hint="eastAsia"/>
                <w:sz w:val="21"/>
                <w:szCs w:val="21"/>
                <w:lang w:val="da-DK" w:eastAsia="ja-JP"/>
              </w:rPr>
              <w:t>実施中</w:t>
            </w:r>
          </w:p>
          <w:p w14:paraId="04A13C5D" w14:textId="37920E73" w:rsidR="00A60442" w:rsidRPr="008968EE" w:rsidRDefault="00A60442" w:rsidP="00966A62">
            <w:pPr>
              <w:pStyle w:val="a6"/>
              <w:numPr>
                <w:ilvl w:val="0"/>
                <w:numId w:val="39"/>
              </w:numPr>
              <w:tabs>
                <w:tab w:val="left" w:pos="2160"/>
              </w:tabs>
              <w:spacing w:line="240" w:lineRule="exact"/>
              <w:ind w:left="733" w:hanging="426"/>
              <w:rPr>
                <w:rFonts w:ascii="源ノ角ゴシック Normal" w:eastAsia="源ノ角ゴシック Normal" w:hAnsi="源ノ角ゴシック Normal"/>
                <w:sz w:val="21"/>
                <w:szCs w:val="21"/>
                <w:lang w:val="da-DK" w:eastAsia="ja-JP"/>
              </w:rPr>
            </w:pPr>
            <w:r w:rsidRPr="008968EE">
              <w:rPr>
                <w:rFonts w:ascii="源ノ角ゴシック Normal" w:eastAsia="源ノ角ゴシック Normal" w:hAnsi="源ノ角ゴシック Normal" w:hint="eastAsia"/>
                <w:sz w:val="21"/>
                <w:szCs w:val="21"/>
                <w:lang w:val="da-DK" w:eastAsia="ja-JP"/>
              </w:rPr>
              <w:t>動脈ライン</w:t>
            </w:r>
          </w:p>
          <w:p w14:paraId="5A52928F" w14:textId="3D1DCED9" w:rsidR="00A60442" w:rsidRPr="00194BFB" w:rsidRDefault="00A60442" w:rsidP="00966A62">
            <w:pPr>
              <w:pStyle w:val="a6"/>
              <w:numPr>
                <w:ilvl w:val="0"/>
                <w:numId w:val="39"/>
              </w:numPr>
              <w:tabs>
                <w:tab w:val="left" w:pos="2160"/>
              </w:tabs>
              <w:spacing w:line="240" w:lineRule="exact"/>
              <w:ind w:left="733" w:hanging="426"/>
              <w:rPr>
                <w:rFonts w:ascii="源ノ角ゴシック Normal" w:eastAsia="源ノ角ゴシック Normal" w:hAnsi="源ノ角ゴシック Normal"/>
                <w:sz w:val="21"/>
                <w:szCs w:val="21"/>
                <w:lang w:val="da-DK" w:eastAsia="ja-JP"/>
              </w:rPr>
            </w:pPr>
            <w:r w:rsidRPr="008968EE">
              <w:rPr>
                <w:rFonts w:ascii="源ノ角ゴシック Normal" w:eastAsia="源ノ角ゴシック Normal" w:hAnsi="源ノ角ゴシック Normal" w:hint="eastAsia"/>
                <w:sz w:val="21"/>
                <w:szCs w:val="21"/>
                <w:lang w:val="da-DK" w:eastAsia="ja-JP"/>
              </w:rPr>
              <w:t>中心静脈ライン</w:t>
            </w:r>
          </w:p>
          <w:p w14:paraId="3555FE11" w14:textId="25C72CD3" w:rsidR="00A60442" w:rsidRPr="00194BFB" w:rsidRDefault="00980712" w:rsidP="00966A62">
            <w:pPr>
              <w:pStyle w:val="a6"/>
              <w:numPr>
                <w:ilvl w:val="0"/>
                <w:numId w:val="39"/>
              </w:numPr>
              <w:tabs>
                <w:tab w:val="left" w:pos="2160"/>
              </w:tabs>
              <w:spacing w:line="240" w:lineRule="exact"/>
              <w:ind w:left="733" w:hanging="426"/>
              <w:rPr>
                <w:rFonts w:ascii="源ノ角ゴシック Normal" w:eastAsia="源ノ角ゴシック Normal" w:hAnsi="源ノ角ゴシック Normal"/>
                <w:sz w:val="21"/>
                <w:szCs w:val="21"/>
                <w:lang w:val="da-DK" w:eastAsia="ja-JP"/>
              </w:rPr>
            </w:pPr>
            <w:r w:rsidRPr="008968EE">
              <w:rPr>
                <w:rFonts w:ascii="源ノ角ゴシック Normal" w:eastAsia="源ノ角ゴシック Normal" w:hAnsi="源ノ角ゴシック Normal" w:hint="eastAsia"/>
                <w:sz w:val="21"/>
                <w:szCs w:val="21"/>
                <w:lang w:val="da-DK" w:eastAsia="ja-JP"/>
              </w:rPr>
              <w:t>尿</w:t>
            </w:r>
            <w:r w:rsidR="00A60442" w:rsidRPr="008968EE">
              <w:rPr>
                <w:rFonts w:ascii="源ノ角ゴシック Normal" w:eastAsia="源ノ角ゴシック Normal" w:hAnsi="源ノ角ゴシック Normal" w:hint="eastAsia"/>
                <w:sz w:val="21"/>
                <w:szCs w:val="21"/>
                <w:lang w:val="da-DK" w:eastAsia="ja-JP"/>
              </w:rPr>
              <w:t>留置カテーテル</w:t>
            </w:r>
          </w:p>
          <w:p w14:paraId="3F00990F" w14:textId="14C0B1F7" w:rsidR="00A60442" w:rsidRPr="00194BFB" w:rsidRDefault="00A60442" w:rsidP="00966A62">
            <w:pPr>
              <w:pStyle w:val="a6"/>
              <w:numPr>
                <w:ilvl w:val="0"/>
                <w:numId w:val="39"/>
              </w:numPr>
              <w:tabs>
                <w:tab w:val="left" w:pos="2160"/>
              </w:tabs>
              <w:spacing w:line="240" w:lineRule="exact"/>
              <w:ind w:left="733" w:hanging="426"/>
              <w:rPr>
                <w:rFonts w:ascii="源ノ角ゴシック Normal" w:eastAsia="源ノ角ゴシック Normal" w:hAnsi="源ノ角ゴシック Normal"/>
                <w:sz w:val="21"/>
                <w:szCs w:val="21"/>
                <w:lang w:val="da-DK" w:eastAsia="ja-JP"/>
              </w:rPr>
            </w:pPr>
            <w:r w:rsidRPr="008968EE">
              <w:rPr>
                <w:rFonts w:ascii="源ノ角ゴシック Normal" w:eastAsia="源ノ角ゴシック Normal" w:hAnsi="源ノ角ゴシック Normal" w:hint="eastAsia"/>
                <w:sz w:val="21"/>
                <w:szCs w:val="21"/>
                <w:lang w:val="da-DK" w:eastAsia="ja-JP"/>
              </w:rPr>
              <w:t>経鼻チューブ</w:t>
            </w:r>
            <w:r w:rsidRPr="0090692D">
              <w:rPr>
                <w:rFonts w:ascii="源ノ角ゴシック Normal" w:eastAsia="源ノ角ゴシック Normal" w:hAnsi="源ノ角ゴシック Normal" w:hint="eastAsia"/>
                <w:sz w:val="21"/>
                <w:szCs w:val="21"/>
                <w:lang w:val="da-DK" w:eastAsia="ja-JP"/>
              </w:rPr>
              <w:t>（</w:t>
            </w:r>
            <w:r w:rsidRPr="0090692D">
              <w:rPr>
                <w:rStyle w:val="st1"/>
                <w:rFonts w:ascii="源ノ角ゴシック Normal" w:eastAsia="源ノ角ゴシック Normal" w:hAnsi="源ノ角ゴシック Normal" w:cs="Arial"/>
                <w:sz w:val="21"/>
                <w:szCs w:val="21"/>
                <w:lang w:eastAsia="ja-JP"/>
              </w:rPr>
              <w:t>大孔径</w:t>
            </w:r>
            <w:r w:rsidRPr="0090692D">
              <w:rPr>
                <w:rStyle w:val="st1"/>
                <w:rFonts w:ascii="源ノ角ゴシック Normal" w:eastAsia="源ノ角ゴシック Normal" w:hAnsi="源ノ角ゴシック Normal" w:cs="Arial" w:hint="eastAsia"/>
                <w:sz w:val="21"/>
                <w:szCs w:val="21"/>
                <w:lang w:eastAsia="ja-JP"/>
              </w:rPr>
              <w:t>）</w:t>
            </w:r>
          </w:p>
          <w:p w14:paraId="6E15197C" w14:textId="77777777" w:rsidR="00351A8E" w:rsidRPr="00194BFB" w:rsidRDefault="00351A8E" w:rsidP="00966A62">
            <w:pPr>
              <w:tabs>
                <w:tab w:val="left" w:pos="2160"/>
              </w:tabs>
              <w:spacing w:line="240" w:lineRule="exact"/>
              <w:ind w:left="733" w:hanging="426"/>
              <w:rPr>
                <w:rFonts w:ascii="源ノ角ゴシック Normal" w:eastAsia="源ノ角ゴシック Normal" w:hAnsi="源ノ角ゴシック Normal"/>
                <w:sz w:val="21"/>
                <w:szCs w:val="21"/>
                <w:lang w:val="da-DK" w:eastAsia="ja-JP"/>
              </w:rPr>
            </w:pPr>
          </w:p>
          <w:p w14:paraId="3A7F9E43" w14:textId="534007FC" w:rsidR="00351A8E" w:rsidRPr="00194BFB" w:rsidRDefault="007F5240" w:rsidP="00351A8E">
            <w:pPr>
              <w:pStyle w:val="2"/>
              <w:spacing w:line="240" w:lineRule="exact"/>
              <w:outlineLvl w:val="1"/>
              <w:rPr>
                <w:rFonts w:ascii="源ノ角ゴシック Normal" w:eastAsia="源ノ角ゴシック Normal" w:hAnsi="源ノ角ゴシック Normal"/>
                <w:color w:val="auto"/>
                <w:sz w:val="21"/>
                <w:szCs w:val="21"/>
                <w:lang w:val="da-DK" w:eastAsia="ja-JP"/>
              </w:rPr>
            </w:pPr>
            <w:r>
              <w:rPr>
                <w:rFonts w:ascii="源ノ角ゴシック Normal" w:eastAsia="源ノ角ゴシック Normal" w:hAnsi="源ノ角ゴシック Normal" w:hint="eastAsia"/>
                <w:color w:val="auto"/>
                <w:sz w:val="21"/>
                <w:szCs w:val="21"/>
                <w:lang w:val="da-DK" w:eastAsia="ja-JP"/>
              </w:rPr>
              <w:t>その他の</w:t>
            </w:r>
            <w:r w:rsidR="00530AAB" w:rsidRPr="00194BFB">
              <w:rPr>
                <w:rFonts w:ascii="源ノ角ゴシック Normal" w:eastAsia="源ノ角ゴシック Normal" w:hAnsi="源ノ角ゴシック Normal" w:hint="eastAsia"/>
                <w:color w:val="auto"/>
                <w:sz w:val="21"/>
                <w:szCs w:val="21"/>
                <w:lang w:val="da-DK" w:eastAsia="ja-JP"/>
              </w:rPr>
              <w:t>備品</w:t>
            </w:r>
          </w:p>
          <w:p w14:paraId="1B562A55" w14:textId="77777777" w:rsidR="00966A62" w:rsidRPr="00194BFB" w:rsidRDefault="00966A62" w:rsidP="00966A62">
            <w:pPr>
              <w:pStyle w:val="a6"/>
              <w:numPr>
                <w:ilvl w:val="0"/>
                <w:numId w:val="12"/>
              </w:numPr>
              <w:spacing w:line="240" w:lineRule="exact"/>
              <w:rPr>
                <w:rStyle w:val="ts-alignment-element"/>
                <w:rFonts w:ascii="源ノ角ゴシック Normal" w:eastAsia="源ノ角ゴシック Normal" w:hAnsi="源ノ角ゴシック Normal"/>
                <w:sz w:val="21"/>
                <w:szCs w:val="21"/>
              </w:rPr>
            </w:pPr>
            <w:r w:rsidRPr="00194BFB">
              <w:rPr>
                <w:rStyle w:val="ts-alignment-element"/>
                <w:rFonts w:ascii="源ノ角ゴシック Normal" w:eastAsia="源ノ角ゴシック Normal" w:hAnsi="源ノ角ゴシック Normal" w:hint="eastAsia"/>
                <w:sz w:val="21"/>
                <w:szCs w:val="21"/>
                <w:lang w:eastAsia="ja-JP"/>
              </w:rPr>
              <w:t>患者ガウン</w:t>
            </w:r>
          </w:p>
          <w:p w14:paraId="06D3C21D" w14:textId="2461CD12" w:rsidR="00351A8E" w:rsidRPr="00194BFB" w:rsidRDefault="00351A8E" w:rsidP="00351A8E">
            <w:pPr>
              <w:pStyle w:val="a6"/>
              <w:numPr>
                <w:ilvl w:val="0"/>
                <w:numId w:val="12"/>
              </w:numPr>
              <w:spacing w:line="240" w:lineRule="exact"/>
              <w:rPr>
                <w:rStyle w:val="ts-alignment-element"/>
                <w:rFonts w:ascii="源ノ角ゴシック Normal" w:eastAsia="源ノ角ゴシック Normal" w:hAnsi="源ノ角ゴシック Normal"/>
                <w:sz w:val="21"/>
                <w:szCs w:val="21"/>
                <w:lang w:eastAsia="ja-JP"/>
              </w:rPr>
            </w:pPr>
            <w:r w:rsidRPr="00194BFB">
              <w:rPr>
                <w:rStyle w:val="ts-alignment-element"/>
                <w:rFonts w:ascii="源ノ角ゴシック Normal" w:eastAsia="源ノ角ゴシック Normal" w:hAnsi="源ノ角ゴシック Normal" w:hint="eastAsia"/>
                <w:sz w:val="21"/>
                <w:szCs w:val="21"/>
                <w:lang w:eastAsia="ja-JP"/>
              </w:rPr>
              <w:t>移動式病院用患者ベッド</w:t>
            </w:r>
          </w:p>
          <w:p w14:paraId="0075B058" w14:textId="1B35305B" w:rsidR="00966A62" w:rsidRPr="008968EE" w:rsidRDefault="00966A62" w:rsidP="00966A62">
            <w:pPr>
              <w:pStyle w:val="a6"/>
              <w:numPr>
                <w:ilvl w:val="0"/>
                <w:numId w:val="12"/>
              </w:numPr>
              <w:rPr>
                <w:rStyle w:val="ts-alignment-element"/>
                <w:rFonts w:ascii="源ノ角ゴシック Normal" w:eastAsia="源ノ角ゴシック Normal" w:hAnsi="源ノ角ゴシック Normal"/>
                <w:sz w:val="21"/>
                <w:szCs w:val="21"/>
                <w:lang w:eastAsia="ja-JP"/>
              </w:rPr>
            </w:pPr>
            <w:r w:rsidRPr="008968EE">
              <w:rPr>
                <w:rStyle w:val="ts-alignment-element"/>
                <w:rFonts w:ascii="源ノ角ゴシック Normal" w:eastAsia="源ノ角ゴシック Normal" w:hAnsi="源ノ角ゴシック Normal" w:hint="eastAsia"/>
                <w:sz w:val="21"/>
                <w:szCs w:val="21"/>
                <w:lang w:eastAsia="ja-JP"/>
              </w:rPr>
              <w:t>複数の</w:t>
            </w:r>
            <w:r w:rsidR="00980712" w:rsidRPr="008968EE">
              <w:rPr>
                <w:rStyle w:val="ts-alignment-element"/>
                <w:rFonts w:ascii="源ノ角ゴシック Normal" w:eastAsia="源ノ角ゴシック Normal" w:hAnsi="源ノ角ゴシック Normal" w:hint="eastAsia"/>
                <w:sz w:val="21"/>
                <w:szCs w:val="21"/>
                <w:lang w:eastAsia="ja-JP"/>
              </w:rPr>
              <w:t>点滴スタンド</w:t>
            </w:r>
            <w:r w:rsidRPr="008968EE">
              <w:rPr>
                <w:rStyle w:val="ts-alignment-element"/>
                <w:rFonts w:ascii="源ノ角ゴシック Normal" w:eastAsia="源ノ角ゴシック Normal" w:hAnsi="源ノ角ゴシック Normal" w:hint="eastAsia"/>
                <w:sz w:val="21"/>
                <w:szCs w:val="21"/>
                <w:lang w:eastAsia="ja-JP"/>
              </w:rPr>
              <w:t>とポンプ</w:t>
            </w:r>
          </w:p>
          <w:p w14:paraId="741CC965" w14:textId="0F6713F7" w:rsidR="00966A62" w:rsidRPr="00194BFB" w:rsidRDefault="00966A62" w:rsidP="00966A62">
            <w:pPr>
              <w:pStyle w:val="a6"/>
              <w:numPr>
                <w:ilvl w:val="0"/>
                <w:numId w:val="12"/>
              </w:numPr>
              <w:spacing w:line="240" w:lineRule="exact"/>
              <w:rPr>
                <w:rStyle w:val="ts-alignment-element"/>
                <w:rFonts w:ascii="源ノ角ゴシック Normal" w:eastAsia="源ノ角ゴシック Normal" w:hAnsi="源ノ角ゴシック Normal"/>
                <w:sz w:val="21"/>
                <w:szCs w:val="21"/>
                <w:lang w:eastAsia="ja-JP"/>
              </w:rPr>
            </w:pPr>
            <w:r w:rsidRPr="00194BFB">
              <w:rPr>
                <w:rStyle w:val="ts-alignment-element"/>
                <w:rFonts w:ascii="源ノ角ゴシック Normal" w:eastAsia="源ノ角ゴシック Normal" w:hAnsi="源ノ角ゴシック Normal" w:hint="eastAsia"/>
                <w:sz w:val="21"/>
                <w:szCs w:val="21"/>
                <w:lang w:eastAsia="ja-JP"/>
              </w:rPr>
              <w:t>呼吸器</w:t>
            </w:r>
          </w:p>
          <w:p w14:paraId="44DD8DCC" w14:textId="77777777" w:rsidR="0034096D" w:rsidRPr="00194BFB" w:rsidRDefault="0034096D" w:rsidP="0034096D">
            <w:pPr>
              <w:spacing w:line="240" w:lineRule="exact"/>
              <w:rPr>
                <w:rFonts w:ascii="源ノ角ゴシック Normal" w:eastAsia="源ノ角ゴシック Normal" w:hAnsi="源ノ角ゴシック Normal"/>
                <w:sz w:val="21"/>
                <w:szCs w:val="21"/>
                <w:lang w:eastAsia="ja-JP"/>
              </w:rPr>
            </w:pPr>
          </w:p>
          <w:p w14:paraId="02959F7C" w14:textId="77777777" w:rsidR="0034096D" w:rsidRPr="00194BFB" w:rsidRDefault="0034096D" w:rsidP="0034096D">
            <w:pPr>
              <w:pStyle w:val="2"/>
              <w:spacing w:line="240" w:lineRule="exact"/>
              <w:outlineLvl w:val="1"/>
              <w:rPr>
                <w:rFonts w:ascii="源ノ角ゴシック Normal" w:eastAsia="源ノ角ゴシック Normal" w:hAnsi="源ノ角ゴシック Normal"/>
                <w:color w:val="auto"/>
                <w:sz w:val="21"/>
                <w:szCs w:val="21"/>
              </w:rPr>
            </w:pPr>
            <w:r w:rsidRPr="00194BFB">
              <w:rPr>
                <w:rFonts w:ascii="源ノ角ゴシック Normal" w:eastAsia="源ノ角ゴシック Normal" w:hAnsi="源ノ角ゴシック Normal" w:hint="eastAsia"/>
                <w:color w:val="auto"/>
                <w:sz w:val="21"/>
                <w:szCs w:val="21"/>
                <w:lang w:eastAsia="ja-JP"/>
              </w:rPr>
              <w:t>薬剤</w:t>
            </w:r>
          </w:p>
          <w:p w14:paraId="4113F964" w14:textId="77777777" w:rsidR="0034096D" w:rsidRPr="00194BFB" w:rsidRDefault="0034096D" w:rsidP="00194BFB">
            <w:pPr>
              <w:pStyle w:val="a6"/>
              <w:numPr>
                <w:ilvl w:val="0"/>
                <w:numId w:val="41"/>
              </w:numPr>
              <w:spacing w:line="240" w:lineRule="exact"/>
              <w:ind w:left="601" w:hanging="283"/>
              <w:rPr>
                <w:rFonts w:ascii="源ノ角ゴシック Normal" w:eastAsia="源ノ角ゴシック Normal" w:hAnsi="源ノ角ゴシック Normal"/>
                <w:sz w:val="21"/>
                <w:szCs w:val="21"/>
              </w:rPr>
            </w:pPr>
            <w:r w:rsidRPr="00194BFB">
              <w:rPr>
                <w:rFonts w:ascii="源ノ角ゴシック Normal" w:eastAsia="源ノ角ゴシック Normal" w:hAnsi="源ノ角ゴシック Normal" w:hint="eastAsia"/>
                <w:sz w:val="21"/>
                <w:szCs w:val="21"/>
                <w:lang w:eastAsia="ja-JP"/>
              </w:rPr>
              <w:t>イプラトロピウム</w:t>
            </w:r>
          </w:p>
          <w:p w14:paraId="365344A7" w14:textId="760C22FB" w:rsidR="0034096D" w:rsidRPr="00194BFB" w:rsidRDefault="0034096D" w:rsidP="00194BFB">
            <w:pPr>
              <w:pStyle w:val="a6"/>
              <w:numPr>
                <w:ilvl w:val="0"/>
                <w:numId w:val="41"/>
              </w:numPr>
              <w:spacing w:line="240" w:lineRule="exact"/>
              <w:ind w:left="601" w:hanging="283"/>
              <w:rPr>
                <w:rFonts w:ascii="源ノ角ゴシック Normal" w:eastAsia="源ノ角ゴシック Normal" w:hAnsi="源ノ角ゴシック Normal"/>
                <w:sz w:val="21"/>
                <w:szCs w:val="21"/>
              </w:rPr>
            </w:pPr>
            <w:r w:rsidRPr="00194BFB">
              <w:rPr>
                <w:rFonts w:ascii="源ノ角ゴシック Normal" w:eastAsia="源ノ角ゴシック Normal" w:hAnsi="源ノ角ゴシック Normal" w:hint="eastAsia"/>
                <w:sz w:val="21"/>
                <w:szCs w:val="21"/>
                <w:lang w:eastAsia="ja-JP"/>
              </w:rPr>
              <w:t>静脈内抗生剤</w:t>
            </w:r>
          </w:p>
          <w:p w14:paraId="4AA6F177" w14:textId="5095B70B" w:rsidR="00E84C24" w:rsidRPr="008968EE" w:rsidRDefault="00E84C24" w:rsidP="00194BFB">
            <w:pPr>
              <w:pStyle w:val="a6"/>
              <w:numPr>
                <w:ilvl w:val="0"/>
                <w:numId w:val="41"/>
              </w:numPr>
              <w:spacing w:line="240" w:lineRule="exact"/>
              <w:ind w:left="601" w:hanging="283"/>
              <w:rPr>
                <w:rFonts w:ascii="源ノ角ゴシック Normal" w:eastAsia="源ノ角ゴシック Normal" w:hAnsi="源ノ角ゴシック Normal"/>
                <w:sz w:val="21"/>
                <w:szCs w:val="21"/>
              </w:rPr>
            </w:pPr>
            <w:r w:rsidRPr="008968EE">
              <w:rPr>
                <w:rFonts w:ascii="源ノ角ゴシック Normal" w:eastAsia="源ノ角ゴシック Normal" w:hAnsi="源ノ角ゴシック Normal" w:hint="eastAsia"/>
                <w:sz w:val="21"/>
                <w:szCs w:val="21"/>
                <w:lang w:eastAsia="ja-JP"/>
              </w:rPr>
              <w:t>ミダゾラム</w:t>
            </w:r>
          </w:p>
          <w:p w14:paraId="1A9C13CA" w14:textId="79923057" w:rsidR="00E84C24" w:rsidRPr="008968EE" w:rsidRDefault="00E84C24" w:rsidP="00194BFB">
            <w:pPr>
              <w:pStyle w:val="a6"/>
              <w:numPr>
                <w:ilvl w:val="0"/>
                <w:numId w:val="41"/>
              </w:numPr>
              <w:spacing w:line="240" w:lineRule="exact"/>
              <w:ind w:left="601" w:hanging="283"/>
              <w:rPr>
                <w:rFonts w:ascii="源ノ角ゴシック Normal" w:eastAsia="源ノ角ゴシック Normal" w:hAnsi="源ノ角ゴシック Normal"/>
                <w:sz w:val="21"/>
                <w:szCs w:val="21"/>
              </w:rPr>
            </w:pPr>
            <w:r w:rsidRPr="008968EE">
              <w:rPr>
                <w:rFonts w:ascii="源ノ角ゴシック Normal" w:eastAsia="源ノ角ゴシック Normal" w:hAnsi="源ノ角ゴシック Normal" w:hint="eastAsia"/>
                <w:sz w:val="21"/>
                <w:szCs w:val="21"/>
                <w:lang w:eastAsia="ja-JP"/>
              </w:rPr>
              <w:t>モルヒネ</w:t>
            </w:r>
          </w:p>
          <w:p w14:paraId="337D848C" w14:textId="785576F5" w:rsidR="0034096D" w:rsidRPr="00194BFB" w:rsidRDefault="0034096D" w:rsidP="00194BFB">
            <w:pPr>
              <w:pStyle w:val="a6"/>
              <w:numPr>
                <w:ilvl w:val="0"/>
                <w:numId w:val="41"/>
              </w:numPr>
              <w:spacing w:line="240" w:lineRule="exact"/>
              <w:ind w:left="601" w:hanging="283"/>
              <w:rPr>
                <w:rFonts w:ascii="源ノ角ゴシック Normal" w:eastAsia="源ノ角ゴシック Normal" w:hAnsi="源ノ角ゴシック Normal"/>
                <w:sz w:val="21"/>
                <w:szCs w:val="21"/>
              </w:rPr>
            </w:pPr>
            <w:r w:rsidRPr="00194BFB">
              <w:rPr>
                <w:rFonts w:ascii="源ノ角ゴシック Normal" w:eastAsia="源ノ角ゴシック Normal" w:hAnsi="源ノ角ゴシック Normal" w:hint="eastAsia"/>
                <w:sz w:val="21"/>
                <w:szCs w:val="21"/>
                <w:lang w:eastAsia="ja-JP"/>
              </w:rPr>
              <w:t>生理食塩</w:t>
            </w:r>
          </w:p>
          <w:p w14:paraId="01C190DD" w14:textId="278C53FF" w:rsidR="00E84C24" w:rsidRPr="008968EE" w:rsidRDefault="00E84C24" w:rsidP="00194BFB">
            <w:pPr>
              <w:pStyle w:val="a6"/>
              <w:numPr>
                <w:ilvl w:val="0"/>
                <w:numId w:val="41"/>
              </w:numPr>
              <w:spacing w:line="240" w:lineRule="exact"/>
              <w:ind w:left="601" w:hanging="283"/>
              <w:rPr>
                <w:rFonts w:ascii="源ノ角ゴシック Normal" w:eastAsia="源ノ角ゴシック Normal" w:hAnsi="源ノ角ゴシック Normal"/>
                <w:sz w:val="21"/>
                <w:szCs w:val="21"/>
              </w:rPr>
            </w:pPr>
            <w:r w:rsidRPr="008968EE">
              <w:rPr>
                <w:rFonts w:ascii="源ノ角ゴシック Normal" w:eastAsia="源ノ角ゴシック Normal" w:hAnsi="源ノ角ゴシック Normal" w:hint="eastAsia"/>
                <w:sz w:val="21"/>
                <w:szCs w:val="21"/>
                <w:lang w:eastAsia="ja-JP"/>
              </w:rPr>
              <w:t>プロポフォール</w:t>
            </w:r>
          </w:p>
          <w:p w14:paraId="64B8BACA" w14:textId="3E877856" w:rsidR="0034096D" w:rsidRPr="008968EE" w:rsidRDefault="00E84C24" w:rsidP="00194BFB">
            <w:pPr>
              <w:pStyle w:val="a6"/>
              <w:numPr>
                <w:ilvl w:val="0"/>
                <w:numId w:val="41"/>
              </w:numPr>
              <w:spacing w:line="240" w:lineRule="exact"/>
              <w:ind w:left="601" w:hanging="283"/>
              <w:rPr>
                <w:rFonts w:ascii="源ノ角ゴシック Normal" w:eastAsia="源ノ角ゴシック Normal" w:hAnsi="源ノ角ゴシック Normal"/>
                <w:sz w:val="21"/>
                <w:szCs w:val="21"/>
              </w:rPr>
            </w:pPr>
            <w:proofErr w:type="spellStart"/>
            <w:r w:rsidRPr="008968EE">
              <w:rPr>
                <w:rFonts w:ascii="源ノ角ゴシック Normal" w:eastAsia="源ノ角ゴシック Normal" w:hAnsi="源ノ角ゴシック Normal" w:hint="eastAsia"/>
                <w:sz w:val="21"/>
                <w:szCs w:val="21"/>
              </w:rPr>
              <w:t>スキサメトニウム</w:t>
            </w:r>
            <w:proofErr w:type="spellEnd"/>
          </w:p>
          <w:p w14:paraId="2370C30C" w14:textId="1A82171D" w:rsidR="0034096D" w:rsidRPr="008968EE" w:rsidRDefault="00E84C24" w:rsidP="00194BFB">
            <w:pPr>
              <w:pStyle w:val="a6"/>
              <w:numPr>
                <w:ilvl w:val="0"/>
                <w:numId w:val="41"/>
              </w:numPr>
              <w:spacing w:line="240" w:lineRule="exact"/>
              <w:ind w:left="601" w:hanging="283"/>
              <w:rPr>
                <w:rFonts w:ascii="源ノ角ゴシック Normal" w:eastAsia="源ノ角ゴシック Normal" w:hAnsi="源ノ角ゴシック Normal"/>
                <w:sz w:val="21"/>
                <w:szCs w:val="21"/>
              </w:rPr>
            </w:pPr>
            <w:r w:rsidRPr="008968EE">
              <w:rPr>
                <w:rFonts w:ascii="源ノ角ゴシック Normal" w:eastAsia="源ノ角ゴシック Normal" w:hAnsi="源ノ角ゴシック Normal" w:hint="eastAsia"/>
                <w:sz w:val="21"/>
                <w:szCs w:val="21"/>
                <w:lang w:eastAsia="ja-JP"/>
              </w:rPr>
              <w:t>ベクロニウム</w:t>
            </w:r>
          </w:p>
          <w:p w14:paraId="3D3004D2" w14:textId="3B519C14" w:rsidR="0034096D" w:rsidRPr="00194BFB" w:rsidRDefault="0034096D" w:rsidP="0034096D">
            <w:pPr>
              <w:spacing w:line="240" w:lineRule="exact"/>
              <w:rPr>
                <w:rFonts w:ascii="源ノ角ゴシック Normal" w:eastAsia="源ノ角ゴシック Normal" w:hAnsi="源ノ角ゴシック Normal"/>
                <w:sz w:val="21"/>
                <w:szCs w:val="21"/>
              </w:rPr>
            </w:pPr>
          </w:p>
        </w:tc>
      </w:tr>
      <w:tr w:rsidR="00B75F0C" w:rsidRPr="00194BFB" w14:paraId="3A290E73" w14:textId="77777777" w:rsidTr="73A61771">
        <w:tc>
          <w:tcPr>
            <w:tcW w:w="2410" w:type="dxa"/>
          </w:tcPr>
          <w:p w14:paraId="6CB74BD3" w14:textId="410BDC8D" w:rsidR="003F4043" w:rsidRPr="00194BFB" w:rsidRDefault="003F4043"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sz w:val="21"/>
                <w:szCs w:val="21"/>
                <w:lang w:eastAsia="ja"/>
              </w:rPr>
              <w:lastRenderedPageBreak/>
              <w:t>準備とセットアップ</w:t>
            </w:r>
          </w:p>
        </w:tc>
        <w:tc>
          <w:tcPr>
            <w:tcW w:w="7371" w:type="dxa"/>
          </w:tcPr>
          <w:p w14:paraId="11EDD5F1" w14:textId="34D6F98C" w:rsidR="003F4043" w:rsidRPr="00194BFB" w:rsidRDefault="00792D89" w:rsidP="00EB4D77">
            <w:pPr>
              <w:pStyle w:val="a6"/>
              <w:numPr>
                <w:ilvl w:val="0"/>
                <w:numId w:val="42"/>
              </w:numPr>
              <w:spacing w:beforeLines="50" w:before="120" w:line="240" w:lineRule="exact"/>
              <w:ind w:left="595" w:hanging="238"/>
              <w:rPr>
                <w:rFonts w:ascii="源ノ角ゴシック Normal" w:eastAsia="源ノ角ゴシック Normal" w:hAnsi="源ノ角ゴシック Normal"/>
                <w:sz w:val="21"/>
                <w:szCs w:val="21"/>
                <w:lang w:eastAsia="ja-JP"/>
              </w:rPr>
            </w:pPr>
            <w:r w:rsidRPr="008968EE">
              <w:rPr>
                <w:rFonts w:ascii="源ノ角ゴシック Normal" w:eastAsia="源ノ角ゴシック Normal" w:hAnsi="源ノ角ゴシック Normal" w:hint="eastAsia"/>
                <w:sz w:val="21"/>
                <w:szCs w:val="21"/>
                <w:lang w:eastAsia="ja-JP"/>
              </w:rPr>
              <w:t>シミュレータ</w:t>
            </w:r>
            <w:r w:rsidR="00867DF8" w:rsidRPr="008968EE">
              <w:rPr>
                <w:rFonts w:ascii="源ノ角ゴシック Normal" w:eastAsia="源ノ角ゴシック Normal" w:hAnsi="源ノ角ゴシック Normal" w:hint="eastAsia"/>
                <w:sz w:val="21"/>
                <w:szCs w:val="21"/>
                <w:lang w:eastAsia="ja-JP"/>
              </w:rPr>
              <w:t>をべ</w:t>
            </w:r>
            <w:r w:rsidR="00E84C24" w:rsidRPr="008968EE">
              <w:rPr>
                <w:rFonts w:ascii="源ノ角ゴシック Normal" w:eastAsia="源ノ角ゴシック Normal" w:hAnsi="源ノ角ゴシック Normal" w:hint="eastAsia"/>
                <w:sz w:val="21"/>
                <w:szCs w:val="21"/>
                <w:lang w:eastAsia="ja-JP"/>
              </w:rPr>
              <w:t>ッドに寝かせる</w:t>
            </w:r>
          </w:p>
          <w:p w14:paraId="725E1C46" w14:textId="157FF151" w:rsidR="00E84C24" w:rsidRPr="00194BFB" w:rsidRDefault="00E84C24" w:rsidP="00194BFB">
            <w:pPr>
              <w:pStyle w:val="a6"/>
              <w:numPr>
                <w:ilvl w:val="0"/>
                <w:numId w:val="42"/>
              </w:numPr>
              <w:spacing w:line="240" w:lineRule="exact"/>
              <w:ind w:left="601" w:hanging="241"/>
              <w:rPr>
                <w:rFonts w:ascii="源ノ角ゴシック Normal" w:eastAsia="源ノ角ゴシック Normal" w:hAnsi="源ノ角ゴシック Normal"/>
                <w:sz w:val="21"/>
                <w:szCs w:val="21"/>
                <w:lang w:eastAsia="ja-JP"/>
              </w:rPr>
            </w:pPr>
            <w:r w:rsidRPr="00194BFB">
              <w:rPr>
                <w:rFonts w:ascii="源ノ角ゴシック Normal" w:eastAsia="源ノ角ゴシック Normal" w:hAnsi="源ノ角ゴシック Normal" w:hint="eastAsia"/>
                <w:sz w:val="21"/>
                <w:szCs w:val="21"/>
                <w:lang w:eastAsia="ja-JP"/>
              </w:rPr>
              <w:t>唇周囲、額を濡らし汗を模擬</w:t>
            </w:r>
          </w:p>
          <w:p w14:paraId="54FEC2D8" w14:textId="69EA1F79" w:rsidR="00E84C24" w:rsidRPr="008968EE" w:rsidRDefault="00E84C24" w:rsidP="00194BFB">
            <w:pPr>
              <w:pStyle w:val="a6"/>
              <w:numPr>
                <w:ilvl w:val="0"/>
                <w:numId w:val="42"/>
              </w:numPr>
              <w:spacing w:line="240" w:lineRule="exact"/>
              <w:ind w:left="601" w:hanging="241"/>
              <w:rPr>
                <w:rFonts w:ascii="源ノ角ゴシック Normal" w:eastAsia="源ノ角ゴシック Normal" w:hAnsi="源ノ角ゴシック Normal"/>
                <w:sz w:val="21"/>
                <w:szCs w:val="21"/>
                <w:lang w:eastAsia="ja-JP"/>
              </w:rPr>
            </w:pPr>
            <w:r w:rsidRPr="008968EE">
              <w:rPr>
                <w:rFonts w:ascii="源ノ角ゴシック Normal" w:eastAsia="源ノ角ゴシック Normal" w:hAnsi="源ノ角ゴシック Normal" w:hint="eastAsia"/>
                <w:sz w:val="21"/>
                <w:szCs w:val="21"/>
                <w:lang w:eastAsia="ja-JP"/>
              </w:rPr>
              <w:t>患者に挿管し、中心静脈、動脈、IDCを確保</w:t>
            </w:r>
          </w:p>
          <w:p w14:paraId="697BBBEE" w14:textId="1E37E9F8" w:rsidR="00792D89" w:rsidRPr="008968EE" w:rsidRDefault="00CB400A" w:rsidP="00194BFB">
            <w:pPr>
              <w:pStyle w:val="a6"/>
              <w:numPr>
                <w:ilvl w:val="0"/>
                <w:numId w:val="42"/>
              </w:numPr>
              <w:spacing w:line="240" w:lineRule="exact"/>
              <w:ind w:left="601" w:hanging="241"/>
              <w:rPr>
                <w:rFonts w:ascii="源ノ角ゴシック Normal" w:eastAsia="源ノ角ゴシック Normal" w:hAnsi="源ノ角ゴシック Normal"/>
                <w:sz w:val="21"/>
                <w:szCs w:val="21"/>
                <w:lang w:eastAsia="ja-JP"/>
              </w:rPr>
            </w:pPr>
            <w:r w:rsidRPr="008968EE">
              <w:rPr>
                <w:rFonts w:ascii="源ノ角ゴシック Normal" w:eastAsia="源ノ角ゴシック Normal" w:hAnsi="源ノ角ゴシック Normal"/>
                <w:sz w:val="21"/>
                <w:szCs w:val="21"/>
                <w:lang w:eastAsia="ja-JP"/>
              </w:rPr>
              <w:t>ASL5000</w:t>
            </w:r>
            <w:r w:rsidRPr="008968EE">
              <w:rPr>
                <w:rFonts w:ascii="源ノ角ゴシック Normal" w:eastAsia="源ノ角ゴシック Normal" w:hAnsi="源ノ角ゴシック Normal" w:hint="eastAsia"/>
                <w:sz w:val="21"/>
                <w:szCs w:val="21"/>
                <w:lang w:eastAsia="ja-JP"/>
              </w:rPr>
              <w:t>と人工呼吸器を接続</w:t>
            </w:r>
          </w:p>
          <w:p w14:paraId="6C45B2AA" w14:textId="574DC34A" w:rsidR="00792D89" w:rsidRPr="008968EE" w:rsidRDefault="00CB400A" w:rsidP="00194BFB">
            <w:pPr>
              <w:pStyle w:val="a6"/>
              <w:numPr>
                <w:ilvl w:val="0"/>
                <w:numId w:val="42"/>
              </w:numPr>
              <w:spacing w:line="240" w:lineRule="exact"/>
              <w:ind w:left="601" w:hanging="241"/>
              <w:rPr>
                <w:rFonts w:ascii="源ノ角ゴシック Normal" w:eastAsia="源ノ角ゴシック Normal" w:hAnsi="源ノ角ゴシック Normal"/>
                <w:sz w:val="21"/>
                <w:szCs w:val="21"/>
                <w:lang w:eastAsia="ja-JP"/>
              </w:rPr>
            </w:pPr>
            <w:r w:rsidRPr="008968EE">
              <w:rPr>
                <w:rFonts w:ascii="源ノ角ゴシック Normal" w:eastAsia="源ノ角ゴシック Normal" w:hAnsi="源ノ角ゴシック Normal" w:hint="eastAsia"/>
                <w:sz w:val="21"/>
                <w:szCs w:val="21"/>
                <w:lang w:eastAsia="ja-JP"/>
              </w:rPr>
              <w:t>ベッドサイドの全てのラインにラベルを付ける</w:t>
            </w:r>
          </w:p>
          <w:p w14:paraId="4EE4CA13" w14:textId="0E9EF621" w:rsidR="00792D89" w:rsidRPr="00194BFB" w:rsidRDefault="00792D89" w:rsidP="00CB400A">
            <w:pPr>
              <w:spacing w:line="240" w:lineRule="exact"/>
              <w:ind w:left="360"/>
              <w:rPr>
                <w:rFonts w:ascii="源ノ角ゴシック Normal" w:eastAsia="源ノ角ゴシック Normal" w:hAnsi="源ノ角ゴシック Normal"/>
                <w:sz w:val="21"/>
                <w:szCs w:val="21"/>
                <w:lang w:eastAsia="ja-JP"/>
              </w:rPr>
            </w:pPr>
          </w:p>
        </w:tc>
      </w:tr>
      <w:tr w:rsidR="00B75F0C" w:rsidRPr="00194BFB" w14:paraId="757844EE" w14:textId="77777777" w:rsidTr="73A61771">
        <w:tc>
          <w:tcPr>
            <w:tcW w:w="2410" w:type="dxa"/>
          </w:tcPr>
          <w:p w14:paraId="67A3E6B8" w14:textId="51B33143" w:rsidR="003F4043" w:rsidRPr="00194BFB" w:rsidRDefault="003F4043"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hint="eastAsia"/>
                <w:sz w:val="21"/>
                <w:szCs w:val="21"/>
                <w:lang w:eastAsia="ja"/>
              </w:rPr>
              <w:t>役割</w:t>
            </w:r>
            <w:r w:rsidRPr="00194BFB">
              <w:rPr>
                <w:rFonts w:ascii="源ノ角ゴシック Normal" w:eastAsia="源ノ角ゴシック Normal" w:hAnsi="源ノ角ゴシック Normal"/>
                <w:sz w:val="21"/>
                <w:szCs w:val="21"/>
                <w:lang w:eastAsia="ja"/>
              </w:rPr>
              <w:t>情報</w:t>
            </w:r>
          </w:p>
        </w:tc>
        <w:tc>
          <w:tcPr>
            <w:tcW w:w="7371" w:type="dxa"/>
          </w:tcPr>
          <w:p w14:paraId="15D708C6" w14:textId="1A8CE584" w:rsidR="003F4043" w:rsidRPr="00194BFB" w:rsidRDefault="00792D89" w:rsidP="0077331F">
            <w:pPr>
              <w:spacing w:line="240" w:lineRule="exact"/>
              <w:rPr>
                <w:rFonts w:ascii="源ノ角ゴシック Normal" w:eastAsia="源ノ角ゴシック Normal" w:hAnsi="源ノ角ゴシック Normal"/>
                <w:sz w:val="21"/>
                <w:szCs w:val="21"/>
                <w:lang w:eastAsia="ja-JP"/>
              </w:rPr>
            </w:pPr>
            <w:r w:rsidRPr="00194BFB">
              <w:rPr>
                <w:rFonts w:ascii="源ノ角ゴシック Normal" w:eastAsia="源ノ角ゴシック Normal" w:hAnsi="源ノ角ゴシック Normal" w:hint="eastAsia"/>
                <w:sz w:val="21"/>
                <w:szCs w:val="21"/>
                <w:lang w:eastAsia="ja-JP"/>
              </w:rPr>
              <w:t>なし</w:t>
            </w:r>
          </w:p>
        </w:tc>
      </w:tr>
      <w:tr w:rsidR="00B75F0C" w:rsidRPr="00194BFB" w14:paraId="59276176" w14:textId="77777777" w:rsidTr="73A61771">
        <w:tc>
          <w:tcPr>
            <w:tcW w:w="2410" w:type="dxa"/>
          </w:tcPr>
          <w:p w14:paraId="5F2BF787" w14:textId="6A827906" w:rsidR="003F4043" w:rsidRPr="00194BFB" w:rsidRDefault="003F4043"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hint="eastAsia"/>
                <w:sz w:val="21"/>
                <w:szCs w:val="21"/>
                <w:lang w:eastAsia="ja"/>
              </w:rPr>
              <w:t>患者</w:t>
            </w:r>
            <w:r w:rsidR="009D25CE" w:rsidRPr="00194BFB">
              <w:rPr>
                <w:rFonts w:ascii="源ノ角ゴシック Normal" w:eastAsia="源ノ角ゴシック Normal" w:hAnsi="源ノ角ゴシック Normal" w:hint="eastAsia"/>
                <w:sz w:val="21"/>
                <w:szCs w:val="21"/>
                <w:lang w:eastAsia="ja"/>
              </w:rPr>
              <w:t>カルテ</w:t>
            </w:r>
          </w:p>
        </w:tc>
        <w:tc>
          <w:tcPr>
            <w:tcW w:w="7371" w:type="dxa"/>
          </w:tcPr>
          <w:p w14:paraId="34C3DDF9" w14:textId="54160C87" w:rsidR="003F4043" w:rsidRPr="00194BFB" w:rsidRDefault="00792D89"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hint="eastAsia"/>
                <w:sz w:val="21"/>
                <w:szCs w:val="21"/>
                <w:lang w:val="da-DK" w:eastAsia="ja-JP"/>
              </w:rPr>
              <w:t>なし</w:t>
            </w:r>
          </w:p>
        </w:tc>
      </w:tr>
      <w:tr w:rsidR="00B75F0C" w:rsidRPr="00194BFB" w14:paraId="14CB3D50" w14:textId="77777777" w:rsidTr="73A61771">
        <w:tc>
          <w:tcPr>
            <w:tcW w:w="2410" w:type="dxa"/>
          </w:tcPr>
          <w:p w14:paraId="704BDD07" w14:textId="38394626" w:rsidR="003F4043" w:rsidRPr="00194BFB" w:rsidRDefault="003F4043"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hint="eastAsia"/>
                <w:sz w:val="21"/>
                <w:szCs w:val="21"/>
                <w:lang w:eastAsia="ja-JP"/>
              </w:rPr>
              <w:t>シミュレータ</w:t>
            </w:r>
          </w:p>
        </w:tc>
        <w:tc>
          <w:tcPr>
            <w:tcW w:w="7371" w:type="dxa"/>
          </w:tcPr>
          <w:p w14:paraId="296B4F3A" w14:textId="09960775" w:rsidR="003F4043" w:rsidRPr="00194BFB" w:rsidRDefault="00792D89" w:rsidP="0077331F">
            <w:pPr>
              <w:spacing w:line="240" w:lineRule="exact"/>
              <w:rPr>
                <w:rFonts w:ascii="源ノ角ゴシック Normal" w:eastAsia="源ノ角ゴシック Normal" w:hAnsi="源ノ角ゴシック Normal"/>
                <w:sz w:val="21"/>
                <w:szCs w:val="21"/>
                <w:lang w:eastAsia="ja-JP"/>
              </w:rPr>
            </w:pPr>
            <w:r w:rsidRPr="00194BFB">
              <w:rPr>
                <w:rFonts w:ascii="源ノ角ゴシック Normal" w:eastAsia="源ノ角ゴシック Normal" w:hAnsi="源ノ角ゴシック Normal"/>
                <w:sz w:val="21"/>
                <w:szCs w:val="21"/>
                <w:lang w:eastAsia="ja-JP"/>
              </w:rPr>
              <w:t xml:space="preserve">SimMan3G </w:t>
            </w:r>
            <w:r w:rsidRPr="00194BFB">
              <w:rPr>
                <w:rFonts w:ascii="源ノ角ゴシック Normal" w:eastAsia="源ノ角ゴシック Normal" w:hAnsi="源ノ角ゴシック Normal" w:hint="eastAsia"/>
                <w:sz w:val="21"/>
                <w:szCs w:val="21"/>
                <w:lang w:eastAsia="ja-JP"/>
              </w:rPr>
              <w:t>シリーズ</w:t>
            </w:r>
          </w:p>
        </w:tc>
      </w:tr>
      <w:tr w:rsidR="00B75F0C" w:rsidRPr="00194BFB" w14:paraId="093D2819" w14:textId="77777777" w:rsidTr="73A61771">
        <w:tc>
          <w:tcPr>
            <w:tcW w:w="2410" w:type="dxa"/>
          </w:tcPr>
          <w:p w14:paraId="3B2993AD" w14:textId="45846647" w:rsidR="003F4043" w:rsidRPr="00194BFB" w:rsidRDefault="003F4043"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hint="eastAsia"/>
                <w:sz w:val="21"/>
                <w:szCs w:val="21"/>
                <w:lang w:eastAsia="ja"/>
              </w:rPr>
              <w:t>操作用</w:t>
            </w:r>
            <w:r w:rsidRPr="00194BFB">
              <w:rPr>
                <w:rFonts w:ascii="源ノ角ゴシック Normal" w:eastAsia="源ノ角ゴシック Normal" w:hAnsi="源ノ角ゴシック Normal"/>
                <w:sz w:val="21"/>
                <w:szCs w:val="21"/>
                <w:lang w:eastAsia="ja"/>
              </w:rPr>
              <w:t>デバイス</w:t>
            </w:r>
          </w:p>
        </w:tc>
        <w:tc>
          <w:tcPr>
            <w:tcW w:w="7371" w:type="dxa"/>
          </w:tcPr>
          <w:p w14:paraId="45131C9A" w14:textId="0A82EC77" w:rsidR="003F4043" w:rsidRPr="00194BFB" w:rsidRDefault="00792D89"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hint="eastAsia"/>
                <w:sz w:val="21"/>
                <w:szCs w:val="21"/>
                <w:lang w:val="da-DK" w:eastAsia="ja-JP"/>
              </w:rPr>
              <w:t>LLEAP</w:t>
            </w:r>
          </w:p>
        </w:tc>
      </w:tr>
      <w:tr w:rsidR="00B75F0C" w:rsidRPr="00194BFB" w14:paraId="12007669" w14:textId="77777777" w:rsidTr="73A61771">
        <w:tc>
          <w:tcPr>
            <w:tcW w:w="2410" w:type="dxa"/>
          </w:tcPr>
          <w:p w14:paraId="2D3D8172" w14:textId="7EBFE65C" w:rsidR="003F4043" w:rsidRPr="00194BFB" w:rsidRDefault="009D25CE" w:rsidP="0077331F">
            <w:pPr>
              <w:spacing w:line="240" w:lineRule="exact"/>
              <w:rPr>
                <w:rFonts w:ascii="源ノ角ゴシック Normal" w:eastAsia="源ノ角ゴシック Normal" w:hAnsi="源ノ角ゴシック Normal"/>
                <w:sz w:val="21"/>
                <w:szCs w:val="21"/>
                <w:lang w:val="da-DK" w:eastAsia="ja-JP"/>
              </w:rPr>
            </w:pPr>
            <w:r w:rsidRPr="00194BFB">
              <w:rPr>
                <w:rFonts w:ascii="源ノ角ゴシック Normal" w:eastAsia="源ノ角ゴシック Normal" w:hAnsi="源ノ角ゴシック Normal" w:hint="eastAsia"/>
                <w:sz w:val="21"/>
                <w:szCs w:val="21"/>
                <w:lang w:eastAsia="ja"/>
              </w:rPr>
              <w:t>使用</w:t>
            </w:r>
            <w:r w:rsidR="003F4043" w:rsidRPr="00194BFB">
              <w:rPr>
                <w:rFonts w:ascii="源ノ角ゴシック Normal" w:eastAsia="源ノ角ゴシック Normal" w:hAnsi="源ノ角ゴシック Normal"/>
                <w:sz w:val="21"/>
                <w:szCs w:val="21"/>
                <w:lang w:eastAsia="ja"/>
              </w:rPr>
              <w:t>モード</w:t>
            </w:r>
          </w:p>
        </w:tc>
        <w:tc>
          <w:tcPr>
            <w:tcW w:w="7371" w:type="dxa"/>
          </w:tcPr>
          <w:p w14:paraId="2B9BC5D0" w14:textId="42B98AAE" w:rsidR="003F4043" w:rsidRPr="00194BFB" w:rsidRDefault="00792D89"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hint="eastAsia"/>
                <w:sz w:val="21"/>
                <w:szCs w:val="21"/>
                <w:lang w:val="da-DK" w:eastAsia="ja-JP"/>
              </w:rPr>
              <w:t>オートモード</w:t>
            </w:r>
          </w:p>
        </w:tc>
      </w:tr>
      <w:tr w:rsidR="00B75F0C" w:rsidRPr="00194BFB" w14:paraId="5379C78E" w14:textId="77777777" w:rsidTr="73A61771">
        <w:tc>
          <w:tcPr>
            <w:tcW w:w="2410" w:type="dxa"/>
          </w:tcPr>
          <w:p w14:paraId="14B14112" w14:textId="6FB2DBD7" w:rsidR="003F4043" w:rsidRPr="00194BFB" w:rsidRDefault="003F4043" w:rsidP="0077331F">
            <w:pPr>
              <w:spacing w:line="240" w:lineRule="exact"/>
              <w:rPr>
                <w:rFonts w:ascii="源ノ角ゴシック Normal" w:eastAsia="源ノ角ゴシック Normal" w:hAnsi="源ノ角ゴシック Normal"/>
                <w:sz w:val="21"/>
                <w:szCs w:val="21"/>
                <w:lang w:val="da-DK" w:eastAsia="ja-JP"/>
              </w:rPr>
            </w:pPr>
            <w:r w:rsidRPr="00194BFB">
              <w:rPr>
                <w:rFonts w:ascii="源ノ角ゴシック Normal" w:eastAsia="源ノ角ゴシック Normal" w:hAnsi="源ノ角ゴシック Normal"/>
                <w:sz w:val="21"/>
                <w:szCs w:val="21"/>
                <w:lang w:eastAsia="ja"/>
              </w:rPr>
              <w:t>追加</w:t>
            </w:r>
            <w:r w:rsidR="00530AAB" w:rsidRPr="00194BFB">
              <w:rPr>
                <w:rFonts w:ascii="源ノ角ゴシック Normal" w:eastAsia="源ノ角ゴシック Normal" w:hAnsi="源ノ角ゴシック Normal" w:hint="eastAsia"/>
                <w:sz w:val="21"/>
                <w:szCs w:val="21"/>
                <w:lang w:eastAsia="ja"/>
              </w:rPr>
              <w:t>器材</w:t>
            </w:r>
          </w:p>
        </w:tc>
        <w:tc>
          <w:tcPr>
            <w:tcW w:w="7371" w:type="dxa"/>
          </w:tcPr>
          <w:p w14:paraId="6F19FFDE" w14:textId="3F52C18C" w:rsidR="003F4043" w:rsidRPr="00194BFB" w:rsidRDefault="00792D89" w:rsidP="0077331F">
            <w:pPr>
              <w:spacing w:line="240" w:lineRule="exact"/>
              <w:rPr>
                <w:rFonts w:ascii="源ノ角ゴシック Normal" w:eastAsia="源ノ角ゴシック Normal" w:hAnsi="源ノ角ゴシック Normal"/>
                <w:sz w:val="21"/>
                <w:szCs w:val="21"/>
                <w:lang w:val="da-DK" w:eastAsia="ja-JP"/>
              </w:rPr>
            </w:pPr>
            <w:r w:rsidRPr="00194BFB">
              <w:rPr>
                <w:rFonts w:ascii="源ノ角ゴシック Normal" w:eastAsia="源ノ角ゴシック Normal" w:hAnsi="源ノ角ゴシック Normal" w:hint="eastAsia"/>
                <w:sz w:val="21"/>
                <w:szCs w:val="21"/>
                <w:lang w:val="da-DK" w:eastAsia="ja-JP"/>
              </w:rPr>
              <w:t>患者モニタ、SPO2　プローブ、ASL5000</w:t>
            </w:r>
          </w:p>
        </w:tc>
      </w:tr>
      <w:tr w:rsidR="004C48B1" w:rsidRPr="00194BFB" w14:paraId="40F4D0C5" w14:textId="77777777" w:rsidTr="73A61771">
        <w:tc>
          <w:tcPr>
            <w:tcW w:w="2410" w:type="dxa"/>
            <w:shd w:val="clear" w:color="auto" w:fill="CCCCCC"/>
          </w:tcPr>
          <w:p w14:paraId="60A7BB34" w14:textId="03E84F4D" w:rsidR="003F4043" w:rsidRPr="00194BFB" w:rsidRDefault="003F4043"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sz w:val="21"/>
                <w:szCs w:val="21"/>
                <w:lang w:eastAsia="ja"/>
              </w:rPr>
              <w:t>[シミュレート] タブ</w:t>
            </w:r>
          </w:p>
        </w:tc>
        <w:tc>
          <w:tcPr>
            <w:tcW w:w="7371" w:type="dxa"/>
            <w:shd w:val="clear" w:color="auto" w:fill="CCCCCC"/>
          </w:tcPr>
          <w:p w14:paraId="1DC59BC0" w14:textId="77777777" w:rsidR="003F4043" w:rsidRPr="00194BFB" w:rsidRDefault="003F4043" w:rsidP="0077331F">
            <w:pPr>
              <w:spacing w:line="240" w:lineRule="exact"/>
              <w:rPr>
                <w:rFonts w:ascii="源ノ角ゴシック Normal" w:eastAsia="源ノ角ゴシック Normal" w:hAnsi="源ノ角ゴシック Normal"/>
                <w:sz w:val="21"/>
                <w:szCs w:val="21"/>
                <w:lang w:val="da-DK"/>
              </w:rPr>
            </w:pPr>
          </w:p>
        </w:tc>
      </w:tr>
      <w:tr w:rsidR="00B75F0C" w:rsidRPr="00194BFB" w14:paraId="5884E049" w14:textId="77777777" w:rsidTr="73A61771">
        <w:tc>
          <w:tcPr>
            <w:tcW w:w="2410" w:type="dxa"/>
          </w:tcPr>
          <w:p w14:paraId="23BA70D4" w14:textId="01F5EAB4" w:rsidR="003F4043" w:rsidRPr="00194BFB" w:rsidRDefault="0052576E" w:rsidP="0077331F">
            <w:pPr>
              <w:spacing w:line="240" w:lineRule="exact"/>
              <w:rPr>
                <w:rFonts w:ascii="源ノ角ゴシック Normal" w:eastAsia="源ノ角ゴシック Normal" w:hAnsi="源ノ角ゴシック Normal"/>
                <w:sz w:val="21"/>
                <w:szCs w:val="21"/>
                <w:lang w:val="da-DK" w:eastAsia="ja-JP"/>
              </w:rPr>
            </w:pPr>
            <w:bookmarkStart w:id="2" w:name="_Hlk34894196"/>
            <w:r w:rsidRPr="00194BFB">
              <w:rPr>
                <w:rFonts w:ascii="源ノ角ゴシック Normal" w:eastAsia="源ノ角ゴシック Normal" w:hAnsi="源ノ角ゴシック Normal" w:hint="eastAsia"/>
                <w:sz w:val="21"/>
                <w:szCs w:val="21"/>
                <w:lang w:eastAsia="ja"/>
              </w:rPr>
              <w:t>オリエンテーション</w:t>
            </w:r>
          </w:p>
        </w:tc>
        <w:tc>
          <w:tcPr>
            <w:tcW w:w="7371" w:type="dxa"/>
          </w:tcPr>
          <w:p w14:paraId="3A18D59D" w14:textId="77777777" w:rsidR="00530AAB" w:rsidRPr="00194BFB" w:rsidRDefault="00530AAB" w:rsidP="00EB4D77">
            <w:pPr>
              <w:shd w:val="clear" w:color="auto" w:fill="FFFFFF"/>
              <w:spacing w:beforeLines="50" w:before="120" w:line="240" w:lineRule="exact"/>
              <w:rPr>
                <w:rFonts w:ascii="源ノ角ゴシック Normal" w:eastAsia="源ノ角ゴシック Normal" w:hAnsi="源ノ角ゴシック Normal"/>
                <w:sz w:val="21"/>
                <w:szCs w:val="21"/>
                <w:lang w:val="en" w:eastAsia="ja-JP"/>
              </w:rPr>
            </w:pPr>
            <w:r w:rsidRPr="00194BFB">
              <w:rPr>
                <w:rFonts w:ascii="源ノ角ゴシック Normal" w:eastAsia="源ノ角ゴシック Normal" w:hAnsi="源ノ角ゴシック Normal" w:hint="eastAsia"/>
                <w:sz w:val="21"/>
                <w:szCs w:val="21"/>
                <w:lang w:val="en" w:eastAsia="ja-JP"/>
              </w:rPr>
              <w:t>シミュレーションが始まる前に学習者に対して読み上げてください。</w:t>
            </w:r>
          </w:p>
          <w:p w14:paraId="55814781" w14:textId="77777777" w:rsidR="00332F7F" w:rsidRPr="00194BFB" w:rsidRDefault="00332F7F" w:rsidP="009D25CE">
            <w:pPr>
              <w:shd w:val="clear" w:color="auto" w:fill="FFFFFF"/>
              <w:spacing w:line="240" w:lineRule="exact"/>
              <w:rPr>
                <w:rFonts w:ascii="源ノ角ゴシック Normal" w:eastAsia="源ノ角ゴシック Normal" w:hAnsi="源ノ角ゴシック Normal"/>
                <w:sz w:val="21"/>
                <w:szCs w:val="21"/>
                <w:lang w:val="en" w:eastAsia="ja-JP"/>
              </w:rPr>
            </w:pPr>
          </w:p>
          <w:p w14:paraId="67D3E677" w14:textId="3DDEFF52" w:rsidR="00332F7F" w:rsidRPr="008968EE" w:rsidRDefault="00CB400A" w:rsidP="00332F7F">
            <w:pPr>
              <w:shd w:val="clear" w:color="auto" w:fill="FFFFFF"/>
              <w:spacing w:line="240" w:lineRule="exact"/>
              <w:rPr>
                <w:rFonts w:ascii="源ノ角ゴシック Normal" w:eastAsia="源ノ角ゴシック Normal" w:hAnsi="源ノ角ゴシック Normal"/>
                <w:sz w:val="21"/>
                <w:szCs w:val="21"/>
                <w:lang w:val="en" w:eastAsia="ja-JP"/>
              </w:rPr>
            </w:pPr>
            <w:r w:rsidRPr="008968EE">
              <w:rPr>
                <w:rFonts w:ascii="源ノ角ゴシック Normal" w:eastAsia="源ノ角ゴシック Normal" w:hAnsi="源ノ角ゴシック Normal" w:hint="eastAsia"/>
                <w:sz w:val="21"/>
                <w:szCs w:val="21"/>
                <w:lang w:val="en" w:eastAsia="ja-JP"/>
              </w:rPr>
              <w:t>集中治療室</w:t>
            </w:r>
          </w:p>
          <w:p w14:paraId="473D5D70" w14:textId="51B13903" w:rsidR="00332F7F" w:rsidRPr="00194BFB" w:rsidRDefault="00CB400A" w:rsidP="00332F7F">
            <w:pPr>
              <w:shd w:val="clear" w:color="auto" w:fill="FFFFFF"/>
              <w:spacing w:line="240" w:lineRule="exact"/>
              <w:rPr>
                <w:rFonts w:ascii="源ノ角ゴシック Normal" w:eastAsia="源ノ角ゴシック Normal" w:hAnsi="源ノ角ゴシック Normal"/>
                <w:sz w:val="21"/>
                <w:szCs w:val="21"/>
                <w:lang w:val="en" w:eastAsia="ja-JP"/>
              </w:rPr>
            </w:pPr>
            <w:r w:rsidRPr="008968EE">
              <w:rPr>
                <w:rFonts w:ascii="源ノ角ゴシック Normal" w:eastAsia="源ノ角ゴシック Normal" w:hAnsi="源ノ角ゴシック Normal" w:hint="eastAsia"/>
                <w:sz w:val="21"/>
                <w:szCs w:val="21"/>
                <w:lang w:val="en" w:eastAsia="ja-JP"/>
              </w:rPr>
              <w:t>2</w:t>
            </w:r>
            <w:r w:rsidR="00332F7F" w:rsidRPr="008968EE">
              <w:rPr>
                <w:rFonts w:ascii="源ノ角ゴシック Normal" w:eastAsia="源ノ角ゴシック Normal" w:hAnsi="源ノ角ゴシック Normal"/>
                <w:sz w:val="21"/>
                <w:szCs w:val="21"/>
                <w:lang w:val="en" w:eastAsia="ja-JP"/>
              </w:rPr>
              <w:t>1:00</w:t>
            </w:r>
            <w:r w:rsidRPr="008968EE">
              <w:rPr>
                <w:rFonts w:ascii="源ノ角ゴシック Normal" w:eastAsia="源ノ角ゴシック Normal" w:hAnsi="源ノ角ゴシック Normal" w:hint="eastAsia"/>
                <w:sz w:val="21"/>
                <w:szCs w:val="21"/>
                <w:lang w:val="en" w:eastAsia="ja-JP"/>
              </w:rPr>
              <w:t xml:space="preserve">　夜勤への申し送り（</w:t>
            </w:r>
            <w:r w:rsidR="00980712" w:rsidRPr="008968EE">
              <w:rPr>
                <w:rFonts w:ascii="源ノ角ゴシック Normal" w:eastAsia="源ノ角ゴシック Normal" w:hAnsi="源ノ角ゴシック Normal" w:hint="eastAsia"/>
                <w:sz w:val="21"/>
                <w:szCs w:val="21"/>
                <w:lang w:val="en" w:eastAsia="ja-JP"/>
              </w:rPr>
              <w:t>入院初日</w:t>
            </w:r>
            <w:r w:rsidRPr="008968EE">
              <w:rPr>
                <w:rFonts w:ascii="源ノ角ゴシック Normal" w:eastAsia="源ノ角ゴシック Normal" w:hAnsi="源ノ角ゴシック Normal" w:hint="eastAsia"/>
                <w:sz w:val="21"/>
                <w:szCs w:val="21"/>
                <w:lang w:val="en" w:eastAsia="ja-JP"/>
              </w:rPr>
              <w:t>）</w:t>
            </w:r>
          </w:p>
          <w:p w14:paraId="18367558" w14:textId="77777777" w:rsidR="00332F7F" w:rsidRPr="00194BFB" w:rsidRDefault="00332F7F" w:rsidP="00332F7F">
            <w:pPr>
              <w:shd w:val="clear" w:color="auto" w:fill="FFFFFF"/>
              <w:spacing w:line="240" w:lineRule="exact"/>
              <w:rPr>
                <w:rFonts w:ascii="源ノ角ゴシック Normal" w:eastAsia="源ノ角ゴシック Normal" w:hAnsi="源ノ角ゴシック Normal"/>
                <w:sz w:val="21"/>
                <w:szCs w:val="21"/>
                <w:lang w:val="en" w:eastAsia="ja-JP"/>
              </w:rPr>
            </w:pPr>
            <w:r w:rsidRPr="00194BFB">
              <w:rPr>
                <w:rFonts w:ascii="源ノ角ゴシック Normal" w:eastAsia="源ノ角ゴシック Normal" w:hAnsi="源ノ角ゴシック Normal"/>
                <w:sz w:val="21"/>
                <w:szCs w:val="21"/>
                <w:lang w:val="en" w:eastAsia="ja-JP"/>
              </w:rPr>
              <w:t xml:space="preserve"> </w:t>
            </w:r>
          </w:p>
          <w:p w14:paraId="0D854E21" w14:textId="36B07222" w:rsidR="00332F7F" w:rsidRPr="008968EE" w:rsidRDefault="002A0E37" w:rsidP="00332F7F">
            <w:pPr>
              <w:shd w:val="clear" w:color="auto" w:fill="FFFFFF"/>
              <w:spacing w:line="240" w:lineRule="exact"/>
              <w:rPr>
                <w:rFonts w:ascii="源ノ角ゴシック Normal" w:eastAsia="源ノ角ゴシック Normal" w:hAnsi="源ノ角ゴシック Normal"/>
                <w:sz w:val="21"/>
                <w:szCs w:val="21"/>
                <w:lang w:val="en" w:eastAsia="ja-JP"/>
              </w:rPr>
            </w:pPr>
            <w:r w:rsidRPr="00194BFB">
              <w:rPr>
                <w:rFonts w:ascii="源ノ角ゴシック Normal" w:eastAsia="源ノ角ゴシック Normal" w:hAnsi="源ノ角ゴシック Normal" w:hint="eastAsia"/>
                <w:sz w:val="21"/>
                <w:szCs w:val="21"/>
                <w:lang w:val="en" w:eastAsia="ja-JP"/>
              </w:rPr>
              <w:t>S</w:t>
            </w:r>
            <w:r w:rsidRPr="00194BFB">
              <w:rPr>
                <w:rFonts w:ascii="源ノ角ゴシック Normal" w:eastAsia="源ノ角ゴシック Normal" w:hAnsi="源ノ角ゴシック Normal"/>
                <w:sz w:val="21"/>
                <w:szCs w:val="21"/>
                <w:lang w:val="en" w:eastAsia="ja-JP"/>
              </w:rPr>
              <w:t>(</w:t>
            </w:r>
            <w:r w:rsidR="00332F7F" w:rsidRPr="00194BFB">
              <w:rPr>
                <w:rFonts w:ascii="源ノ角ゴシック Normal" w:eastAsia="源ノ角ゴシック Normal" w:hAnsi="源ノ角ゴシック Normal" w:hint="eastAsia"/>
                <w:sz w:val="21"/>
                <w:szCs w:val="21"/>
                <w:lang w:val="en" w:eastAsia="ja-JP"/>
              </w:rPr>
              <w:t>状況</w:t>
            </w:r>
            <w:r w:rsidRPr="00194BFB">
              <w:rPr>
                <w:rFonts w:ascii="源ノ角ゴシック Normal" w:eastAsia="源ノ角ゴシック Normal" w:hAnsi="源ノ角ゴシック Normal" w:hint="eastAsia"/>
                <w:sz w:val="21"/>
                <w:szCs w:val="21"/>
                <w:lang w:val="en" w:eastAsia="ja-JP"/>
              </w:rPr>
              <w:t>)</w:t>
            </w:r>
            <w:r w:rsidR="00332F7F" w:rsidRPr="00194BFB">
              <w:rPr>
                <w:rFonts w:ascii="源ノ角ゴシック Normal" w:eastAsia="源ノ角ゴシック Normal" w:hAnsi="源ノ角ゴシック Normal" w:hint="eastAsia"/>
                <w:sz w:val="21"/>
                <w:szCs w:val="21"/>
                <w:lang w:val="en" w:eastAsia="ja-JP"/>
              </w:rPr>
              <w:t>:</w:t>
            </w:r>
            <w:r w:rsidRPr="00194BFB">
              <w:rPr>
                <w:rFonts w:ascii="源ノ角ゴシック Normal" w:eastAsia="源ノ角ゴシック Normal" w:hAnsi="源ノ角ゴシック Normal" w:hint="eastAsia"/>
                <w:sz w:val="21"/>
                <w:szCs w:val="21"/>
                <w:lang w:val="en" w:eastAsia="ja-JP"/>
              </w:rPr>
              <w:t xml:space="preserve"> </w:t>
            </w:r>
            <w:r w:rsidR="00332F7F" w:rsidRPr="00194BFB">
              <w:rPr>
                <w:rFonts w:ascii="源ノ角ゴシック Normal" w:eastAsia="源ノ角ゴシック Normal" w:hAnsi="源ノ角ゴシック Normal" w:hint="eastAsia"/>
                <w:sz w:val="21"/>
                <w:szCs w:val="21"/>
                <w:lang w:val="en" w:eastAsia="ja-JP"/>
              </w:rPr>
              <w:t>患者は</w:t>
            </w:r>
            <w:r w:rsidR="007F5240">
              <w:rPr>
                <w:rFonts w:ascii="源ノ角ゴシック Normal" w:eastAsia="源ノ角ゴシック Normal" w:hAnsi="源ノ角ゴシック Normal" w:hint="eastAsia"/>
                <w:sz w:val="21"/>
                <w:szCs w:val="21"/>
                <w:lang w:eastAsia="ja-JP"/>
              </w:rPr>
              <w:t>佐藤太郎</w:t>
            </w:r>
            <w:r w:rsidR="00A77116" w:rsidRPr="00194BFB">
              <w:rPr>
                <w:rFonts w:ascii="源ノ角ゴシック Normal" w:eastAsia="源ノ角ゴシック Normal" w:hAnsi="源ノ角ゴシック Normal" w:hint="eastAsia"/>
                <w:sz w:val="21"/>
                <w:szCs w:val="21"/>
                <w:lang w:eastAsia="ja-JP"/>
              </w:rPr>
              <w:t>さん</w:t>
            </w:r>
            <w:r w:rsidR="00332F7F" w:rsidRPr="00194BFB">
              <w:rPr>
                <w:rFonts w:ascii="源ノ角ゴシック Normal" w:eastAsia="源ノ角ゴシック Normal" w:hAnsi="源ノ角ゴシック Normal" w:hint="eastAsia"/>
                <w:sz w:val="21"/>
                <w:szCs w:val="21"/>
                <w:lang w:val="en" w:eastAsia="ja-JP"/>
              </w:rPr>
              <w:t>。71歳の男性患者</w:t>
            </w:r>
            <w:r w:rsidR="00A77116" w:rsidRPr="00194BFB">
              <w:rPr>
                <w:rFonts w:ascii="源ノ角ゴシック Normal" w:eastAsia="源ノ角ゴシック Normal" w:hAnsi="源ノ角ゴシック Normal" w:hint="eastAsia"/>
                <w:sz w:val="21"/>
                <w:szCs w:val="21"/>
                <w:lang w:val="en" w:eastAsia="ja-JP"/>
              </w:rPr>
              <w:t>。</w:t>
            </w:r>
            <w:r w:rsidR="00CB400A" w:rsidRPr="008968EE">
              <w:rPr>
                <w:rFonts w:ascii="源ノ角ゴシック Normal" w:eastAsia="源ノ角ゴシック Normal" w:hAnsi="源ノ角ゴシック Normal" w:hint="eastAsia"/>
                <w:sz w:val="21"/>
                <w:szCs w:val="21"/>
                <w:lang w:val="en" w:eastAsia="ja-JP"/>
              </w:rPr>
              <w:t>本日救急外来を受診、</w:t>
            </w:r>
            <w:r w:rsidR="004421E6" w:rsidRPr="008968EE">
              <w:rPr>
                <w:rFonts w:ascii="源ノ角ゴシック Normal" w:eastAsia="源ノ角ゴシック Normal" w:hAnsi="源ノ角ゴシック Normal" w:hint="eastAsia"/>
                <w:sz w:val="21"/>
                <w:szCs w:val="21"/>
                <w:lang w:val="en" w:eastAsia="ja-JP"/>
              </w:rPr>
              <w:t>呼吸器</w:t>
            </w:r>
            <w:r w:rsidR="00CB400A" w:rsidRPr="008968EE">
              <w:rPr>
                <w:rFonts w:ascii="源ノ角ゴシック Normal" w:eastAsia="源ノ角ゴシック Normal" w:hAnsi="源ノ角ゴシック Normal" w:hint="eastAsia"/>
                <w:sz w:val="21"/>
                <w:szCs w:val="21"/>
                <w:lang w:val="en" w:eastAsia="ja-JP"/>
              </w:rPr>
              <w:t>感染症による重度呼吸困難</w:t>
            </w:r>
            <w:r w:rsidR="004421E6" w:rsidRPr="008968EE">
              <w:rPr>
                <w:rFonts w:ascii="源ノ角ゴシック Normal" w:eastAsia="源ノ角ゴシック Normal" w:hAnsi="源ノ角ゴシック Normal" w:hint="eastAsia"/>
                <w:sz w:val="21"/>
                <w:szCs w:val="21"/>
                <w:lang w:val="en" w:eastAsia="ja-JP"/>
              </w:rPr>
              <w:t>を呈し</w:t>
            </w:r>
            <w:r w:rsidR="00CB400A" w:rsidRPr="008968EE">
              <w:rPr>
                <w:rFonts w:ascii="源ノ角ゴシック Normal" w:eastAsia="源ノ角ゴシック Normal" w:hAnsi="源ノ角ゴシック Normal" w:hint="eastAsia"/>
                <w:sz w:val="21"/>
                <w:szCs w:val="21"/>
                <w:lang w:val="en" w:eastAsia="ja-JP"/>
              </w:rPr>
              <w:t>、COVID-19への感染が疑われる。</w:t>
            </w:r>
          </w:p>
          <w:p w14:paraId="08AF2E5F" w14:textId="21EAAAFB" w:rsidR="00CB400A" w:rsidRPr="00194BFB" w:rsidRDefault="00CB400A" w:rsidP="00332F7F">
            <w:pPr>
              <w:shd w:val="clear" w:color="auto" w:fill="FFFFFF"/>
              <w:spacing w:line="240" w:lineRule="exact"/>
              <w:rPr>
                <w:rFonts w:ascii="源ノ角ゴシック Normal" w:eastAsia="源ノ角ゴシック Normal" w:hAnsi="源ノ角ゴシック Normal"/>
                <w:sz w:val="21"/>
                <w:szCs w:val="21"/>
                <w:lang w:val="en" w:eastAsia="ja-JP"/>
              </w:rPr>
            </w:pPr>
            <w:r w:rsidRPr="008968EE">
              <w:rPr>
                <w:rFonts w:ascii="源ノ角ゴシック Normal" w:eastAsia="源ノ角ゴシック Normal" w:hAnsi="源ノ角ゴシック Normal" w:hint="eastAsia"/>
                <w:sz w:val="21"/>
                <w:szCs w:val="21"/>
                <w:lang w:val="en" w:eastAsia="ja-JP"/>
              </w:rPr>
              <w:t>患者は4時間前に呼吸ドライブ</w:t>
            </w:r>
            <w:r w:rsidR="00867DF8" w:rsidRPr="008968EE">
              <w:rPr>
                <w:rFonts w:ascii="源ノ角ゴシック Normal" w:eastAsia="源ノ角ゴシック Normal" w:hAnsi="源ノ角ゴシック Normal" w:hint="eastAsia"/>
                <w:sz w:val="21"/>
                <w:szCs w:val="21"/>
                <w:lang w:val="en" w:eastAsia="ja-JP"/>
              </w:rPr>
              <w:t>が高い</w:t>
            </w:r>
            <w:r w:rsidRPr="008968EE">
              <w:rPr>
                <w:rFonts w:ascii="源ノ角ゴシック Normal" w:eastAsia="源ノ角ゴシック Normal" w:hAnsi="源ノ角ゴシック Normal" w:hint="eastAsia"/>
                <w:sz w:val="21"/>
                <w:szCs w:val="21"/>
                <w:lang w:val="en" w:eastAsia="ja-JP"/>
              </w:rPr>
              <w:t>状態で集中治療室へ移送された。</w:t>
            </w:r>
          </w:p>
          <w:p w14:paraId="7B8374BD" w14:textId="7D227476" w:rsidR="00332F7F" w:rsidRPr="00194BFB" w:rsidRDefault="00332F7F" w:rsidP="00332F7F">
            <w:pPr>
              <w:shd w:val="clear" w:color="auto" w:fill="FFFFFF"/>
              <w:spacing w:line="240" w:lineRule="exact"/>
              <w:rPr>
                <w:rFonts w:ascii="源ノ角ゴシック Normal" w:eastAsia="源ノ角ゴシック Normal" w:hAnsi="源ノ角ゴシック Normal"/>
                <w:sz w:val="21"/>
                <w:szCs w:val="21"/>
                <w:lang w:val="en" w:eastAsia="ja-JP"/>
              </w:rPr>
            </w:pPr>
          </w:p>
          <w:p w14:paraId="2DDAD22C" w14:textId="36304F65" w:rsidR="00332F7F" w:rsidRPr="00194BFB" w:rsidRDefault="00332F7F" w:rsidP="00332F7F">
            <w:pPr>
              <w:shd w:val="clear" w:color="auto" w:fill="FFFFFF"/>
              <w:spacing w:line="240" w:lineRule="exact"/>
              <w:rPr>
                <w:rFonts w:ascii="源ノ角ゴシック Normal" w:eastAsia="源ノ角ゴシック Normal" w:hAnsi="源ノ角ゴシック Normal"/>
                <w:sz w:val="21"/>
                <w:szCs w:val="21"/>
                <w:lang w:val="en" w:eastAsia="ja-JP"/>
              </w:rPr>
            </w:pPr>
            <w:r w:rsidRPr="00194BFB">
              <w:rPr>
                <w:rFonts w:ascii="源ノ角ゴシック Normal" w:eastAsia="源ノ角ゴシック Normal" w:hAnsi="源ノ角ゴシック Normal" w:hint="eastAsia"/>
                <w:sz w:val="21"/>
                <w:szCs w:val="21"/>
                <w:lang w:val="en" w:eastAsia="ja-JP"/>
              </w:rPr>
              <w:t>B</w:t>
            </w:r>
            <w:r w:rsidR="002A0E37" w:rsidRPr="00194BFB">
              <w:rPr>
                <w:rFonts w:ascii="源ノ角ゴシック Normal" w:eastAsia="源ノ角ゴシック Normal" w:hAnsi="源ノ角ゴシック Normal" w:hint="eastAsia"/>
                <w:sz w:val="21"/>
                <w:szCs w:val="21"/>
                <w:lang w:val="en" w:eastAsia="ja-JP"/>
              </w:rPr>
              <w:t>(</w:t>
            </w:r>
            <w:r w:rsidRPr="00194BFB">
              <w:rPr>
                <w:rFonts w:ascii="源ノ角ゴシック Normal" w:eastAsia="源ノ角ゴシック Normal" w:hAnsi="源ノ角ゴシック Normal" w:hint="eastAsia"/>
                <w:sz w:val="21"/>
                <w:szCs w:val="21"/>
                <w:lang w:val="en" w:eastAsia="ja-JP"/>
              </w:rPr>
              <w:t>背景</w:t>
            </w:r>
            <w:r w:rsidR="002A0E37" w:rsidRPr="00194BFB">
              <w:rPr>
                <w:rFonts w:ascii="源ノ角ゴシック Normal" w:eastAsia="源ノ角ゴシック Normal" w:hAnsi="源ノ角ゴシック Normal" w:hint="eastAsia"/>
                <w:sz w:val="21"/>
                <w:szCs w:val="21"/>
                <w:lang w:eastAsia="ja-JP"/>
              </w:rPr>
              <w:t>)</w:t>
            </w:r>
            <w:r w:rsidRPr="00194BFB">
              <w:rPr>
                <w:rFonts w:ascii="源ノ角ゴシック Normal" w:eastAsia="源ノ角ゴシック Normal" w:hAnsi="源ノ角ゴシック Normal" w:hint="eastAsia"/>
                <w:sz w:val="21"/>
                <w:szCs w:val="21"/>
                <w:lang w:val="en" w:eastAsia="ja-JP"/>
              </w:rPr>
              <w:t>:</w:t>
            </w:r>
            <w:r w:rsidR="002A0E37" w:rsidRPr="00194BFB">
              <w:rPr>
                <w:rFonts w:ascii="源ノ角ゴシック Normal" w:eastAsia="源ノ角ゴシック Normal" w:hAnsi="源ノ角ゴシック Normal" w:hint="eastAsia"/>
                <w:sz w:val="21"/>
                <w:szCs w:val="21"/>
                <w:lang w:val="en" w:eastAsia="ja-JP"/>
              </w:rPr>
              <w:t xml:space="preserve"> </w:t>
            </w:r>
            <w:r w:rsidRPr="00194BFB">
              <w:rPr>
                <w:rFonts w:ascii="源ノ角ゴシック Normal" w:eastAsia="源ノ角ゴシック Normal" w:hAnsi="源ノ角ゴシック Normal" w:hint="eastAsia"/>
                <w:sz w:val="21"/>
                <w:szCs w:val="21"/>
                <w:lang w:val="en" w:eastAsia="ja-JP"/>
              </w:rPr>
              <w:t>患者は糖尿病</w:t>
            </w:r>
            <w:r w:rsidR="00A77116" w:rsidRPr="00194BFB">
              <w:rPr>
                <w:rFonts w:ascii="源ノ角ゴシック Normal" w:eastAsia="源ノ角ゴシック Normal" w:hAnsi="源ノ角ゴシック Normal" w:hint="eastAsia"/>
                <w:sz w:val="21"/>
                <w:szCs w:val="21"/>
                <w:lang w:val="en" w:eastAsia="ja-JP"/>
              </w:rPr>
              <w:t>（インスリン投与なし）</w:t>
            </w:r>
            <w:r w:rsidRPr="00194BFB">
              <w:rPr>
                <w:rFonts w:ascii="源ノ角ゴシック Normal" w:eastAsia="源ノ角ゴシック Normal" w:hAnsi="源ノ角ゴシック Normal" w:hint="eastAsia"/>
                <w:sz w:val="21"/>
                <w:szCs w:val="21"/>
                <w:lang w:val="en" w:eastAsia="ja-JP"/>
              </w:rPr>
              <w:t>および慢性腎臓</w:t>
            </w:r>
            <w:r w:rsidR="00A77116" w:rsidRPr="00194BFB">
              <w:rPr>
                <w:rFonts w:ascii="源ノ角ゴシック Normal" w:eastAsia="源ノ角ゴシック Normal" w:hAnsi="源ノ角ゴシック Normal" w:hint="eastAsia"/>
                <w:sz w:val="21"/>
                <w:szCs w:val="21"/>
                <w:lang w:val="en" w:eastAsia="ja-JP"/>
              </w:rPr>
              <w:t>病の既往あり</w:t>
            </w:r>
            <w:r w:rsidRPr="00194BFB">
              <w:rPr>
                <w:rFonts w:ascii="源ノ角ゴシック Normal" w:eastAsia="源ノ角ゴシック Normal" w:hAnsi="源ノ角ゴシック Normal" w:hint="eastAsia"/>
                <w:sz w:val="21"/>
                <w:szCs w:val="21"/>
                <w:lang w:val="en" w:eastAsia="ja-JP"/>
              </w:rPr>
              <w:t>。</w:t>
            </w:r>
          </w:p>
          <w:p w14:paraId="45FB0560" w14:textId="4A0A09E4" w:rsidR="000B0B06" w:rsidRPr="00194BFB" w:rsidRDefault="000B0B06" w:rsidP="00332F7F">
            <w:pPr>
              <w:shd w:val="clear" w:color="auto" w:fill="FFFFFF"/>
              <w:spacing w:line="240" w:lineRule="exact"/>
              <w:rPr>
                <w:rFonts w:ascii="源ノ角ゴシック Normal" w:eastAsia="源ノ角ゴシック Normal" w:hAnsi="源ノ角ゴシック Normal"/>
                <w:sz w:val="21"/>
                <w:szCs w:val="21"/>
                <w:lang w:val="en" w:eastAsia="ja-JP"/>
              </w:rPr>
            </w:pPr>
          </w:p>
          <w:p w14:paraId="2D68E560" w14:textId="77777777" w:rsidR="00867DF8" w:rsidRPr="00194BFB" w:rsidRDefault="000B0B06" w:rsidP="00332F7F">
            <w:pPr>
              <w:shd w:val="clear" w:color="auto" w:fill="FFFFFF"/>
              <w:spacing w:line="240" w:lineRule="exact"/>
              <w:rPr>
                <w:rFonts w:ascii="源ノ角ゴシック Normal" w:eastAsia="源ノ角ゴシック Normal" w:hAnsi="源ノ角ゴシック Normal"/>
                <w:sz w:val="21"/>
                <w:szCs w:val="21"/>
                <w:lang w:val="en" w:eastAsia="ja-JP"/>
              </w:rPr>
            </w:pPr>
            <w:r w:rsidRPr="00194BFB">
              <w:rPr>
                <w:rFonts w:ascii="源ノ角ゴシック Normal" w:eastAsia="源ノ角ゴシック Normal" w:hAnsi="源ノ角ゴシック Normal" w:hint="eastAsia"/>
                <w:sz w:val="21"/>
                <w:szCs w:val="21"/>
                <w:lang w:val="en" w:eastAsia="ja-JP"/>
              </w:rPr>
              <w:t>A</w:t>
            </w:r>
            <w:r w:rsidR="002A0E37" w:rsidRPr="00194BFB">
              <w:rPr>
                <w:rFonts w:ascii="源ノ角ゴシック Normal" w:eastAsia="源ノ角ゴシック Normal" w:hAnsi="源ノ角ゴシック Normal" w:hint="eastAsia"/>
                <w:sz w:val="21"/>
                <w:szCs w:val="21"/>
                <w:lang w:val="en" w:eastAsia="ja-JP"/>
              </w:rPr>
              <w:t>(</w:t>
            </w:r>
            <w:r w:rsidRPr="00194BFB">
              <w:rPr>
                <w:rFonts w:ascii="源ノ角ゴシック Normal" w:eastAsia="源ノ角ゴシック Normal" w:hAnsi="源ノ角ゴシック Normal" w:hint="eastAsia"/>
                <w:sz w:val="21"/>
                <w:szCs w:val="21"/>
                <w:lang w:val="en" w:eastAsia="ja-JP"/>
              </w:rPr>
              <w:t>評価</w:t>
            </w:r>
            <w:r w:rsidR="002A0E37" w:rsidRPr="00194BFB">
              <w:rPr>
                <w:rFonts w:ascii="源ノ角ゴシック Normal" w:eastAsia="源ノ角ゴシック Normal" w:hAnsi="源ノ角ゴシック Normal" w:hint="eastAsia"/>
                <w:sz w:val="21"/>
                <w:szCs w:val="21"/>
                <w:lang w:val="en" w:eastAsia="ja-JP"/>
              </w:rPr>
              <w:t>)</w:t>
            </w:r>
            <w:r w:rsidRPr="00194BFB">
              <w:rPr>
                <w:rFonts w:ascii="源ノ角ゴシック Normal" w:eastAsia="源ノ角ゴシック Normal" w:hAnsi="源ノ角ゴシック Normal" w:hint="eastAsia"/>
                <w:sz w:val="21"/>
                <w:szCs w:val="21"/>
                <w:lang w:val="en" w:eastAsia="ja-JP"/>
              </w:rPr>
              <w:t>:</w:t>
            </w:r>
            <w:r w:rsidR="002A0E37" w:rsidRPr="00194BFB">
              <w:rPr>
                <w:rFonts w:ascii="源ノ角ゴシック Normal" w:eastAsia="源ノ角ゴシック Normal" w:hAnsi="源ノ角ゴシック Normal"/>
                <w:sz w:val="21"/>
                <w:szCs w:val="21"/>
                <w:lang w:val="en" w:eastAsia="ja-JP"/>
              </w:rPr>
              <w:t xml:space="preserve"> </w:t>
            </w:r>
          </w:p>
          <w:p w14:paraId="3F957A48" w14:textId="1DB7D536" w:rsidR="00867DF8" w:rsidRPr="00194BFB" w:rsidRDefault="00867DF8" w:rsidP="1DDA7BD7">
            <w:pPr>
              <w:shd w:val="clear" w:color="auto" w:fill="FFFFFF" w:themeFill="background1"/>
              <w:spacing w:line="240" w:lineRule="exact"/>
              <w:rPr>
                <w:rFonts w:ascii="源ノ角ゴシック Normal" w:eastAsia="源ノ角ゴシック Normal" w:hAnsi="源ノ角ゴシック Normal"/>
                <w:sz w:val="21"/>
                <w:szCs w:val="21"/>
                <w:lang w:val="en" w:eastAsia="ja-JP"/>
              </w:rPr>
            </w:pPr>
            <w:r w:rsidRPr="1DDA7BD7">
              <w:rPr>
                <w:rFonts w:ascii="源ノ角ゴシック Normal" w:eastAsia="源ノ角ゴシック Normal" w:hAnsi="源ノ角ゴシック Normal"/>
                <w:sz w:val="21"/>
                <w:szCs w:val="21"/>
                <w:lang w:val="en" w:eastAsia="ja-JP"/>
              </w:rPr>
              <w:t>中枢神経系:覚醒</w:t>
            </w:r>
            <w:r w:rsidR="64D2CC45" w:rsidRPr="1DDA7BD7">
              <w:rPr>
                <w:rFonts w:ascii="源ノ角ゴシック Normal" w:eastAsia="源ノ角ゴシック Normal" w:hAnsi="源ノ角ゴシック Normal"/>
                <w:sz w:val="21"/>
                <w:szCs w:val="21"/>
                <w:lang w:val="en" w:eastAsia="ja-JP"/>
              </w:rPr>
              <w:t>、</w:t>
            </w:r>
            <w:r w:rsidR="00904F34" w:rsidRPr="1DDA7BD7">
              <w:rPr>
                <w:rFonts w:ascii="源ノ角ゴシック Normal" w:eastAsia="源ノ角ゴシック Normal" w:hAnsi="源ノ角ゴシック Normal"/>
                <w:sz w:val="21"/>
                <w:szCs w:val="21"/>
                <w:lang w:val="en" w:eastAsia="ja-JP"/>
              </w:rPr>
              <w:t>指示</w:t>
            </w:r>
            <w:r w:rsidRPr="1DDA7BD7">
              <w:rPr>
                <w:rFonts w:ascii="源ノ角ゴシック Normal" w:eastAsia="源ノ角ゴシック Normal" w:hAnsi="源ノ角ゴシック Normal"/>
                <w:sz w:val="21"/>
                <w:szCs w:val="21"/>
                <w:lang w:val="en" w:eastAsia="ja-JP"/>
              </w:rPr>
              <w:t>に従</w:t>
            </w:r>
            <w:r w:rsidR="00904F34" w:rsidRPr="1DDA7BD7">
              <w:rPr>
                <w:rFonts w:ascii="源ノ角ゴシック Normal" w:eastAsia="源ノ角ゴシック Normal" w:hAnsi="源ノ角ゴシック Normal"/>
                <w:sz w:val="21"/>
                <w:szCs w:val="21"/>
                <w:lang w:val="en" w:eastAsia="ja-JP"/>
              </w:rPr>
              <w:t>うこと可能</w:t>
            </w:r>
            <w:r w:rsidRPr="1DDA7BD7">
              <w:rPr>
                <w:rFonts w:ascii="源ノ角ゴシック Normal" w:eastAsia="源ノ角ゴシック Normal" w:hAnsi="源ノ角ゴシック Normal"/>
                <w:sz w:val="21"/>
                <w:szCs w:val="21"/>
                <w:lang w:val="en" w:eastAsia="ja-JP"/>
              </w:rPr>
              <w:t>、すべての手足を動かすことができる。PEARL 3+。中等度の鎮静</w:t>
            </w:r>
            <w:r w:rsidR="00904F34" w:rsidRPr="1DDA7BD7">
              <w:rPr>
                <w:rFonts w:ascii="源ノ角ゴシック Normal" w:eastAsia="源ノ角ゴシック Normal" w:hAnsi="源ノ角ゴシック Normal"/>
                <w:sz w:val="21"/>
                <w:szCs w:val="21"/>
                <w:lang w:val="en" w:eastAsia="ja-JP"/>
              </w:rPr>
              <w:t>実施済。</w:t>
            </w:r>
          </w:p>
          <w:p w14:paraId="06243872" w14:textId="0DD6A322" w:rsidR="00867DF8" w:rsidRPr="00194BFB" w:rsidRDefault="00867DF8" w:rsidP="1DDA7BD7">
            <w:pPr>
              <w:shd w:val="clear" w:color="auto" w:fill="FFFFFF" w:themeFill="background1"/>
              <w:spacing w:line="240" w:lineRule="exact"/>
              <w:rPr>
                <w:rFonts w:ascii="源ノ角ゴシック Normal" w:eastAsia="源ノ角ゴシック Normal" w:hAnsi="源ノ角ゴシック Normal"/>
                <w:sz w:val="21"/>
                <w:szCs w:val="21"/>
                <w:lang w:val="en" w:eastAsia="ja-JP"/>
              </w:rPr>
            </w:pPr>
            <w:r w:rsidRPr="1DDA7BD7">
              <w:rPr>
                <w:rFonts w:ascii="源ノ角ゴシック Normal" w:eastAsia="源ノ角ゴシック Normal" w:hAnsi="源ノ角ゴシック Normal"/>
                <w:sz w:val="21"/>
                <w:szCs w:val="21"/>
                <w:lang w:val="en" w:eastAsia="ja-JP"/>
              </w:rPr>
              <w:t>心血管:頻脈、低血圧、</w:t>
            </w:r>
            <w:r w:rsidR="00904F34" w:rsidRPr="1DDA7BD7">
              <w:rPr>
                <w:rFonts w:ascii="源ノ角ゴシック Normal" w:eastAsia="源ノ角ゴシック Normal" w:hAnsi="源ノ角ゴシック Normal"/>
                <w:sz w:val="21"/>
                <w:szCs w:val="21"/>
                <w:lang w:val="en" w:eastAsia="ja-JP"/>
              </w:rPr>
              <w:t>体温</w:t>
            </w:r>
            <w:r w:rsidRPr="1DDA7BD7">
              <w:rPr>
                <w:rFonts w:ascii="源ノ角ゴシック Normal" w:eastAsia="源ノ角ゴシック Normal" w:hAnsi="源ノ角ゴシック Normal"/>
                <w:sz w:val="21"/>
                <w:szCs w:val="21"/>
                <w:lang w:val="en" w:eastAsia="ja-JP"/>
              </w:rPr>
              <w:t>39度、</w:t>
            </w:r>
            <w:r w:rsidR="00904F34" w:rsidRPr="1DDA7BD7">
              <w:rPr>
                <w:rFonts w:ascii="源ノ角ゴシック Normal" w:eastAsia="源ノ角ゴシック Normal" w:hAnsi="源ノ角ゴシック Normal"/>
                <w:sz w:val="21"/>
                <w:szCs w:val="21"/>
                <w:lang w:val="en" w:eastAsia="ja-JP"/>
              </w:rPr>
              <w:t>末梢</w:t>
            </w:r>
            <w:r w:rsidRPr="1DDA7BD7">
              <w:rPr>
                <w:rFonts w:ascii="源ノ角ゴシック Normal" w:eastAsia="源ノ角ゴシック Normal" w:hAnsi="源ノ角ゴシック Normal"/>
                <w:sz w:val="21"/>
                <w:szCs w:val="21"/>
                <w:lang w:val="en" w:eastAsia="ja-JP"/>
              </w:rPr>
              <w:t>蒼白</w:t>
            </w:r>
            <w:r w:rsidR="006E4EFD" w:rsidRPr="1DDA7BD7">
              <w:rPr>
                <w:rFonts w:ascii="源ノ角ゴシック Normal" w:eastAsia="源ノ角ゴシック Normal" w:hAnsi="源ノ角ゴシック Normal"/>
                <w:sz w:val="21"/>
                <w:szCs w:val="21"/>
                <w:lang w:val="en" w:eastAsia="ja-JP"/>
              </w:rPr>
              <w:t xml:space="preserve">。CVP </w:t>
            </w:r>
            <w:r w:rsidRPr="1DDA7BD7">
              <w:rPr>
                <w:rFonts w:ascii="源ノ角ゴシック Normal" w:eastAsia="源ノ角ゴシック Normal" w:hAnsi="源ノ角ゴシック Normal"/>
                <w:sz w:val="21"/>
                <w:szCs w:val="21"/>
                <w:lang w:val="en" w:eastAsia="ja-JP"/>
              </w:rPr>
              <w:t>8 mmHg、ETT 7.5 cm</w:t>
            </w:r>
            <w:r w:rsidR="00904F34" w:rsidRPr="1DDA7BD7">
              <w:rPr>
                <w:rFonts w:ascii="源ノ角ゴシック Normal" w:eastAsia="源ノ角ゴシック Normal" w:hAnsi="源ノ角ゴシック Normal"/>
                <w:sz w:val="21"/>
                <w:szCs w:val="21"/>
                <w:lang w:val="en" w:eastAsia="ja-JP"/>
              </w:rPr>
              <w:t>され、口角にて22㎝。</w:t>
            </w:r>
          </w:p>
          <w:p w14:paraId="33113DBC" w14:textId="260B6500" w:rsidR="00017ADA" w:rsidRPr="00194BFB" w:rsidRDefault="006E4EFD" w:rsidP="00332F7F">
            <w:pPr>
              <w:shd w:val="clear" w:color="auto" w:fill="FFFFFF"/>
              <w:spacing w:line="240" w:lineRule="exact"/>
              <w:rPr>
                <w:rFonts w:ascii="源ノ角ゴシック Normal" w:eastAsia="源ノ角ゴシック Normal" w:hAnsi="源ノ角ゴシック Normal"/>
                <w:sz w:val="21"/>
                <w:szCs w:val="21"/>
                <w:lang w:val="en" w:eastAsia="ja-JP"/>
              </w:rPr>
            </w:pPr>
            <w:r w:rsidRPr="00194BFB">
              <w:rPr>
                <w:rFonts w:ascii="源ノ角ゴシック Normal" w:eastAsia="源ノ角ゴシック Normal" w:hAnsi="源ノ角ゴシック Normal" w:hint="eastAsia"/>
                <w:sz w:val="21"/>
                <w:szCs w:val="21"/>
                <w:lang w:val="en" w:eastAsia="ja-JP"/>
              </w:rPr>
              <w:lastRenderedPageBreak/>
              <w:t>人工呼吸器設定:</w:t>
            </w:r>
            <w:r w:rsidR="00017ADA" w:rsidRPr="00194BFB">
              <w:rPr>
                <w:sz w:val="21"/>
                <w:szCs w:val="21"/>
              </w:rPr>
              <w:t xml:space="preserve"> </w:t>
            </w:r>
            <w:r w:rsidR="00017ADA" w:rsidRPr="00194BFB">
              <w:rPr>
                <w:rFonts w:ascii="源ノ角ゴシック Normal" w:eastAsia="源ノ角ゴシック Normal" w:hAnsi="源ノ角ゴシック Normal"/>
                <w:sz w:val="21"/>
                <w:szCs w:val="21"/>
                <w:lang w:val="en" w:eastAsia="ja-JP"/>
              </w:rPr>
              <w:t>Mode= VC-AC, RR= 25 bpm, Vt= 340 (targeting 7 mL/kg of IBW), Flow= 40 L/min, PEEP=10 cmH2O, Trigger= flow 3.</w:t>
            </w:r>
          </w:p>
          <w:p w14:paraId="625E66B1" w14:textId="5F137371" w:rsidR="00017ADA" w:rsidRPr="00194BFB" w:rsidRDefault="00017ADA" w:rsidP="1DDA7BD7">
            <w:pPr>
              <w:shd w:val="clear" w:color="auto" w:fill="FFFFFF" w:themeFill="background1"/>
              <w:spacing w:line="240" w:lineRule="exact"/>
              <w:rPr>
                <w:rFonts w:ascii="源ノ角ゴシック Normal" w:eastAsia="源ノ角ゴシック Normal" w:hAnsi="源ノ角ゴシック Normal"/>
                <w:sz w:val="21"/>
                <w:szCs w:val="21"/>
                <w:lang w:val="en" w:eastAsia="ja-JP"/>
              </w:rPr>
            </w:pPr>
            <w:r w:rsidRPr="1DDA7BD7">
              <w:rPr>
                <w:rFonts w:ascii="源ノ角ゴシック Normal" w:eastAsia="源ノ角ゴシック Normal" w:hAnsi="源ノ角ゴシック Normal"/>
                <w:sz w:val="21"/>
                <w:szCs w:val="21"/>
                <w:lang w:val="en" w:eastAsia="ja-JP"/>
              </w:rPr>
              <w:t>消化管:経鼻胃管</w:t>
            </w:r>
            <w:r w:rsidR="00904F34" w:rsidRPr="1DDA7BD7">
              <w:rPr>
                <w:rFonts w:ascii="源ノ角ゴシック Normal" w:eastAsia="源ノ角ゴシック Normal" w:hAnsi="源ノ角ゴシック Normal"/>
                <w:sz w:val="21"/>
                <w:szCs w:val="21"/>
                <w:lang w:val="en" w:eastAsia="ja-JP"/>
              </w:rPr>
              <w:t>挿入、</w:t>
            </w:r>
            <w:r w:rsidRPr="1DDA7BD7">
              <w:rPr>
                <w:rFonts w:ascii="源ノ角ゴシック Normal" w:eastAsia="源ノ角ゴシック Normal" w:hAnsi="源ノ角ゴシック Normal"/>
                <w:sz w:val="21"/>
                <w:szCs w:val="21"/>
                <w:lang w:val="en" w:eastAsia="ja-JP"/>
              </w:rPr>
              <w:t xml:space="preserve"> in-situ、腸音あり</w:t>
            </w:r>
          </w:p>
          <w:p w14:paraId="07BE2977" w14:textId="638E4BCD" w:rsidR="009D73E7" w:rsidRDefault="00017ADA" w:rsidP="00017ADA">
            <w:pPr>
              <w:pStyle w:val="af5"/>
              <w:rPr>
                <w:rFonts w:ascii="源ノ角ゴシック Normal" w:eastAsia="源ノ角ゴシック Normal" w:hAnsi="源ノ角ゴシック Normal"/>
                <w:sz w:val="21"/>
                <w:szCs w:val="21"/>
                <w:lang w:eastAsia="ja-JP"/>
              </w:rPr>
            </w:pPr>
            <w:r w:rsidRPr="1DDA7BD7">
              <w:rPr>
                <w:rFonts w:ascii="源ノ角ゴシック Normal" w:eastAsia="源ノ角ゴシック Normal" w:hAnsi="源ノ角ゴシック Normal"/>
                <w:sz w:val="21"/>
                <w:szCs w:val="21"/>
                <w:lang w:val="en" w:eastAsia="ja-JP"/>
              </w:rPr>
              <w:t>腎臓:</w:t>
            </w:r>
            <w:r w:rsidR="00904F34" w:rsidRPr="1DDA7BD7">
              <w:rPr>
                <w:rFonts w:ascii="源ノ角ゴシック Normal" w:eastAsia="源ノ角ゴシック Normal" w:hAnsi="源ノ角ゴシック Normal"/>
                <w:sz w:val="21"/>
                <w:szCs w:val="21"/>
                <w:lang w:eastAsia="ja-JP"/>
              </w:rPr>
              <w:t>尿留置カテーテル留置中、84mL/</w:t>
            </w:r>
            <w:proofErr w:type="spellStart"/>
            <w:r w:rsidR="00904F34" w:rsidRPr="1DDA7BD7">
              <w:rPr>
                <w:rFonts w:ascii="源ノ角ゴシック Normal" w:eastAsia="源ノ角ゴシック Normal" w:hAnsi="源ノ角ゴシック Normal"/>
                <w:sz w:val="21"/>
                <w:szCs w:val="21"/>
                <w:lang w:eastAsia="ja-JP"/>
              </w:rPr>
              <w:t>hr</w:t>
            </w:r>
            <w:proofErr w:type="spellEnd"/>
            <w:r w:rsidR="00904F34" w:rsidRPr="1DDA7BD7">
              <w:rPr>
                <w:rFonts w:ascii="源ノ角ゴシック Normal" w:eastAsia="源ノ角ゴシック Normal" w:hAnsi="源ノ角ゴシック Normal"/>
                <w:sz w:val="21"/>
                <w:szCs w:val="21"/>
                <w:lang w:eastAsia="ja-JP"/>
              </w:rPr>
              <w:t>にて補液中</w:t>
            </w:r>
          </w:p>
          <w:p w14:paraId="5C81254E" w14:textId="73049A6F" w:rsidR="002A0E37" w:rsidRPr="009D73E7" w:rsidRDefault="00017ADA" w:rsidP="1DDA7BD7">
            <w:pPr>
              <w:shd w:val="clear" w:color="auto" w:fill="FFFFFF" w:themeFill="background1"/>
              <w:spacing w:line="240" w:lineRule="exact"/>
              <w:rPr>
                <w:rFonts w:ascii="源ノ角ゴシック Normal" w:eastAsia="源ノ角ゴシック Normal" w:hAnsi="源ノ角ゴシック Normal"/>
                <w:sz w:val="21"/>
                <w:szCs w:val="21"/>
                <w:lang w:eastAsia="ja-JP"/>
              </w:rPr>
            </w:pPr>
            <w:r w:rsidRPr="1DDA7BD7">
              <w:rPr>
                <w:rFonts w:ascii="源ノ角ゴシック Normal" w:eastAsia="源ノ角ゴシック Normal" w:hAnsi="源ノ角ゴシック Normal"/>
                <w:sz w:val="21"/>
                <w:szCs w:val="21"/>
                <w:lang w:eastAsia="ja-JP"/>
              </w:rPr>
              <w:t>皮膚:</w:t>
            </w:r>
            <w:r w:rsidR="00904F34" w:rsidRPr="1DDA7BD7">
              <w:rPr>
                <w:rFonts w:ascii="源ノ角ゴシック Normal" w:eastAsia="源ノ角ゴシック Normal" w:hAnsi="源ノ角ゴシック Normal"/>
                <w:sz w:val="21"/>
                <w:szCs w:val="21"/>
                <w:lang w:eastAsia="ja-JP"/>
              </w:rPr>
              <w:t>褥瘡所見なし、</w:t>
            </w:r>
            <w:r w:rsidRPr="1DDA7BD7">
              <w:rPr>
                <w:rFonts w:ascii="源ノ角ゴシック Normal" w:eastAsia="源ノ角ゴシック Normal" w:hAnsi="源ノ角ゴシック Normal"/>
                <w:sz w:val="21"/>
                <w:szCs w:val="21"/>
                <w:lang w:eastAsia="ja-JP"/>
              </w:rPr>
              <w:t>全てのラインを本日交換確認済。</w:t>
            </w:r>
          </w:p>
          <w:p w14:paraId="2D10357B" w14:textId="515DEBD8" w:rsidR="00017ADA" w:rsidRPr="00194BFB" w:rsidRDefault="00017ADA" w:rsidP="1DDA7BD7">
            <w:pPr>
              <w:shd w:val="clear" w:color="auto" w:fill="FFFFFF" w:themeFill="background1"/>
              <w:spacing w:line="240" w:lineRule="exact"/>
              <w:rPr>
                <w:rFonts w:ascii="源ノ角ゴシック Normal" w:eastAsia="源ノ角ゴシック Normal" w:hAnsi="源ノ角ゴシック Normal"/>
                <w:sz w:val="21"/>
                <w:szCs w:val="21"/>
                <w:lang w:eastAsia="ja-JP"/>
              </w:rPr>
            </w:pPr>
            <w:r w:rsidRPr="1DDA7BD7">
              <w:rPr>
                <w:rFonts w:ascii="源ノ角ゴシック Normal" w:eastAsia="源ノ角ゴシック Normal" w:hAnsi="源ノ角ゴシック Normal"/>
                <w:sz w:val="21"/>
                <w:szCs w:val="21"/>
                <w:lang w:eastAsia="ja-JP"/>
              </w:rPr>
              <w:t>レントゲン:</w:t>
            </w:r>
            <w:r w:rsidR="00AC0565" w:rsidRPr="1DDA7BD7">
              <w:rPr>
                <w:rFonts w:ascii="源ノ角ゴシック Normal" w:eastAsia="源ノ角ゴシック Normal" w:hAnsi="源ノ角ゴシック Normal"/>
                <w:sz w:val="21"/>
                <w:szCs w:val="21"/>
                <w:lang w:eastAsia="ja-JP"/>
              </w:rPr>
              <w:t>実施済、患者モニタに表示可能</w:t>
            </w:r>
          </w:p>
          <w:p w14:paraId="7DD72FC0" w14:textId="77777777" w:rsidR="00017ADA" w:rsidRPr="00194BFB" w:rsidRDefault="00017ADA" w:rsidP="00332F7F">
            <w:pPr>
              <w:shd w:val="clear" w:color="auto" w:fill="FFFFFF"/>
              <w:spacing w:line="240" w:lineRule="exact"/>
              <w:rPr>
                <w:rFonts w:ascii="源ノ角ゴシック Normal" w:eastAsia="源ノ角ゴシック Normal" w:hAnsi="源ノ角ゴシック Normal"/>
                <w:sz w:val="21"/>
                <w:szCs w:val="21"/>
                <w:lang w:val="en" w:eastAsia="ja-JP"/>
              </w:rPr>
            </w:pPr>
          </w:p>
          <w:p w14:paraId="310D6706" w14:textId="288F290C" w:rsidR="002A0E37" w:rsidRPr="00194BFB" w:rsidRDefault="002A0E37" w:rsidP="00332F7F">
            <w:pPr>
              <w:shd w:val="clear" w:color="auto" w:fill="FFFFFF"/>
              <w:spacing w:line="240" w:lineRule="exact"/>
              <w:rPr>
                <w:rFonts w:ascii="源ノ角ゴシック Normal" w:eastAsia="源ノ角ゴシック Normal" w:hAnsi="源ノ角ゴシック Normal"/>
                <w:sz w:val="21"/>
                <w:szCs w:val="21"/>
                <w:lang w:val="en" w:eastAsia="ja-JP"/>
              </w:rPr>
            </w:pPr>
            <w:r w:rsidRPr="00194BFB">
              <w:rPr>
                <w:rFonts w:ascii="源ノ角ゴシック Normal" w:eastAsia="源ノ角ゴシック Normal" w:hAnsi="源ノ角ゴシック Normal"/>
                <w:sz w:val="21"/>
                <w:szCs w:val="21"/>
                <w:lang w:eastAsia="ja-JP"/>
              </w:rPr>
              <w:t>R(</w:t>
            </w:r>
            <w:r w:rsidRPr="00194BFB">
              <w:rPr>
                <w:rFonts w:ascii="源ノ角ゴシック Normal" w:eastAsia="源ノ角ゴシック Normal" w:hAnsi="源ノ角ゴシック Normal" w:hint="eastAsia"/>
                <w:sz w:val="21"/>
                <w:szCs w:val="21"/>
                <w:lang w:eastAsia="ja-JP"/>
              </w:rPr>
              <w:t>提案</w:t>
            </w:r>
            <w:r w:rsidRPr="00194BFB">
              <w:rPr>
                <w:rFonts w:ascii="源ノ角ゴシック Normal" w:eastAsia="源ノ角ゴシック Normal" w:hAnsi="源ノ角ゴシック Normal"/>
                <w:sz w:val="21"/>
                <w:szCs w:val="21"/>
                <w:lang w:eastAsia="ja-JP"/>
              </w:rPr>
              <w:t xml:space="preserve">): </w:t>
            </w:r>
            <w:r w:rsidRPr="008968EE">
              <w:rPr>
                <w:rFonts w:ascii="源ノ角ゴシック Normal" w:eastAsia="源ノ角ゴシック Normal" w:hAnsi="源ノ角ゴシック Normal" w:hint="eastAsia"/>
                <w:sz w:val="21"/>
                <w:szCs w:val="21"/>
                <w:lang w:eastAsia="ja-JP"/>
              </w:rPr>
              <w:t>患者を評価し、呼吸</w:t>
            </w:r>
            <w:r w:rsidR="00AC0565" w:rsidRPr="008968EE">
              <w:rPr>
                <w:rFonts w:ascii="源ノ角ゴシック Normal" w:eastAsia="源ノ角ゴシック Normal" w:hAnsi="源ノ角ゴシック Normal" w:hint="eastAsia"/>
                <w:sz w:val="21"/>
                <w:szCs w:val="21"/>
                <w:lang w:eastAsia="ja-JP"/>
              </w:rPr>
              <w:t>状態を確認して</w:t>
            </w:r>
            <w:r w:rsidRPr="008968EE">
              <w:rPr>
                <w:rFonts w:ascii="源ノ角ゴシック Normal" w:eastAsia="源ノ角ゴシック Normal" w:hAnsi="源ノ角ゴシック Normal" w:hint="eastAsia"/>
                <w:sz w:val="21"/>
                <w:szCs w:val="21"/>
                <w:lang w:eastAsia="ja-JP"/>
              </w:rPr>
              <w:t>ください。</w:t>
            </w:r>
          </w:p>
          <w:p w14:paraId="4287383A" w14:textId="4E12F206" w:rsidR="00332F7F" w:rsidRPr="00194BFB" w:rsidRDefault="00332F7F" w:rsidP="00332F7F">
            <w:pPr>
              <w:shd w:val="clear" w:color="auto" w:fill="FFFFFF"/>
              <w:spacing w:line="240" w:lineRule="exact"/>
              <w:rPr>
                <w:rFonts w:ascii="源ノ角ゴシック Normal" w:eastAsia="源ノ角ゴシック Normal" w:hAnsi="源ノ角ゴシック Normal"/>
                <w:sz w:val="21"/>
                <w:szCs w:val="21"/>
                <w:lang w:val="en" w:eastAsia="ja-JP"/>
              </w:rPr>
            </w:pPr>
          </w:p>
        </w:tc>
      </w:tr>
      <w:bookmarkEnd w:id="2"/>
      <w:tr w:rsidR="00B75F0C" w:rsidRPr="00194BFB" w14:paraId="623F4D4E" w14:textId="77777777" w:rsidTr="73A61771">
        <w:tc>
          <w:tcPr>
            <w:tcW w:w="2410" w:type="dxa"/>
          </w:tcPr>
          <w:p w14:paraId="0E855ECB" w14:textId="49AA0183" w:rsidR="003F4043" w:rsidRPr="00194BFB" w:rsidRDefault="003F4043"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sz w:val="21"/>
                <w:szCs w:val="21"/>
                <w:lang w:eastAsia="ja"/>
              </w:rPr>
              <w:lastRenderedPageBreak/>
              <w:t>患者画像</w:t>
            </w:r>
          </w:p>
        </w:tc>
        <w:tc>
          <w:tcPr>
            <w:tcW w:w="7371" w:type="dxa"/>
          </w:tcPr>
          <w:p w14:paraId="2D9257CE" w14:textId="3DF4E365" w:rsidR="003F4043" w:rsidRPr="00194BFB" w:rsidRDefault="00A9684B" w:rsidP="0077331F">
            <w:pPr>
              <w:spacing w:line="240" w:lineRule="exact"/>
              <w:rPr>
                <w:rFonts w:ascii="源ノ角ゴシック Normal" w:eastAsia="源ノ角ゴシック Normal" w:hAnsi="源ノ角ゴシック Normal"/>
                <w:sz w:val="21"/>
                <w:szCs w:val="21"/>
              </w:rPr>
            </w:pPr>
            <w:r w:rsidRPr="00194BFB">
              <w:rPr>
                <w:rFonts w:ascii="源ノ角ゴシック Normal" w:eastAsia="源ノ角ゴシック Normal" w:hAnsi="源ノ角ゴシック Normal" w:hint="eastAsia"/>
                <w:sz w:val="21"/>
                <w:szCs w:val="21"/>
                <w:lang w:eastAsia="ja-JP"/>
              </w:rPr>
              <w:t>なし</w:t>
            </w:r>
          </w:p>
        </w:tc>
      </w:tr>
      <w:tr w:rsidR="00B75F0C" w:rsidRPr="00194BFB" w14:paraId="7E83629F" w14:textId="77777777" w:rsidTr="73A61771">
        <w:tc>
          <w:tcPr>
            <w:tcW w:w="2410" w:type="dxa"/>
          </w:tcPr>
          <w:p w14:paraId="72B0141E" w14:textId="5EEB3693" w:rsidR="003F4043" w:rsidRPr="00194BFB" w:rsidRDefault="003F4043"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sz w:val="21"/>
                <w:szCs w:val="21"/>
                <w:lang w:eastAsia="ja"/>
              </w:rPr>
              <w:t>患者データ</w:t>
            </w:r>
          </w:p>
        </w:tc>
        <w:tc>
          <w:tcPr>
            <w:tcW w:w="7371" w:type="dxa"/>
          </w:tcPr>
          <w:p w14:paraId="0E899220" w14:textId="10954612" w:rsidR="00442032" w:rsidRPr="00B42FEB" w:rsidRDefault="00442032" w:rsidP="00A15EAF">
            <w:pPr>
              <w:spacing w:beforeLines="50" w:before="120" w:line="240" w:lineRule="exact"/>
              <w:ind w:left="284"/>
              <w:rPr>
                <w:rFonts w:ascii="源ノ角ゴシック Normal" w:eastAsia="源ノ角ゴシック Normal" w:hAnsi="源ノ角ゴシック Normal"/>
                <w:sz w:val="21"/>
                <w:szCs w:val="21"/>
                <w:lang w:val="da-DK" w:eastAsia="ja-JP"/>
              </w:rPr>
            </w:pPr>
            <w:r w:rsidRPr="00194BFB">
              <w:rPr>
                <w:rFonts w:ascii="源ノ角ゴシック Normal" w:eastAsia="源ノ角ゴシック Normal" w:hAnsi="源ノ角ゴシック Normal" w:hint="eastAsia"/>
                <w:sz w:val="21"/>
                <w:szCs w:val="21"/>
                <w:lang w:val="da-DK" w:eastAsia="ja-JP"/>
              </w:rPr>
              <w:t>名前：</w:t>
            </w:r>
            <w:r w:rsidR="005E01E1">
              <w:rPr>
                <w:rFonts w:ascii="源ノ角ゴシック Normal" w:eastAsia="源ノ角ゴシック Normal" w:hAnsi="源ノ角ゴシック Normal" w:hint="eastAsia"/>
                <w:sz w:val="21"/>
                <w:szCs w:val="21"/>
                <w:lang w:eastAsia="ja-JP"/>
              </w:rPr>
              <w:t>佐藤　太郎</w:t>
            </w:r>
          </w:p>
          <w:p w14:paraId="4EB78BF3" w14:textId="77777777" w:rsidR="00442032" w:rsidRPr="00194BFB" w:rsidRDefault="00442032" w:rsidP="00442032">
            <w:pPr>
              <w:spacing w:line="240" w:lineRule="exact"/>
              <w:ind w:left="283"/>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hint="eastAsia"/>
                <w:sz w:val="21"/>
                <w:szCs w:val="21"/>
                <w:lang w:val="da-DK" w:eastAsia="ja-JP"/>
              </w:rPr>
              <w:t>性別：男性</w:t>
            </w:r>
          </w:p>
          <w:p w14:paraId="7280B733" w14:textId="77777777" w:rsidR="00442032" w:rsidRPr="00194BFB" w:rsidRDefault="00442032" w:rsidP="00442032">
            <w:pPr>
              <w:spacing w:line="240" w:lineRule="exact"/>
              <w:ind w:left="283"/>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hint="eastAsia"/>
                <w:sz w:val="21"/>
                <w:szCs w:val="21"/>
                <w:lang w:val="da-DK" w:eastAsia="ja-JP"/>
              </w:rPr>
              <w:t>年齢：</w:t>
            </w:r>
            <w:r w:rsidRPr="00194BFB">
              <w:rPr>
                <w:rFonts w:ascii="源ノ角ゴシック Normal" w:eastAsia="源ノ角ゴシック Normal" w:hAnsi="源ノ角ゴシック Normal"/>
                <w:sz w:val="21"/>
                <w:szCs w:val="21"/>
                <w:lang w:val="da-DK"/>
              </w:rPr>
              <w:t>71</w:t>
            </w:r>
            <w:r w:rsidRPr="00194BFB">
              <w:rPr>
                <w:rFonts w:ascii="源ノ角ゴシック Normal" w:eastAsia="源ノ角ゴシック Normal" w:hAnsi="源ノ角ゴシック Normal" w:hint="eastAsia"/>
                <w:sz w:val="21"/>
                <w:szCs w:val="21"/>
                <w:lang w:val="da-DK" w:eastAsia="ja-JP"/>
              </w:rPr>
              <w:t>歳</w:t>
            </w:r>
          </w:p>
          <w:p w14:paraId="4F011C22" w14:textId="77777777" w:rsidR="00442032" w:rsidRPr="00194BFB" w:rsidRDefault="00442032" w:rsidP="00442032">
            <w:pPr>
              <w:spacing w:line="240" w:lineRule="exact"/>
              <w:ind w:left="283"/>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hint="eastAsia"/>
                <w:sz w:val="21"/>
                <w:szCs w:val="21"/>
                <w:lang w:val="da-DK" w:eastAsia="ja-JP"/>
              </w:rPr>
              <w:t>体重：</w:t>
            </w:r>
            <w:r w:rsidRPr="00194BFB">
              <w:rPr>
                <w:rFonts w:ascii="源ノ角ゴシック Normal" w:eastAsia="源ノ角ゴシック Normal" w:hAnsi="源ノ角ゴシック Normal"/>
                <w:sz w:val="21"/>
                <w:szCs w:val="21"/>
                <w:lang w:val="da-DK"/>
              </w:rPr>
              <w:t>83 kg</w:t>
            </w:r>
          </w:p>
          <w:p w14:paraId="78A120E3" w14:textId="77777777" w:rsidR="00442032" w:rsidRPr="00194BFB" w:rsidRDefault="00442032" w:rsidP="00442032">
            <w:pPr>
              <w:spacing w:line="240" w:lineRule="exact"/>
              <w:ind w:left="283"/>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hint="eastAsia"/>
                <w:sz w:val="21"/>
                <w:szCs w:val="21"/>
                <w:lang w:val="da-DK" w:eastAsia="ja-JP"/>
              </w:rPr>
              <w:t>身長：</w:t>
            </w:r>
            <w:r w:rsidRPr="00194BFB">
              <w:rPr>
                <w:rFonts w:ascii="源ノ角ゴシック Normal" w:eastAsia="源ノ角ゴシック Normal" w:hAnsi="源ノ角ゴシック Normal"/>
                <w:sz w:val="21"/>
                <w:szCs w:val="21"/>
                <w:lang w:val="da-DK"/>
              </w:rPr>
              <w:t>175 cm</w:t>
            </w:r>
          </w:p>
          <w:p w14:paraId="58778AD1" w14:textId="77777777" w:rsidR="00442032" w:rsidRPr="00194BFB" w:rsidRDefault="00442032" w:rsidP="00442032">
            <w:pPr>
              <w:spacing w:line="240" w:lineRule="exact"/>
              <w:ind w:left="283"/>
              <w:rPr>
                <w:rFonts w:ascii="源ノ角ゴシック Normal" w:eastAsia="源ノ角ゴシック Normal" w:hAnsi="源ノ角ゴシック Normal"/>
                <w:sz w:val="21"/>
                <w:szCs w:val="21"/>
                <w:lang w:val="da-DK" w:eastAsia="ja-JP"/>
              </w:rPr>
            </w:pPr>
            <w:r w:rsidRPr="00194BFB">
              <w:rPr>
                <w:rFonts w:ascii="源ノ角ゴシック Normal" w:eastAsia="源ノ角ゴシック Normal" w:hAnsi="源ノ角ゴシック Normal" w:hint="eastAsia"/>
                <w:sz w:val="21"/>
                <w:szCs w:val="21"/>
                <w:lang w:val="da-DK" w:eastAsia="ja-JP"/>
              </w:rPr>
              <w:t>アレルギー：なし（知る限り）</w:t>
            </w:r>
          </w:p>
          <w:p w14:paraId="6800B743" w14:textId="7D15528F" w:rsidR="003F4043" w:rsidRPr="00194BFB" w:rsidRDefault="00442032" w:rsidP="00A15EAF">
            <w:pPr>
              <w:spacing w:afterLines="50" w:after="120" w:line="240" w:lineRule="exact"/>
              <w:ind w:firstLineChars="100" w:firstLine="210"/>
              <w:rPr>
                <w:rFonts w:ascii="源ノ角ゴシック Normal" w:eastAsia="源ノ角ゴシック Normal" w:hAnsi="源ノ角ゴシック Normal"/>
                <w:sz w:val="21"/>
                <w:szCs w:val="21"/>
                <w:lang w:val="da-DK" w:eastAsia="ja-JP"/>
              </w:rPr>
            </w:pPr>
            <w:r w:rsidRPr="00194BFB">
              <w:rPr>
                <w:rFonts w:ascii="源ノ角ゴシック Normal" w:eastAsia="源ノ角ゴシック Normal" w:hAnsi="源ノ角ゴシック Normal" w:hint="eastAsia"/>
                <w:sz w:val="21"/>
                <w:szCs w:val="21"/>
                <w:lang w:val="da-DK" w:eastAsia="ja-JP"/>
              </w:rPr>
              <w:t>予防接種：年1回のインフルエンザワクチン</w:t>
            </w:r>
          </w:p>
        </w:tc>
      </w:tr>
      <w:tr w:rsidR="00B75F0C" w:rsidRPr="00194BFB" w14:paraId="0C4BF027" w14:textId="77777777" w:rsidTr="73A61771">
        <w:tc>
          <w:tcPr>
            <w:tcW w:w="2410" w:type="dxa"/>
          </w:tcPr>
          <w:p w14:paraId="6846476E" w14:textId="78A7AC14" w:rsidR="00F828DE" w:rsidRPr="00194BFB" w:rsidRDefault="009C10C8"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hint="eastAsia"/>
                <w:sz w:val="21"/>
                <w:szCs w:val="21"/>
                <w:lang w:eastAsia="ja"/>
              </w:rPr>
              <w:t>初期</w:t>
            </w:r>
            <w:r w:rsidRPr="00194BFB">
              <w:rPr>
                <w:rFonts w:ascii="源ノ角ゴシック Normal" w:eastAsia="源ノ角ゴシック Normal" w:hAnsi="源ノ角ゴシック Normal"/>
                <w:sz w:val="21"/>
                <w:szCs w:val="21"/>
                <w:lang w:eastAsia="ja"/>
              </w:rPr>
              <w:t>バイタルサイン</w:t>
            </w:r>
          </w:p>
        </w:tc>
        <w:tc>
          <w:tcPr>
            <w:tcW w:w="7371" w:type="dxa"/>
          </w:tcPr>
          <w:p w14:paraId="4331149D" w14:textId="0931CEC0" w:rsidR="007B7D0B" w:rsidRPr="00194BFB" w:rsidRDefault="007B7D0B" w:rsidP="00530AAB">
            <w:pPr>
              <w:widowControl w:val="0"/>
              <w:tabs>
                <w:tab w:val="left" w:pos="1027"/>
              </w:tabs>
              <w:autoSpaceDE w:val="0"/>
              <w:autoSpaceDN w:val="0"/>
              <w:adjustRightInd w:val="0"/>
              <w:ind w:left="1440" w:hanging="1406"/>
              <w:rPr>
                <w:rFonts w:ascii="源ノ角ゴシック Normal" w:eastAsia="源ノ角ゴシック Normal" w:hAnsi="源ノ角ゴシック Normal" w:cs="Arial"/>
                <w:sz w:val="21"/>
                <w:szCs w:val="21"/>
                <w:lang w:eastAsia="ja-JP"/>
              </w:rPr>
            </w:pPr>
            <w:r w:rsidRPr="00194BFB">
              <w:rPr>
                <w:rFonts w:ascii="源ノ角ゴシック Normal" w:eastAsia="源ノ角ゴシック Normal" w:hAnsi="源ノ角ゴシック Normal" w:cs="Arial" w:hint="eastAsia"/>
                <w:sz w:val="21"/>
                <w:szCs w:val="21"/>
                <w:lang w:eastAsia="ja-JP"/>
              </w:rPr>
              <w:t>初期バイタル</w:t>
            </w:r>
            <w:r w:rsidRPr="00194BFB">
              <w:rPr>
                <w:rFonts w:ascii="源ノ角ゴシック Normal" w:eastAsia="源ノ角ゴシック Normal" w:hAnsi="源ノ角ゴシック Normal" w:cs="Arial"/>
                <w:sz w:val="21"/>
                <w:szCs w:val="21"/>
                <w:lang w:eastAsia="ja-JP"/>
              </w:rPr>
              <w:t>:</w:t>
            </w:r>
          </w:p>
          <w:p w14:paraId="4CF0A27A" w14:textId="2FAD796D" w:rsidR="007B7D0B" w:rsidRPr="00194BFB" w:rsidRDefault="007B7D0B" w:rsidP="00194BFB">
            <w:pPr>
              <w:pStyle w:val="a6"/>
              <w:widowControl w:val="0"/>
              <w:numPr>
                <w:ilvl w:val="0"/>
                <w:numId w:val="43"/>
              </w:numPr>
              <w:tabs>
                <w:tab w:val="left" w:pos="460"/>
                <w:tab w:val="left" w:pos="1027"/>
              </w:tabs>
              <w:autoSpaceDE w:val="0"/>
              <w:autoSpaceDN w:val="0"/>
              <w:adjustRightInd w:val="0"/>
              <w:rPr>
                <w:rFonts w:ascii="源ノ角ゴシック Normal" w:eastAsia="源ノ角ゴシック Normal" w:hAnsi="源ノ角ゴシック Normal" w:cs="Arial"/>
                <w:sz w:val="21"/>
                <w:szCs w:val="21"/>
                <w:lang w:eastAsia="ja-JP"/>
              </w:rPr>
            </w:pPr>
            <w:r w:rsidRPr="00194BFB">
              <w:rPr>
                <w:rFonts w:ascii="源ノ角ゴシック Normal" w:eastAsia="源ノ角ゴシック Normal" w:hAnsi="源ノ角ゴシック Normal" w:cs="Arial"/>
                <w:sz w:val="21"/>
                <w:szCs w:val="21"/>
                <w:lang w:val="x-none" w:eastAsia="ja-JP"/>
              </w:rPr>
              <w:t xml:space="preserve">ECG: </w:t>
            </w:r>
            <w:r w:rsidRPr="00194BFB">
              <w:rPr>
                <w:rFonts w:ascii="源ノ角ゴシック Normal" w:eastAsia="源ノ角ゴシック Normal" w:hAnsi="源ノ角ゴシック Normal" w:cs="Arial" w:hint="eastAsia"/>
                <w:sz w:val="21"/>
                <w:szCs w:val="21"/>
                <w:lang w:eastAsia="ja-JP"/>
              </w:rPr>
              <w:t>洞調律</w:t>
            </w:r>
            <w:r w:rsidR="00AC0565" w:rsidRPr="009D73E7">
              <w:rPr>
                <w:rFonts w:ascii="源ノ角ゴシック Normal" w:eastAsia="源ノ角ゴシック Normal" w:hAnsi="源ノ角ゴシック Normal" w:cs="Arial" w:hint="eastAsia"/>
                <w:sz w:val="21"/>
                <w:szCs w:val="21"/>
                <w:lang w:eastAsia="ja-JP"/>
              </w:rPr>
              <w:t>（頻度の低い心室期外収縮）</w:t>
            </w:r>
          </w:p>
          <w:p w14:paraId="4695FB2F" w14:textId="2FBD5FF4" w:rsidR="007B7D0B" w:rsidRPr="009D73E7" w:rsidRDefault="007B7D0B" w:rsidP="00194BFB">
            <w:pPr>
              <w:pStyle w:val="a6"/>
              <w:widowControl w:val="0"/>
              <w:numPr>
                <w:ilvl w:val="0"/>
                <w:numId w:val="43"/>
              </w:numPr>
              <w:tabs>
                <w:tab w:val="left" w:pos="460"/>
                <w:tab w:val="left" w:pos="1027"/>
              </w:tabs>
              <w:autoSpaceDE w:val="0"/>
              <w:autoSpaceDN w:val="0"/>
              <w:adjustRightInd w:val="0"/>
              <w:rPr>
                <w:rFonts w:ascii="源ノ角ゴシック Normal" w:eastAsia="源ノ角ゴシック Normal" w:hAnsi="源ノ角ゴシック Normal" w:cs="Arial"/>
                <w:sz w:val="21"/>
                <w:szCs w:val="21"/>
              </w:rPr>
            </w:pPr>
            <w:r w:rsidRPr="009D73E7">
              <w:rPr>
                <w:rFonts w:ascii="源ノ角ゴシック Normal" w:eastAsia="源ノ角ゴシック Normal" w:hAnsi="源ノ角ゴシック Normal" w:cs="Arial"/>
                <w:sz w:val="21"/>
                <w:szCs w:val="21"/>
                <w:lang w:val="x-none"/>
              </w:rPr>
              <w:t xml:space="preserve">HR: </w:t>
            </w:r>
            <w:r w:rsidRPr="009D73E7">
              <w:rPr>
                <w:rFonts w:ascii="源ノ角ゴシック Normal" w:eastAsia="源ノ角ゴシック Normal" w:hAnsi="源ノ角ゴシック Normal" w:cs="Arial"/>
                <w:sz w:val="21"/>
                <w:szCs w:val="21"/>
              </w:rPr>
              <w:t>1</w:t>
            </w:r>
            <w:r w:rsidR="00AC0565" w:rsidRPr="009D73E7">
              <w:rPr>
                <w:rFonts w:ascii="源ノ角ゴシック Normal" w:eastAsia="源ノ角ゴシック Normal" w:hAnsi="源ノ角ゴシック Normal" w:cs="Arial" w:hint="eastAsia"/>
                <w:sz w:val="21"/>
                <w:szCs w:val="21"/>
                <w:lang w:eastAsia="ja-JP"/>
              </w:rPr>
              <w:t>26</w:t>
            </w:r>
            <w:r w:rsidRPr="009D73E7">
              <w:rPr>
                <w:rFonts w:ascii="源ノ角ゴシック Normal" w:eastAsia="源ノ角ゴシック Normal" w:hAnsi="源ノ角ゴシック Normal" w:cs="Arial"/>
                <w:sz w:val="21"/>
                <w:szCs w:val="21"/>
              </w:rPr>
              <w:t>/</w:t>
            </w:r>
            <w:r w:rsidRPr="009D73E7">
              <w:rPr>
                <w:rFonts w:ascii="源ノ角ゴシック Normal" w:eastAsia="源ノ角ゴシック Normal" w:hAnsi="源ノ角ゴシック Normal" w:cs="Arial" w:hint="eastAsia"/>
                <w:sz w:val="21"/>
                <w:szCs w:val="21"/>
                <w:lang w:eastAsia="ja-JP"/>
              </w:rPr>
              <w:t>分</w:t>
            </w:r>
          </w:p>
          <w:p w14:paraId="02D22440" w14:textId="7DECE448" w:rsidR="007B7D0B" w:rsidRPr="009D73E7" w:rsidRDefault="007B7D0B" w:rsidP="00194BFB">
            <w:pPr>
              <w:pStyle w:val="a6"/>
              <w:widowControl w:val="0"/>
              <w:numPr>
                <w:ilvl w:val="0"/>
                <w:numId w:val="43"/>
              </w:numPr>
              <w:tabs>
                <w:tab w:val="left" w:pos="460"/>
                <w:tab w:val="left" w:pos="1027"/>
              </w:tabs>
              <w:autoSpaceDE w:val="0"/>
              <w:autoSpaceDN w:val="0"/>
              <w:adjustRightInd w:val="0"/>
              <w:rPr>
                <w:rFonts w:ascii="源ノ角ゴシック Normal" w:eastAsia="源ノ角ゴシック Normal" w:hAnsi="源ノ角ゴシック Normal" w:cs="Arial"/>
                <w:sz w:val="21"/>
                <w:szCs w:val="21"/>
                <w:lang w:val="da-DK"/>
              </w:rPr>
            </w:pPr>
            <w:r w:rsidRPr="009D73E7">
              <w:rPr>
                <w:rFonts w:ascii="源ノ角ゴシック Normal" w:eastAsia="源ノ角ゴシック Normal" w:hAnsi="源ノ角ゴシック Normal" w:cs="Arial"/>
                <w:sz w:val="21"/>
                <w:szCs w:val="21"/>
                <w:lang w:val="x-none"/>
              </w:rPr>
              <w:t xml:space="preserve">RR: </w:t>
            </w:r>
            <w:r w:rsidR="006757C3" w:rsidRPr="009D73E7">
              <w:rPr>
                <w:rFonts w:ascii="源ノ角ゴシック Normal" w:eastAsia="源ノ角ゴシック Normal" w:hAnsi="源ノ角ゴシック Normal" w:cs="Arial"/>
                <w:sz w:val="21"/>
                <w:szCs w:val="21"/>
                <w:lang w:eastAsia="ja-JP"/>
              </w:rPr>
              <w:t>36</w:t>
            </w:r>
            <w:r w:rsidRPr="009D73E7">
              <w:rPr>
                <w:rFonts w:ascii="源ノ角ゴシック Normal" w:eastAsia="源ノ角ゴシック Normal" w:hAnsi="源ノ角ゴシック Normal" w:cs="Arial" w:hint="eastAsia"/>
                <w:sz w:val="21"/>
                <w:szCs w:val="21"/>
                <w:lang w:val="da-DK" w:eastAsia="ja-JP"/>
              </w:rPr>
              <w:t>分</w:t>
            </w:r>
          </w:p>
          <w:p w14:paraId="52C56D7C" w14:textId="2C768864" w:rsidR="007B7D0B" w:rsidRPr="009D73E7" w:rsidRDefault="007B7D0B" w:rsidP="00194BFB">
            <w:pPr>
              <w:pStyle w:val="a6"/>
              <w:widowControl w:val="0"/>
              <w:numPr>
                <w:ilvl w:val="0"/>
                <w:numId w:val="43"/>
              </w:numPr>
              <w:tabs>
                <w:tab w:val="left" w:pos="460"/>
                <w:tab w:val="left" w:pos="1027"/>
              </w:tabs>
              <w:autoSpaceDE w:val="0"/>
              <w:autoSpaceDN w:val="0"/>
              <w:adjustRightInd w:val="0"/>
              <w:rPr>
                <w:rFonts w:ascii="源ノ角ゴシック Normal" w:eastAsia="源ノ角ゴシック Normal" w:hAnsi="源ノ角ゴシック Normal" w:cs="Arial"/>
                <w:sz w:val="21"/>
                <w:szCs w:val="21"/>
                <w:lang w:val="da-DK"/>
              </w:rPr>
            </w:pPr>
            <w:r w:rsidRPr="009D73E7">
              <w:rPr>
                <w:rFonts w:ascii="源ノ角ゴシック Normal" w:eastAsia="源ノ角ゴシック Normal" w:hAnsi="源ノ角ゴシック Normal" w:cs="Arial"/>
                <w:sz w:val="21"/>
                <w:szCs w:val="21"/>
                <w:lang w:val="x-none"/>
              </w:rPr>
              <w:t xml:space="preserve">BP: </w:t>
            </w:r>
            <w:r w:rsidRPr="009D73E7">
              <w:rPr>
                <w:rFonts w:ascii="源ノ角ゴシック Normal" w:eastAsia="源ノ角ゴシック Normal" w:hAnsi="源ノ角ゴシック Normal" w:cs="Arial"/>
                <w:sz w:val="21"/>
                <w:szCs w:val="21"/>
                <w:lang w:val="da-DK"/>
              </w:rPr>
              <w:t>1</w:t>
            </w:r>
            <w:r w:rsidR="00AC0565" w:rsidRPr="009D73E7">
              <w:rPr>
                <w:rFonts w:ascii="源ノ角ゴシック Normal" w:eastAsia="源ノ角ゴシック Normal" w:hAnsi="源ノ角ゴシック Normal" w:cs="Arial" w:hint="eastAsia"/>
                <w:sz w:val="21"/>
                <w:szCs w:val="21"/>
                <w:lang w:val="da-DK" w:eastAsia="ja-JP"/>
              </w:rPr>
              <w:t>25</w:t>
            </w:r>
            <w:r w:rsidRPr="009D73E7">
              <w:rPr>
                <w:rFonts w:ascii="源ノ角ゴシック Normal" w:eastAsia="源ノ角ゴシック Normal" w:hAnsi="源ノ角ゴシック Normal" w:cs="Arial"/>
                <w:sz w:val="21"/>
                <w:szCs w:val="21"/>
                <w:lang w:val="da-DK"/>
              </w:rPr>
              <w:t>/7</w:t>
            </w:r>
            <w:r w:rsidR="00AC0565" w:rsidRPr="009D73E7">
              <w:rPr>
                <w:rFonts w:ascii="源ノ角ゴシック Normal" w:eastAsia="源ノ角ゴシック Normal" w:hAnsi="源ノ角ゴシック Normal" w:cs="Arial" w:hint="eastAsia"/>
                <w:sz w:val="21"/>
                <w:szCs w:val="21"/>
                <w:lang w:val="da-DK" w:eastAsia="ja-JP"/>
              </w:rPr>
              <w:t>4</w:t>
            </w:r>
            <w:r w:rsidRPr="009D73E7">
              <w:rPr>
                <w:rFonts w:ascii="源ノ角ゴシック Normal" w:eastAsia="源ノ角ゴシック Normal" w:hAnsi="源ノ角ゴシック Normal" w:cs="Arial"/>
                <w:sz w:val="21"/>
                <w:szCs w:val="21"/>
                <w:lang w:val="da-DK"/>
              </w:rPr>
              <w:t xml:space="preserve"> mmHg</w:t>
            </w:r>
          </w:p>
          <w:p w14:paraId="7B061DC4" w14:textId="68D6E3DF" w:rsidR="007B7D0B" w:rsidRPr="009D73E7" w:rsidRDefault="007B7D0B" w:rsidP="00194BFB">
            <w:pPr>
              <w:pStyle w:val="a6"/>
              <w:widowControl w:val="0"/>
              <w:numPr>
                <w:ilvl w:val="0"/>
                <w:numId w:val="43"/>
              </w:numPr>
              <w:tabs>
                <w:tab w:val="left" w:pos="460"/>
                <w:tab w:val="left" w:pos="1027"/>
              </w:tabs>
              <w:autoSpaceDE w:val="0"/>
              <w:autoSpaceDN w:val="0"/>
              <w:adjustRightInd w:val="0"/>
              <w:rPr>
                <w:rFonts w:ascii="源ノ角ゴシック Normal" w:eastAsia="源ノ角ゴシック Normal" w:hAnsi="源ノ角ゴシック Normal" w:cs="Arial"/>
                <w:sz w:val="21"/>
                <w:szCs w:val="21"/>
                <w:lang w:val="da-DK"/>
              </w:rPr>
            </w:pPr>
            <w:r w:rsidRPr="009D73E7">
              <w:rPr>
                <w:rFonts w:ascii="源ノ角ゴシック Normal" w:eastAsia="源ノ角ゴシック Normal" w:hAnsi="源ノ角ゴシック Normal" w:cs="Arial"/>
                <w:sz w:val="21"/>
                <w:szCs w:val="21"/>
                <w:lang w:val="x-none"/>
              </w:rPr>
              <w:t>SpO</w:t>
            </w:r>
            <w:r w:rsidRPr="009D73E7">
              <w:rPr>
                <w:rFonts w:ascii="源ノ角ゴシック Normal" w:eastAsia="源ノ角ゴシック Normal" w:hAnsi="源ノ角ゴシック Normal" w:cs="Arial"/>
                <w:sz w:val="21"/>
                <w:szCs w:val="21"/>
                <w:vertAlign w:val="subscript"/>
                <w:lang w:val="x-none"/>
              </w:rPr>
              <w:t>2</w:t>
            </w:r>
            <w:r w:rsidRPr="009D73E7">
              <w:rPr>
                <w:rFonts w:ascii="源ノ角ゴシック Normal" w:eastAsia="源ノ角ゴシック Normal" w:hAnsi="源ノ角ゴシック Normal" w:cs="Arial"/>
                <w:sz w:val="21"/>
                <w:szCs w:val="21"/>
                <w:lang w:val="x-none"/>
              </w:rPr>
              <w:t xml:space="preserve">: </w:t>
            </w:r>
            <w:r w:rsidRPr="009D73E7">
              <w:rPr>
                <w:rFonts w:ascii="源ノ角ゴシック Normal" w:eastAsia="源ノ角ゴシック Normal" w:hAnsi="源ノ角ゴシック Normal" w:cs="Arial"/>
                <w:sz w:val="21"/>
                <w:szCs w:val="21"/>
                <w:lang w:val="da-DK"/>
              </w:rPr>
              <w:t>9</w:t>
            </w:r>
            <w:r w:rsidR="00AC0565" w:rsidRPr="009D73E7">
              <w:rPr>
                <w:rFonts w:ascii="源ノ角ゴシック Normal" w:eastAsia="源ノ角ゴシック Normal" w:hAnsi="源ノ角ゴシック Normal" w:cs="Arial" w:hint="eastAsia"/>
                <w:sz w:val="21"/>
                <w:szCs w:val="21"/>
                <w:lang w:val="da-DK" w:eastAsia="ja-JP"/>
              </w:rPr>
              <w:t>1</w:t>
            </w:r>
            <w:r w:rsidRPr="009D73E7">
              <w:rPr>
                <w:rFonts w:ascii="源ノ角ゴシック Normal" w:eastAsia="源ノ角ゴシック Normal" w:hAnsi="源ノ角ゴシック Normal" w:cs="Arial"/>
                <w:sz w:val="21"/>
                <w:szCs w:val="21"/>
                <w:lang w:val="da-DK"/>
              </w:rPr>
              <w:t>%</w:t>
            </w:r>
          </w:p>
          <w:p w14:paraId="34B0D261" w14:textId="67BA65E5" w:rsidR="007B7D0B" w:rsidRPr="009D73E7" w:rsidRDefault="007B7D0B" w:rsidP="00194BFB">
            <w:pPr>
              <w:widowControl w:val="0"/>
              <w:numPr>
                <w:ilvl w:val="0"/>
                <w:numId w:val="43"/>
              </w:numPr>
              <w:tabs>
                <w:tab w:val="left" w:pos="460"/>
                <w:tab w:val="left" w:pos="1027"/>
              </w:tabs>
              <w:autoSpaceDE w:val="0"/>
              <w:autoSpaceDN w:val="0"/>
              <w:adjustRightInd w:val="0"/>
              <w:rPr>
                <w:rFonts w:ascii="源ノ角ゴシック Normal" w:eastAsia="源ノ角ゴシック Normal" w:hAnsi="源ノ角ゴシック Normal" w:cs="Arial"/>
                <w:sz w:val="21"/>
                <w:szCs w:val="21"/>
                <w:lang w:val="da-DK"/>
              </w:rPr>
            </w:pPr>
            <w:r w:rsidRPr="009D73E7">
              <w:rPr>
                <w:rFonts w:ascii="源ノ角ゴシック Normal" w:eastAsia="源ノ角ゴシック Normal" w:hAnsi="源ノ角ゴシック Normal" w:cs="Arial"/>
                <w:sz w:val="21"/>
                <w:szCs w:val="21"/>
              </w:rPr>
              <w:t>EtCO</w:t>
            </w:r>
            <w:r w:rsidRPr="009D73E7">
              <w:rPr>
                <w:rFonts w:ascii="源ノ角ゴシック Normal" w:eastAsia="源ノ角ゴシック Normal" w:hAnsi="源ノ角ゴシック Normal" w:cs="Arial"/>
                <w:sz w:val="21"/>
                <w:szCs w:val="21"/>
                <w:vertAlign w:val="subscript"/>
              </w:rPr>
              <w:t>2</w:t>
            </w:r>
            <w:r w:rsidRPr="009D73E7">
              <w:rPr>
                <w:rFonts w:ascii="源ノ角ゴシック Normal" w:eastAsia="源ノ角ゴシック Normal" w:hAnsi="源ノ角ゴシック Normal" w:cs="Arial"/>
                <w:sz w:val="21"/>
                <w:szCs w:val="21"/>
              </w:rPr>
              <w:t>: 4</w:t>
            </w:r>
            <w:r w:rsidR="00AC0565" w:rsidRPr="009D73E7">
              <w:rPr>
                <w:rFonts w:ascii="源ノ角ゴシック Normal" w:eastAsia="源ノ角ゴシック Normal" w:hAnsi="源ノ角ゴシック Normal" w:cs="Arial" w:hint="eastAsia"/>
                <w:sz w:val="21"/>
                <w:szCs w:val="21"/>
                <w:lang w:eastAsia="ja-JP"/>
              </w:rPr>
              <w:t>7</w:t>
            </w:r>
            <w:r w:rsidRPr="009D73E7">
              <w:rPr>
                <w:rFonts w:ascii="源ノ角ゴシック Normal" w:eastAsia="源ノ角ゴシック Normal" w:hAnsi="源ノ角ゴシック Normal" w:cs="Arial"/>
                <w:sz w:val="21"/>
                <w:szCs w:val="21"/>
              </w:rPr>
              <w:t xml:space="preserve"> mmHg</w:t>
            </w:r>
          </w:p>
          <w:p w14:paraId="7E83958C" w14:textId="49EA6E36" w:rsidR="007B7D0B" w:rsidRPr="009D73E7" w:rsidRDefault="004E57E6" w:rsidP="00194BFB">
            <w:pPr>
              <w:widowControl w:val="0"/>
              <w:numPr>
                <w:ilvl w:val="0"/>
                <w:numId w:val="43"/>
              </w:numPr>
              <w:tabs>
                <w:tab w:val="left" w:pos="460"/>
                <w:tab w:val="left" w:pos="1027"/>
              </w:tabs>
              <w:autoSpaceDE w:val="0"/>
              <w:autoSpaceDN w:val="0"/>
              <w:adjustRightInd w:val="0"/>
              <w:rPr>
                <w:rFonts w:ascii="源ノ角ゴシック Normal" w:eastAsia="源ノ角ゴシック Normal" w:hAnsi="源ノ角ゴシック Normal" w:cs="Arial"/>
                <w:sz w:val="21"/>
                <w:szCs w:val="21"/>
                <w:lang w:val="da-DK"/>
              </w:rPr>
            </w:pPr>
            <w:r>
              <w:rPr>
                <w:rFonts w:ascii="源ノ角ゴシック Normal" w:eastAsia="源ノ角ゴシック Normal" w:hAnsi="源ノ角ゴシック Normal" w:cs="Arial" w:hint="eastAsia"/>
                <w:sz w:val="21"/>
                <w:szCs w:val="21"/>
                <w:lang w:val="x-none" w:eastAsia="ja-JP"/>
              </w:rPr>
              <w:t>末梢</w:t>
            </w:r>
            <w:r w:rsidR="007B7D0B" w:rsidRPr="009D73E7">
              <w:rPr>
                <w:rFonts w:ascii="源ノ角ゴシック Normal" w:eastAsia="源ノ角ゴシック Normal" w:hAnsi="源ノ角ゴシック Normal" w:cs="Arial" w:hint="eastAsia"/>
                <w:sz w:val="21"/>
                <w:szCs w:val="21"/>
                <w:lang w:val="x-none" w:eastAsia="ja-JP"/>
              </w:rPr>
              <w:t>体温</w:t>
            </w:r>
            <w:r w:rsidR="007B7D0B" w:rsidRPr="009D73E7">
              <w:rPr>
                <w:rFonts w:ascii="源ノ角ゴシック Normal" w:eastAsia="源ノ角ゴシック Normal" w:hAnsi="源ノ角ゴシック Normal" w:cs="Arial"/>
                <w:sz w:val="21"/>
                <w:szCs w:val="21"/>
                <w:lang w:val="x-none"/>
              </w:rPr>
              <w:t xml:space="preserve">: </w:t>
            </w:r>
            <w:r w:rsidR="007B7D0B" w:rsidRPr="009D73E7">
              <w:rPr>
                <w:rFonts w:ascii="源ノ角ゴシック Normal" w:eastAsia="源ノ角ゴシック Normal" w:hAnsi="源ノ角ゴシック Normal" w:cs="Arial"/>
                <w:sz w:val="21"/>
                <w:szCs w:val="21"/>
                <w:lang w:val="da-DK"/>
              </w:rPr>
              <w:t>39</w:t>
            </w:r>
            <w:r w:rsidR="00AC0565" w:rsidRPr="009D73E7">
              <w:rPr>
                <w:rFonts w:ascii="源ノ角ゴシック Normal" w:eastAsia="源ノ角ゴシック Normal" w:hAnsi="源ノ角ゴシック Normal" w:cs="Arial" w:hint="eastAsia"/>
                <w:sz w:val="21"/>
                <w:szCs w:val="21"/>
                <w:lang w:val="da-DK" w:eastAsia="ja-JP"/>
              </w:rPr>
              <w:t>℃</w:t>
            </w:r>
          </w:p>
          <w:p w14:paraId="6B2F2FDC" w14:textId="7B3B1676" w:rsidR="00F828DE" w:rsidRPr="00194BFB" w:rsidRDefault="00F828DE" w:rsidP="0077331F">
            <w:pPr>
              <w:spacing w:line="240" w:lineRule="exact"/>
              <w:ind w:left="283"/>
              <w:rPr>
                <w:rFonts w:ascii="源ノ角ゴシック Normal" w:eastAsia="源ノ角ゴシック Normal" w:hAnsi="源ノ角ゴシック Normal"/>
                <w:sz w:val="21"/>
                <w:szCs w:val="21"/>
              </w:rPr>
            </w:pPr>
          </w:p>
        </w:tc>
      </w:tr>
      <w:tr w:rsidR="00B75F0C" w:rsidRPr="00194BFB" w14:paraId="36C8C0CA" w14:textId="77777777" w:rsidTr="73A61771">
        <w:tc>
          <w:tcPr>
            <w:tcW w:w="2410" w:type="dxa"/>
          </w:tcPr>
          <w:p w14:paraId="4F28F1BA" w14:textId="152CA1D3" w:rsidR="00F828DE" w:rsidRPr="00194BFB" w:rsidRDefault="009C10C8" w:rsidP="0077331F">
            <w:pPr>
              <w:spacing w:line="240" w:lineRule="exact"/>
              <w:rPr>
                <w:rFonts w:ascii="源ノ角ゴシック Normal" w:eastAsia="源ノ角ゴシック Normal" w:hAnsi="源ノ角ゴシック Normal"/>
                <w:sz w:val="21"/>
                <w:szCs w:val="21"/>
                <w:lang w:val="da-DK"/>
              </w:rPr>
            </w:pPr>
            <w:proofErr w:type="spellStart"/>
            <w:r w:rsidRPr="00194BFB">
              <w:rPr>
                <w:rFonts w:ascii="源ノ角ゴシック Normal" w:eastAsia="源ノ角ゴシック Normal" w:hAnsi="源ノ角ゴシック Normal"/>
                <w:sz w:val="21"/>
                <w:szCs w:val="21"/>
              </w:rPr>
              <w:t>病歴</w:t>
            </w:r>
            <w:proofErr w:type="spellEnd"/>
          </w:p>
        </w:tc>
        <w:tc>
          <w:tcPr>
            <w:tcW w:w="7371" w:type="dxa"/>
          </w:tcPr>
          <w:p w14:paraId="03433A78" w14:textId="77777777" w:rsidR="007B7D0B" w:rsidRPr="00194BFB" w:rsidRDefault="007B7D0B" w:rsidP="00945BE2">
            <w:pPr>
              <w:spacing w:beforeLines="50" w:before="120" w:line="240" w:lineRule="exact"/>
              <w:rPr>
                <w:rFonts w:ascii="源ノ角ゴシック Normal" w:eastAsia="源ノ角ゴシック Normal" w:hAnsi="源ノ角ゴシック Normal"/>
                <w:b/>
                <w:bCs/>
                <w:sz w:val="21"/>
                <w:szCs w:val="21"/>
                <w:lang w:val="da-DK" w:eastAsia="ja-JP"/>
              </w:rPr>
            </w:pPr>
            <w:r w:rsidRPr="00194BFB">
              <w:rPr>
                <w:rFonts w:ascii="源ノ角ゴシック Normal" w:eastAsia="源ノ角ゴシック Normal" w:hAnsi="源ノ角ゴシック Normal" w:hint="eastAsia"/>
                <w:b/>
                <w:bCs/>
                <w:sz w:val="21"/>
                <w:szCs w:val="21"/>
                <w:lang w:eastAsia="ja-JP"/>
              </w:rPr>
              <w:t>既往歴</w:t>
            </w:r>
          </w:p>
          <w:p w14:paraId="4526BE60" w14:textId="77777777" w:rsidR="007B7D0B" w:rsidRPr="00194BFB" w:rsidRDefault="007B7D0B" w:rsidP="007B7D0B">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hint="eastAsia"/>
                <w:sz w:val="21"/>
                <w:szCs w:val="21"/>
                <w:lang w:val="da-DK" w:eastAsia="ja-JP"/>
              </w:rPr>
              <w:t>2</w:t>
            </w:r>
            <w:r w:rsidRPr="00194BFB">
              <w:rPr>
                <w:rFonts w:ascii="源ノ角ゴシック Normal" w:eastAsia="源ノ角ゴシック Normal" w:hAnsi="源ノ角ゴシック Normal" w:hint="eastAsia"/>
                <w:sz w:val="21"/>
                <w:szCs w:val="21"/>
                <w:lang w:eastAsia="ja-JP"/>
              </w:rPr>
              <w:t>型糖尿病、慢性腎臓病</w:t>
            </w:r>
          </w:p>
          <w:p w14:paraId="7A62315D" w14:textId="77777777" w:rsidR="007B7D0B" w:rsidRPr="00194BFB" w:rsidRDefault="007B7D0B" w:rsidP="007B7D0B">
            <w:pPr>
              <w:spacing w:line="240" w:lineRule="exact"/>
              <w:rPr>
                <w:rFonts w:ascii="源ノ角ゴシック Normal" w:eastAsia="源ノ角ゴシック Normal" w:hAnsi="源ノ角ゴシック Normal"/>
                <w:sz w:val="21"/>
                <w:szCs w:val="21"/>
                <w:lang w:val="da-DK"/>
              </w:rPr>
            </w:pPr>
          </w:p>
          <w:p w14:paraId="240CAF21" w14:textId="77777777" w:rsidR="007B7D0B" w:rsidRPr="00194BFB" w:rsidRDefault="007B7D0B" w:rsidP="007B7D0B">
            <w:pPr>
              <w:spacing w:line="240" w:lineRule="exact"/>
              <w:rPr>
                <w:rFonts w:ascii="源ノ角ゴシック Normal" w:eastAsia="源ノ角ゴシック Normal" w:hAnsi="源ノ角ゴシック Normal"/>
                <w:b/>
                <w:bCs/>
                <w:sz w:val="21"/>
                <w:szCs w:val="21"/>
                <w:lang w:eastAsia="ja-JP"/>
              </w:rPr>
            </w:pPr>
            <w:r w:rsidRPr="00194BFB">
              <w:rPr>
                <w:rFonts w:ascii="源ノ角ゴシック Normal" w:eastAsia="源ノ角ゴシック Normal" w:hAnsi="源ノ角ゴシック Normal" w:hint="eastAsia"/>
                <w:b/>
                <w:bCs/>
                <w:sz w:val="21"/>
                <w:szCs w:val="21"/>
                <w:lang w:eastAsia="ja-JP"/>
              </w:rPr>
              <w:t>現病歴</w:t>
            </w:r>
          </w:p>
          <w:p w14:paraId="15A73FA9" w14:textId="77777777" w:rsidR="007B7D0B" w:rsidRPr="00194BFB" w:rsidRDefault="007B7D0B" w:rsidP="007B7D0B">
            <w:pPr>
              <w:spacing w:line="240" w:lineRule="exact"/>
              <w:rPr>
                <w:rFonts w:ascii="源ノ角ゴシック Normal" w:eastAsia="源ノ角ゴシック Normal" w:hAnsi="源ノ角ゴシック Normal"/>
                <w:sz w:val="21"/>
                <w:szCs w:val="21"/>
                <w:lang w:eastAsia="ja-JP"/>
              </w:rPr>
            </w:pPr>
            <w:r w:rsidRPr="00194BFB">
              <w:rPr>
                <w:rFonts w:ascii="源ノ角ゴシック Normal" w:eastAsia="源ノ角ゴシック Normal" w:hAnsi="源ノ角ゴシック Normal" w:hint="eastAsia"/>
                <w:sz w:val="21"/>
                <w:szCs w:val="21"/>
                <w:lang w:eastAsia="ja-JP"/>
              </w:rPr>
              <w:t>患者は3日前に風邪をひき、発熱、のどの痛み、くしゃみがあり倦怠感が増した。今朝息子から</w:t>
            </w:r>
            <w:r w:rsidRPr="00194BFB">
              <w:rPr>
                <w:rFonts w:ascii="源ノ角ゴシック Normal" w:eastAsia="源ノ角ゴシック Normal" w:hAnsi="源ノ角ゴシック Normal"/>
                <w:sz w:val="21"/>
                <w:szCs w:val="21"/>
                <w:lang w:eastAsia="ja-JP"/>
              </w:rPr>
              <w:t>COVID-19</w:t>
            </w:r>
            <w:r w:rsidRPr="00194BFB">
              <w:rPr>
                <w:rFonts w:ascii="源ノ角ゴシック Normal" w:eastAsia="源ノ角ゴシック Normal" w:hAnsi="源ノ角ゴシック Normal" w:hint="eastAsia"/>
                <w:sz w:val="21"/>
                <w:szCs w:val="21"/>
                <w:lang w:eastAsia="ja-JP"/>
              </w:rPr>
              <w:t>の流行地域の出張から帰国後に</w:t>
            </w:r>
            <w:r w:rsidRPr="00194BFB">
              <w:rPr>
                <w:rFonts w:ascii="源ノ角ゴシック Normal" w:eastAsia="源ノ角ゴシック Normal" w:hAnsi="源ノ角ゴシック Normal"/>
                <w:sz w:val="21"/>
                <w:szCs w:val="21"/>
                <w:lang w:eastAsia="ja-JP"/>
              </w:rPr>
              <w:t>COVID-19</w:t>
            </w:r>
            <w:r w:rsidRPr="00194BFB">
              <w:rPr>
                <w:rFonts w:ascii="源ノ角ゴシック Normal" w:eastAsia="源ノ角ゴシック Normal" w:hAnsi="源ノ角ゴシック Normal" w:hint="eastAsia"/>
                <w:sz w:val="21"/>
                <w:szCs w:val="21"/>
                <w:lang w:eastAsia="ja-JP"/>
              </w:rPr>
              <w:t>の陽性反応が確認されたと電話を受けた。患者は息子と</w:t>
            </w:r>
            <w:r w:rsidRPr="00194BFB">
              <w:rPr>
                <w:rFonts w:ascii="源ノ角ゴシック Normal" w:eastAsia="源ノ角ゴシック Normal" w:hAnsi="源ノ角ゴシック Normal"/>
                <w:sz w:val="21"/>
                <w:szCs w:val="21"/>
                <w:lang w:eastAsia="ja-JP"/>
              </w:rPr>
              <w:t>9</w:t>
            </w:r>
            <w:r w:rsidRPr="00194BFB">
              <w:rPr>
                <w:rFonts w:ascii="源ノ角ゴシック Normal" w:eastAsia="源ノ角ゴシック Normal" w:hAnsi="源ノ角ゴシック Normal" w:hint="eastAsia"/>
                <w:sz w:val="21"/>
                <w:szCs w:val="21"/>
                <w:lang w:eastAsia="ja-JP"/>
              </w:rPr>
              <w:t>日前に会っている。</w:t>
            </w:r>
          </w:p>
          <w:p w14:paraId="4C41F27D" w14:textId="77777777" w:rsidR="007B7D0B" w:rsidRPr="00194BFB" w:rsidRDefault="007B7D0B" w:rsidP="007B7D0B">
            <w:pPr>
              <w:spacing w:line="240" w:lineRule="exact"/>
              <w:rPr>
                <w:rFonts w:ascii="源ノ角ゴシック Normal" w:eastAsia="源ノ角ゴシック Normal" w:hAnsi="源ノ角ゴシック Normal"/>
                <w:sz w:val="21"/>
                <w:szCs w:val="21"/>
                <w:lang w:eastAsia="ja-JP"/>
              </w:rPr>
            </w:pPr>
          </w:p>
          <w:p w14:paraId="190072D0" w14:textId="77777777" w:rsidR="007B7D0B" w:rsidRPr="00194BFB" w:rsidRDefault="007B7D0B" w:rsidP="007B7D0B">
            <w:pPr>
              <w:spacing w:line="240" w:lineRule="exact"/>
              <w:rPr>
                <w:rFonts w:ascii="源ノ角ゴシック Normal" w:eastAsia="源ノ角ゴシック Normal" w:hAnsi="源ノ角ゴシック Normal"/>
                <w:b/>
                <w:bCs/>
                <w:sz w:val="21"/>
                <w:szCs w:val="21"/>
                <w:lang w:eastAsia="ja-JP"/>
              </w:rPr>
            </w:pPr>
            <w:r w:rsidRPr="00194BFB">
              <w:rPr>
                <w:rFonts w:ascii="源ノ角ゴシック Normal" w:eastAsia="源ノ角ゴシック Normal" w:hAnsi="源ノ角ゴシック Normal"/>
                <w:b/>
                <w:bCs/>
                <w:sz w:val="21"/>
                <w:szCs w:val="21"/>
                <w:lang w:eastAsia="ja"/>
              </w:rPr>
              <w:t>社会史</w:t>
            </w:r>
            <w:r w:rsidRPr="00194BFB">
              <w:rPr>
                <w:rFonts w:ascii="源ノ角ゴシック Normal" w:eastAsia="源ノ角ゴシック Normal" w:hAnsi="源ノ角ゴシック Normal" w:hint="eastAsia"/>
                <w:b/>
                <w:bCs/>
                <w:sz w:val="21"/>
                <w:szCs w:val="21"/>
                <w:lang w:eastAsia="ja"/>
              </w:rPr>
              <w:t>的背景</w:t>
            </w:r>
          </w:p>
          <w:p w14:paraId="70CE5611" w14:textId="41416164" w:rsidR="00F828DE" w:rsidRPr="00194BFB" w:rsidRDefault="007B7D0B" w:rsidP="00945BE2">
            <w:pPr>
              <w:spacing w:beforeLines="50" w:before="120" w:line="240" w:lineRule="exact"/>
              <w:rPr>
                <w:rFonts w:ascii="源ノ角ゴシック Normal" w:eastAsia="源ノ角ゴシック Normal" w:hAnsi="源ノ角ゴシック Normal"/>
                <w:sz w:val="21"/>
                <w:szCs w:val="21"/>
              </w:rPr>
            </w:pPr>
            <w:r w:rsidRPr="00194BFB">
              <w:rPr>
                <w:rFonts w:ascii="源ノ角ゴシック Normal" w:eastAsia="源ノ角ゴシック Normal" w:hAnsi="源ノ角ゴシック Normal"/>
                <w:sz w:val="21"/>
                <w:szCs w:val="21"/>
                <w:lang w:eastAsia="ja-JP"/>
              </w:rPr>
              <w:t>8</w:t>
            </w:r>
            <w:r w:rsidRPr="00194BFB">
              <w:rPr>
                <w:rFonts w:ascii="源ノ角ゴシック Normal" w:eastAsia="源ノ角ゴシック Normal" w:hAnsi="源ノ角ゴシック Normal" w:hint="eastAsia"/>
                <w:sz w:val="21"/>
                <w:szCs w:val="21"/>
                <w:lang w:eastAsia="ja-JP"/>
              </w:rPr>
              <w:t>年前にバス運転手を引退。既婚。2人の成人の子供あり。1日4~6箱喫煙。7年前に2型糖尿病、10年前に慢性腎臓病と診断されるまで毎日飲酒していた。地元のAA会に参加している。</w:t>
            </w:r>
          </w:p>
        </w:tc>
      </w:tr>
      <w:tr w:rsidR="00B75F0C" w:rsidRPr="00194BFB" w14:paraId="4E00709B" w14:textId="77777777" w:rsidTr="73A61771">
        <w:tc>
          <w:tcPr>
            <w:tcW w:w="2410" w:type="dxa"/>
          </w:tcPr>
          <w:p w14:paraId="05C8B379" w14:textId="783811D3" w:rsidR="009C10C8" w:rsidRPr="00194BFB" w:rsidRDefault="009C10C8"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sz w:val="21"/>
                <w:szCs w:val="21"/>
                <w:lang w:eastAsia="ja"/>
              </w:rPr>
              <w:t>臨床所見</w:t>
            </w:r>
          </w:p>
        </w:tc>
        <w:tc>
          <w:tcPr>
            <w:tcW w:w="7371" w:type="dxa"/>
          </w:tcPr>
          <w:p w14:paraId="20110795" w14:textId="1A89357E" w:rsidR="007B7D0B" w:rsidRPr="00194BFB" w:rsidRDefault="007B7D0B" w:rsidP="00945BE2">
            <w:pPr>
              <w:pStyle w:val="a6"/>
              <w:numPr>
                <w:ilvl w:val="0"/>
                <w:numId w:val="7"/>
              </w:numPr>
              <w:spacing w:beforeLines="50" w:before="120" w:line="240" w:lineRule="exact"/>
              <w:ind w:left="714" w:hanging="357"/>
              <w:rPr>
                <w:rFonts w:ascii="源ノ角ゴシック Normal" w:eastAsia="源ノ角ゴシック Normal" w:hAnsi="源ノ角ゴシック Normal"/>
                <w:sz w:val="21"/>
                <w:szCs w:val="21"/>
              </w:rPr>
            </w:pPr>
            <w:proofErr w:type="spellStart"/>
            <w:r w:rsidRPr="00194BFB">
              <w:rPr>
                <w:rFonts w:ascii="源ノ角ゴシック Normal" w:eastAsia="源ノ角ゴシック Normal" w:hAnsi="源ノ角ゴシック Normal" w:hint="eastAsia"/>
                <w:sz w:val="21"/>
                <w:szCs w:val="21"/>
              </w:rPr>
              <w:t>呼吸</w:t>
            </w:r>
            <w:proofErr w:type="spellEnd"/>
            <w:r w:rsidRPr="00194BFB">
              <w:rPr>
                <w:rFonts w:ascii="源ノ角ゴシック Normal" w:eastAsia="源ノ角ゴシック Normal" w:hAnsi="源ノ角ゴシック Normal" w:hint="eastAsia"/>
                <w:sz w:val="21"/>
                <w:szCs w:val="21"/>
                <w:lang w:eastAsia="ja-JP"/>
              </w:rPr>
              <w:t>窮迫</w:t>
            </w:r>
          </w:p>
          <w:p w14:paraId="485C9F58" w14:textId="2268C30A" w:rsidR="007B7D0B" w:rsidRPr="00194BFB" w:rsidRDefault="007B7D0B" w:rsidP="1DDA7BD7">
            <w:pPr>
              <w:pStyle w:val="a6"/>
              <w:numPr>
                <w:ilvl w:val="0"/>
                <w:numId w:val="7"/>
              </w:numPr>
              <w:spacing w:line="240" w:lineRule="exact"/>
              <w:rPr>
                <w:rFonts w:ascii="源ノ角ゴシック Normal" w:eastAsia="源ノ角ゴシック Normal" w:hAnsi="源ノ角ゴシック Normal"/>
                <w:sz w:val="21"/>
                <w:szCs w:val="21"/>
                <w:lang w:eastAsia="ja-JP"/>
              </w:rPr>
            </w:pPr>
            <w:r w:rsidRPr="1DDA7BD7">
              <w:rPr>
                <w:rFonts w:ascii="源ノ角ゴシック Normal" w:eastAsia="源ノ角ゴシック Normal" w:hAnsi="源ノ角ゴシック Normal"/>
                <w:sz w:val="21"/>
                <w:szCs w:val="21"/>
                <w:lang w:eastAsia="ja-JP"/>
              </w:rPr>
              <w:t>胸痛のある乾性</w:t>
            </w:r>
            <w:r w:rsidR="165A93B6" w:rsidRPr="1DDA7BD7">
              <w:rPr>
                <w:rFonts w:ascii="源ノ角ゴシック Normal" w:eastAsia="源ノ角ゴシック Normal" w:hAnsi="源ノ角ゴシック Normal"/>
                <w:sz w:val="21"/>
                <w:szCs w:val="21"/>
                <w:lang w:eastAsia="ja-JP"/>
              </w:rPr>
              <w:t>咳嗽</w:t>
            </w:r>
          </w:p>
          <w:p w14:paraId="7F99E558" w14:textId="6FB5A427" w:rsidR="009C10C8" w:rsidRPr="00194BFB" w:rsidRDefault="007B7D0B" w:rsidP="00945BE2">
            <w:pPr>
              <w:pStyle w:val="a6"/>
              <w:numPr>
                <w:ilvl w:val="0"/>
                <w:numId w:val="7"/>
              </w:numPr>
              <w:spacing w:afterLines="50" w:after="120" w:line="240" w:lineRule="exact"/>
              <w:ind w:left="714" w:hanging="357"/>
              <w:rPr>
                <w:rFonts w:ascii="源ノ角ゴシック Normal" w:eastAsia="源ノ角ゴシック Normal" w:hAnsi="源ノ角ゴシック Normal"/>
                <w:sz w:val="21"/>
                <w:szCs w:val="21"/>
              </w:rPr>
            </w:pPr>
            <w:r w:rsidRPr="00194BFB">
              <w:rPr>
                <w:rFonts w:ascii="源ノ角ゴシック Normal" w:eastAsia="源ノ角ゴシック Normal" w:hAnsi="源ノ角ゴシック Normal" w:hint="eastAsia"/>
                <w:sz w:val="21"/>
                <w:szCs w:val="21"/>
                <w:lang w:eastAsia="ja-JP"/>
              </w:rPr>
              <w:t>発汗と震え</w:t>
            </w:r>
          </w:p>
        </w:tc>
      </w:tr>
      <w:tr w:rsidR="00B75F0C" w:rsidRPr="00194BFB" w14:paraId="723240E2" w14:textId="77777777" w:rsidTr="73A61771">
        <w:tc>
          <w:tcPr>
            <w:tcW w:w="2410" w:type="dxa"/>
          </w:tcPr>
          <w:p w14:paraId="3898642F" w14:textId="5C855B5D" w:rsidR="009C10C8" w:rsidRPr="00194BFB" w:rsidRDefault="009C10C8"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sz w:val="21"/>
                <w:szCs w:val="21"/>
                <w:lang w:eastAsia="ja"/>
              </w:rPr>
              <w:t>診断</w:t>
            </w:r>
          </w:p>
        </w:tc>
        <w:tc>
          <w:tcPr>
            <w:tcW w:w="7371" w:type="dxa"/>
          </w:tcPr>
          <w:p w14:paraId="08F1672F" w14:textId="7DDC0BC1" w:rsidR="000C1D38" w:rsidRPr="00194BFB" w:rsidRDefault="000C1D38" w:rsidP="00945BE2">
            <w:pPr>
              <w:spacing w:beforeLines="50" w:before="120" w:line="240" w:lineRule="exact"/>
              <w:rPr>
                <w:rFonts w:ascii="源ノ角ゴシック Normal" w:eastAsia="源ノ角ゴシック Normal" w:hAnsi="源ノ角ゴシック Normal"/>
                <w:sz w:val="21"/>
                <w:szCs w:val="21"/>
                <w:lang w:eastAsia="ja-JP"/>
              </w:rPr>
            </w:pPr>
            <w:r w:rsidRPr="00194BFB">
              <w:rPr>
                <w:rFonts w:ascii="源ノ角ゴシック Normal" w:eastAsia="源ノ角ゴシック Normal" w:hAnsi="源ノ角ゴシック Normal" w:hint="eastAsia"/>
                <w:sz w:val="21"/>
                <w:szCs w:val="21"/>
                <w:lang w:eastAsia="ja-JP"/>
              </w:rPr>
              <w:t>胸部レントゲン</w:t>
            </w:r>
          </w:p>
          <w:p w14:paraId="00A4FC42" w14:textId="78CEC8F9" w:rsidR="009C10C8" w:rsidRPr="00194BFB" w:rsidRDefault="000C1D38" w:rsidP="000C1D38">
            <w:pPr>
              <w:spacing w:line="240" w:lineRule="exact"/>
              <w:rPr>
                <w:rFonts w:ascii="源ノ角ゴシック Normal" w:eastAsia="源ノ角ゴシック Normal" w:hAnsi="源ノ角ゴシック Normal"/>
                <w:sz w:val="21"/>
                <w:szCs w:val="21"/>
                <w:lang w:eastAsia="ja-JP"/>
              </w:rPr>
            </w:pPr>
            <w:r w:rsidRPr="00194BFB">
              <w:rPr>
                <w:rFonts w:ascii="源ノ角ゴシック Normal" w:eastAsia="源ノ角ゴシック Normal" w:hAnsi="源ノ角ゴシック Normal" w:hint="eastAsia"/>
                <w:sz w:val="21"/>
                <w:szCs w:val="21"/>
                <w:lang w:eastAsia="ja-JP"/>
              </w:rPr>
              <w:t>患者モニタに表示。</w:t>
            </w:r>
          </w:p>
          <w:p w14:paraId="1E9522F4" w14:textId="77777777" w:rsidR="000C1D38" w:rsidRPr="00194BFB" w:rsidRDefault="000C1D38" w:rsidP="000C1D38">
            <w:pPr>
              <w:spacing w:line="240" w:lineRule="exact"/>
              <w:rPr>
                <w:rFonts w:ascii="源ノ角ゴシック Medium" w:eastAsia="源ノ角ゴシック Medium" w:hAnsi="源ノ角ゴシック Medium"/>
                <w:sz w:val="21"/>
                <w:szCs w:val="21"/>
                <w:lang w:eastAsia="ja-JP"/>
              </w:rPr>
            </w:pPr>
          </w:p>
          <w:p w14:paraId="0078C394" w14:textId="49F61F3C" w:rsidR="000C1D38" w:rsidRPr="00194BFB" w:rsidRDefault="000C1D38" w:rsidP="000C1D38">
            <w:pPr>
              <w:spacing w:line="240" w:lineRule="exact"/>
              <w:rPr>
                <w:rFonts w:ascii="源ノ角ゴシック Medium" w:eastAsia="源ノ角ゴシック Medium" w:hAnsi="源ノ角ゴシック Medium"/>
                <w:b/>
                <w:bCs/>
                <w:sz w:val="21"/>
                <w:szCs w:val="21"/>
                <w:lang w:eastAsia="ja-JP"/>
              </w:rPr>
            </w:pPr>
            <w:r w:rsidRPr="00194BFB">
              <w:rPr>
                <w:rFonts w:ascii="源ノ角ゴシック Medium" w:eastAsia="源ノ角ゴシック Medium" w:hAnsi="源ノ角ゴシック Medium" w:hint="eastAsia"/>
                <w:b/>
                <w:bCs/>
                <w:sz w:val="21"/>
                <w:szCs w:val="21"/>
                <w:lang w:eastAsia="ja-JP"/>
              </w:rPr>
              <w:t>シミュレーション中の動脈血ガス</w:t>
            </w:r>
          </w:p>
          <w:p w14:paraId="2135F178" w14:textId="77777777" w:rsidR="00AC0565" w:rsidRPr="00194BFB" w:rsidRDefault="00AC0565" w:rsidP="000C1D38">
            <w:pPr>
              <w:spacing w:line="240" w:lineRule="exact"/>
              <w:rPr>
                <w:rFonts w:ascii="源ノ角ゴシック Normal" w:eastAsia="源ノ角ゴシック Normal" w:hAnsi="源ノ角ゴシック Normal"/>
                <w:sz w:val="21"/>
                <w:szCs w:val="21"/>
                <w:lang w:eastAsia="ja-JP"/>
              </w:rPr>
            </w:pPr>
          </w:p>
          <w:p w14:paraId="33F3AD27" w14:textId="5D765F61" w:rsidR="000C1D38" w:rsidRPr="00194BFB" w:rsidRDefault="000C1D38" w:rsidP="000C1D38">
            <w:pPr>
              <w:spacing w:line="240" w:lineRule="exact"/>
              <w:rPr>
                <w:rFonts w:ascii="源ノ角ゴシック Normal" w:eastAsia="源ノ角ゴシック Normal" w:hAnsi="源ノ角ゴシック Normal"/>
                <w:sz w:val="21"/>
                <w:szCs w:val="21"/>
                <w:lang w:eastAsia="ja-JP"/>
              </w:rPr>
            </w:pPr>
            <w:r w:rsidRPr="00194BFB">
              <w:rPr>
                <w:rFonts w:ascii="源ノ角ゴシック Normal" w:eastAsia="源ノ角ゴシック Normal" w:hAnsi="源ノ角ゴシック Normal" w:hint="eastAsia"/>
                <w:sz w:val="21"/>
                <w:szCs w:val="21"/>
                <w:lang w:eastAsia="ja-JP"/>
              </w:rPr>
              <w:t>酸素療法を調整する前にシミュレーションを開始:</w:t>
            </w:r>
          </w:p>
          <w:p w14:paraId="26468757" w14:textId="1668F4B5" w:rsidR="000C1D38" w:rsidRPr="00194BFB" w:rsidRDefault="00AC0565" w:rsidP="000C1D38">
            <w:pPr>
              <w:spacing w:line="240" w:lineRule="exact"/>
              <w:rPr>
                <w:rFonts w:ascii="源ノ角ゴシック Normal" w:eastAsia="源ノ角ゴシック Normal" w:hAnsi="源ノ角ゴシック Normal"/>
                <w:sz w:val="21"/>
                <w:szCs w:val="21"/>
                <w:lang w:eastAsia="ja-JP"/>
              </w:rPr>
            </w:pPr>
            <w:r w:rsidRPr="009D73E7">
              <w:rPr>
                <w:rFonts w:ascii="Lato" w:hAnsi="Lato"/>
                <w:sz w:val="21"/>
                <w:szCs w:val="21"/>
              </w:rPr>
              <w:t>pH 7.28, PaCO</w:t>
            </w:r>
            <w:r w:rsidRPr="009D73E7">
              <w:rPr>
                <w:rFonts w:ascii="Lato" w:hAnsi="Lato"/>
                <w:sz w:val="21"/>
                <w:szCs w:val="21"/>
                <w:vertAlign w:val="subscript"/>
              </w:rPr>
              <w:t>2</w:t>
            </w:r>
            <w:r w:rsidRPr="009D73E7">
              <w:rPr>
                <w:rFonts w:ascii="Lato" w:hAnsi="Lato"/>
                <w:sz w:val="21"/>
                <w:szCs w:val="21"/>
              </w:rPr>
              <w:t>: 55 mmHg, PaO</w:t>
            </w:r>
            <w:r w:rsidRPr="009D73E7">
              <w:rPr>
                <w:rFonts w:ascii="Lato" w:hAnsi="Lato"/>
                <w:sz w:val="21"/>
                <w:szCs w:val="21"/>
                <w:vertAlign w:val="subscript"/>
              </w:rPr>
              <w:t>2</w:t>
            </w:r>
            <w:r w:rsidRPr="009D73E7">
              <w:rPr>
                <w:rFonts w:ascii="Lato" w:hAnsi="Lato"/>
                <w:sz w:val="21"/>
                <w:szCs w:val="21"/>
              </w:rPr>
              <w:t>: 75 mmHg, HCO</w:t>
            </w:r>
            <w:r w:rsidRPr="009D73E7">
              <w:rPr>
                <w:rFonts w:ascii="Lato" w:hAnsi="Lato"/>
                <w:sz w:val="21"/>
                <w:szCs w:val="21"/>
                <w:vertAlign w:val="subscript"/>
              </w:rPr>
              <w:t>3</w:t>
            </w:r>
            <w:r w:rsidRPr="009D73E7">
              <w:rPr>
                <w:rFonts w:ascii="Lato" w:hAnsi="Lato"/>
                <w:sz w:val="21"/>
                <w:szCs w:val="21"/>
                <w:vertAlign w:val="superscript"/>
              </w:rPr>
              <w:t>-</w:t>
            </w:r>
            <w:r w:rsidRPr="009D73E7">
              <w:rPr>
                <w:rFonts w:ascii="Lato" w:hAnsi="Lato"/>
                <w:sz w:val="21"/>
                <w:szCs w:val="21"/>
              </w:rPr>
              <w:t xml:space="preserve">: 22 </w:t>
            </w:r>
            <w:proofErr w:type="spellStart"/>
            <w:r w:rsidRPr="009D73E7">
              <w:rPr>
                <w:rFonts w:ascii="Lato" w:hAnsi="Lato"/>
                <w:sz w:val="21"/>
                <w:szCs w:val="21"/>
              </w:rPr>
              <w:t>mEq</w:t>
            </w:r>
            <w:proofErr w:type="spellEnd"/>
            <w:r w:rsidRPr="009D73E7">
              <w:rPr>
                <w:rFonts w:ascii="Lato" w:hAnsi="Lato"/>
                <w:sz w:val="21"/>
                <w:szCs w:val="21"/>
              </w:rPr>
              <w:t>/L</w:t>
            </w:r>
          </w:p>
          <w:p w14:paraId="3E1F7F69" w14:textId="5967C798" w:rsidR="000C1D38" w:rsidRPr="00194BFB" w:rsidRDefault="000C1D38" w:rsidP="000C1D38">
            <w:pPr>
              <w:spacing w:line="240" w:lineRule="exact"/>
              <w:rPr>
                <w:rFonts w:ascii="源ノ角ゴシック Normal" w:eastAsia="源ノ角ゴシック Normal" w:hAnsi="源ノ角ゴシック Normal"/>
                <w:sz w:val="21"/>
                <w:szCs w:val="21"/>
                <w:lang w:eastAsia="ja-JP"/>
              </w:rPr>
            </w:pPr>
          </w:p>
          <w:p w14:paraId="0B7D7F6B" w14:textId="2B3D1645" w:rsidR="000C1D38" w:rsidRPr="00194BFB" w:rsidRDefault="58FA2001" w:rsidP="000C1D38">
            <w:pPr>
              <w:rPr>
                <w:rFonts w:ascii="源ノ角ゴシック Normal" w:eastAsia="源ノ角ゴシック Normal" w:hAnsi="源ノ角ゴシック Normal"/>
                <w:sz w:val="21"/>
                <w:szCs w:val="21"/>
                <w:lang w:eastAsia="ja-JP"/>
              </w:rPr>
            </w:pPr>
            <w:r w:rsidRPr="1DDA7BD7">
              <w:rPr>
                <w:rFonts w:ascii="源ノ角ゴシック Normal" w:eastAsia="源ノ角ゴシック Normal" w:hAnsi="源ノ角ゴシック Normal"/>
                <w:sz w:val="21"/>
                <w:szCs w:val="21"/>
                <w:lang w:eastAsia="ja-JP"/>
              </w:rPr>
              <w:t>患者ー</w:t>
            </w:r>
            <w:r w:rsidR="00AC0565" w:rsidRPr="1DDA7BD7">
              <w:rPr>
                <w:rFonts w:ascii="源ノ角ゴシック Normal" w:eastAsia="源ノ角ゴシック Normal" w:hAnsi="源ノ角ゴシック Normal"/>
                <w:sz w:val="21"/>
                <w:szCs w:val="21"/>
                <w:lang w:eastAsia="ja-JP"/>
              </w:rPr>
              <w:t>人工呼吸器の</w:t>
            </w:r>
            <w:r w:rsidR="16B69DEB" w:rsidRPr="1DDA7BD7">
              <w:rPr>
                <w:rFonts w:ascii="源ノ角ゴシック Normal" w:eastAsia="源ノ角ゴシック Normal" w:hAnsi="源ノ角ゴシック Normal"/>
                <w:sz w:val="21"/>
                <w:szCs w:val="21"/>
                <w:lang w:eastAsia="ja-JP"/>
              </w:rPr>
              <w:t>非同調</w:t>
            </w:r>
            <w:r w:rsidR="00AC0565" w:rsidRPr="1DDA7BD7">
              <w:rPr>
                <w:rFonts w:ascii="源ノ角ゴシック Normal" w:eastAsia="源ノ角ゴシック Normal" w:hAnsi="源ノ角ゴシック Normal"/>
                <w:sz w:val="21"/>
                <w:szCs w:val="21"/>
                <w:lang w:eastAsia="ja-JP"/>
              </w:rPr>
              <w:t>の間：</w:t>
            </w:r>
          </w:p>
          <w:p w14:paraId="6409FFF4" w14:textId="77777777" w:rsidR="00AC0565" w:rsidRPr="009D73E7" w:rsidRDefault="00AC0565" w:rsidP="00AC0565">
            <w:pPr>
              <w:rPr>
                <w:rFonts w:ascii="Lato" w:hAnsi="Lato"/>
                <w:sz w:val="21"/>
                <w:szCs w:val="21"/>
              </w:rPr>
            </w:pPr>
            <w:r w:rsidRPr="009D73E7">
              <w:rPr>
                <w:rFonts w:ascii="Lato" w:hAnsi="Lato"/>
                <w:sz w:val="21"/>
                <w:szCs w:val="21"/>
              </w:rPr>
              <w:t>pH 7.30, PaCO</w:t>
            </w:r>
            <w:r w:rsidRPr="009D73E7">
              <w:rPr>
                <w:rFonts w:ascii="Lato" w:hAnsi="Lato"/>
                <w:sz w:val="21"/>
                <w:szCs w:val="21"/>
                <w:vertAlign w:val="subscript"/>
              </w:rPr>
              <w:t>2</w:t>
            </w:r>
            <w:r w:rsidRPr="009D73E7">
              <w:rPr>
                <w:rFonts w:ascii="Lato" w:hAnsi="Lato"/>
                <w:sz w:val="21"/>
                <w:szCs w:val="21"/>
              </w:rPr>
              <w:t>: 50 mmHg, PaO</w:t>
            </w:r>
            <w:r w:rsidRPr="009D73E7">
              <w:rPr>
                <w:rFonts w:ascii="Lato" w:hAnsi="Lato"/>
                <w:sz w:val="21"/>
                <w:szCs w:val="21"/>
                <w:vertAlign w:val="subscript"/>
              </w:rPr>
              <w:t>2</w:t>
            </w:r>
            <w:r w:rsidRPr="009D73E7">
              <w:rPr>
                <w:rFonts w:ascii="Lato" w:hAnsi="Lato"/>
                <w:sz w:val="21"/>
                <w:szCs w:val="21"/>
              </w:rPr>
              <w:t>: 80 mmHg, HCO</w:t>
            </w:r>
            <w:r w:rsidRPr="009D73E7">
              <w:rPr>
                <w:rFonts w:ascii="Lato" w:hAnsi="Lato"/>
                <w:sz w:val="21"/>
                <w:szCs w:val="21"/>
                <w:vertAlign w:val="subscript"/>
              </w:rPr>
              <w:t>3</w:t>
            </w:r>
            <w:r w:rsidRPr="009D73E7">
              <w:rPr>
                <w:rFonts w:ascii="Lato" w:hAnsi="Lato"/>
                <w:sz w:val="21"/>
                <w:szCs w:val="21"/>
                <w:vertAlign w:val="superscript"/>
              </w:rPr>
              <w:t>-</w:t>
            </w:r>
            <w:r w:rsidRPr="009D73E7">
              <w:rPr>
                <w:rFonts w:ascii="Lato" w:hAnsi="Lato"/>
                <w:sz w:val="21"/>
                <w:szCs w:val="21"/>
              </w:rPr>
              <w:t xml:space="preserve">: 22 </w:t>
            </w:r>
            <w:proofErr w:type="spellStart"/>
            <w:r w:rsidRPr="009D73E7">
              <w:rPr>
                <w:rFonts w:ascii="Lato" w:hAnsi="Lato"/>
                <w:sz w:val="21"/>
                <w:szCs w:val="21"/>
              </w:rPr>
              <w:t>mEq</w:t>
            </w:r>
            <w:proofErr w:type="spellEnd"/>
            <w:r w:rsidRPr="009D73E7">
              <w:rPr>
                <w:rFonts w:ascii="Lato" w:hAnsi="Lato"/>
                <w:sz w:val="21"/>
                <w:szCs w:val="21"/>
              </w:rPr>
              <w:t>/L</w:t>
            </w:r>
          </w:p>
          <w:p w14:paraId="2373C563" w14:textId="77777777" w:rsidR="000C1D38" w:rsidRPr="00194BFB" w:rsidRDefault="000C1D38" w:rsidP="000C1D38">
            <w:pPr>
              <w:rPr>
                <w:rFonts w:ascii="源ノ角ゴシック Normal" w:eastAsia="源ノ角ゴシック Normal" w:hAnsi="源ノ角ゴシック Normal"/>
                <w:sz w:val="21"/>
                <w:szCs w:val="21"/>
              </w:rPr>
            </w:pPr>
          </w:p>
          <w:p w14:paraId="2B683D0F" w14:textId="582B16E5" w:rsidR="000C1D38" w:rsidRPr="00194BFB" w:rsidRDefault="00AC0565" w:rsidP="000C1D38">
            <w:pPr>
              <w:rPr>
                <w:rFonts w:ascii="源ノ角ゴシック Normal" w:eastAsia="源ノ角ゴシック Normal" w:hAnsi="源ノ角ゴシック Normal"/>
                <w:sz w:val="21"/>
                <w:szCs w:val="21"/>
              </w:rPr>
            </w:pPr>
            <w:r w:rsidRPr="009D73E7">
              <w:rPr>
                <w:rFonts w:ascii="源ノ角ゴシック Normal" w:eastAsia="源ノ角ゴシック Normal" w:hAnsi="源ノ角ゴシック Normal" w:hint="eastAsia"/>
                <w:sz w:val="21"/>
                <w:szCs w:val="21"/>
                <w:lang w:eastAsia="ja-JP"/>
              </w:rPr>
              <w:t>鎮静</w:t>
            </w:r>
            <w:r w:rsidR="006757C3" w:rsidRPr="009D73E7">
              <w:rPr>
                <w:rFonts w:ascii="源ノ角ゴシック Normal" w:eastAsia="源ノ角ゴシック Normal" w:hAnsi="源ノ角ゴシック Normal" w:hint="eastAsia"/>
                <w:sz w:val="21"/>
                <w:szCs w:val="21"/>
                <w:lang w:eastAsia="ja-JP"/>
              </w:rPr>
              <w:t>剤追加後</w:t>
            </w:r>
            <w:r w:rsidRPr="009D73E7">
              <w:rPr>
                <w:rFonts w:ascii="源ノ角ゴシック Normal" w:eastAsia="源ノ角ゴシック Normal" w:hAnsi="源ノ角ゴシック Normal" w:hint="eastAsia"/>
                <w:sz w:val="21"/>
                <w:szCs w:val="21"/>
                <w:lang w:eastAsia="ja-JP"/>
              </w:rPr>
              <w:t>：</w:t>
            </w:r>
          </w:p>
          <w:p w14:paraId="6DD95900" w14:textId="77777777" w:rsidR="00AC0565" w:rsidRPr="00194BFB" w:rsidRDefault="00AC0565" w:rsidP="00AC0565">
            <w:pPr>
              <w:rPr>
                <w:rFonts w:ascii="Lato" w:hAnsi="Lato"/>
                <w:sz w:val="21"/>
                <w:szCs w:val="21"/>
              </w:rPr>
            </w:pPr>
            <w:r w:rsidRPr="009D73E7">
              <w:rPr>
                <w:rFonts w:ascii="Lato" w:hAnsi="Lato"/>
                <w:sz w:val="21"/>
                <w:szCs w:val="21"/>
              </w:rPr>
              <w:t>pH 7.23, PaCO</w:t>
            </w:r>
            <w:r w:rsidRPr="009D73E7">
              <w:rPr>
                <w:rFonts w:ascii="Lato" w:hAnsi="Lato"/>
                <w:sz w:val="21"/>
                <w:szCs w:val="21"/>
                <w:vertAlign w:val="subscript"/>
              </w:rPr>
              <w:t>2</w:t>
            </w:r>
            <w:r w:rsidRPr="009D73E7">
              <w:rPr>
                <w:rFonts w:ascii="Lato" w:hAnsi="Lato"/>
                <w:sz w:val="21"/>
                <w:szCs w:val="21"/>
              </w:rPr>
              <w:t>: 60 mmHg, PaO</w:t>
            </w:r>
            <w:r w:rsidRPr="009D73E7">
              <w:rPr>
                <w:rFonts w:ascii="Lato" w:hAnsi="Lato"/>
                <w:sz w:val="21"/>
                <w:szCs w:val="21"/>
                <w:vertAlign w:val="subscript"/>
              </w:rPr>
              <w:t>2</w:t>
            </w:r>
            <w:r w:rsidRPr="009D73E7">
              <w:rPr>
                <w:rFonts w:ascii="Lato" w:hAnsi="Lato"/>
                <w:sz w:val="21"/>
                <w:szCs w:val="21"/>
              </w:rPr>
              <w:t>: 65 mmHg, HCO</w:t>
            </w:r>
            <w:r w:rsidRPr="009D73E7">
              <w:rPr>
                <w:rFonts w:ascii="Lato" w:hAnsi="Lato"/>
                <w:sz w:val="21"/>
                <w:szCs w:val="21"/>
                <w:vertAlign w:val="subscript"/>
              </w:rPr>
              <w:t>3</w:t>
            </w:r>
            <w:r w:rsidRPr="009D73E7">
              <w:rPr>
                <w:rFonts w:ascii="Lato" w:hAnsi="Lato"/>
                <w:sz w:val="21"/>
                <w:szCs w:val="21"/>
                <w:vertAlign w:val="superscript"/>
              </w:rPr>
              <w:t>-</w:t>
            </w:r>
            <w:r w:rsidRPr="009D73E7">
              <w:rPr>
                <w:rFonts w:ascii="Lato" w:hAnsi="Lato"/>
                <w:sz w:val="21"/>
                <w:szCs w:val="21"/>
              </w:rPr>
              <w:t xml:space="preserve">: 22 </w:t>
            </w:r>
            <w:proofErr w:type="spellStart"/>
            <w:r w:rsidRPr="009D73E7">
              <w:rPr>
                <w:rFonts w:ascii="Lato" w:hAnsi="Lato"/>
                <w:sz w:val="21"/>
                <w:szCs w:val="21"/>
              </w:rPr>
              <w:t>mEq</w:t>
            </w:r>
            <w:proofErr w:type="spellEnd"/>
            <w:r w:rsidRPr="009D73E7">
              <w:rPr>
                <w:rFonts w:ascii="Lato" w:hAnsi="Lato"/>
                <w:sz w:val="21"/>
                <w:szCs w:val="21"/>
              </w:rPr>
              <w:t>/L</w:t>
            </w:r>
          </w:p>
          <w:p w14:paraId="2258538A" w14:textId="77777777" w:rsidR="000C1D38" w:rsidRPr="00194BFB" w:rsidRDefault="000C1D38" w:rsidP="000C1D38">
            <w:pPr>
              <w:spacing w:line="240" w:lineRule="exact"/>
              <w:rPr>
                <w:rFonts w:ascii="源ノ角ゴシック Normal" w:eastAsia="源ノ角ゴシック Normal" w:hAnsi="源ノ角ゴシック Normal"/>
                <w:sz w:val="21"/>
                <w:szCs w:val="21"/>
                <w:lang w:eastAsia="ja-JP"/>
              </w:rPr>
            </w:pPr>
          </w:p>
          <w:p w14:paraId="49483551" w14:textId="546E30F0" w:rsidR="000C1D38" w:rsidRPr="00194BFB" w:rsidRDefault="000C1D38" w:rsidP="000C1D38">
            <w:pPr>
              <w:spacing w:line="240" w:lineRule="exact"/>
              <w:rPr>
                <w:rFonts w:ascii="源ノ角ゴシック Normal" w:eastAsia="源ノ角ゴシック Normal" w:hAnsi="源ノ角ゴシック Normal"/>
                <w:sz w:val="21"/>
                <w:szCs w:val="21"/>
                <w:lang w:eastAsia="ja-JP"/>
              </w:rPr>
            </w:pPr>
          </w:p>
        </w:tc>
      </w:tr>
      <w:tr w:rsidR="00B75F0C" w:rsidRPr="00194BFB" w14:paraId="216A56B9" w14:textId="77777777" w:rsidTr="73A61771">
        <w:tc>
          <w:tcPr>
            <w:tcW w:w="2410" w:type="dxa"/>
          </w:tcPr>
          <w:p w14:paraId="2FDC2931" w14:textId="26673E0C" w:rsidR="009C10C8" w:rsidRPr="00194BFB" w:rsidRDefault="0052576E"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hint="eastAsia"/>
                <w:sz w:val="21"/>
                <w:szCs w:val="21"/>
                <w:lang w:eastAsia="ja"/>
              </w:rPr>
              <w:lastRenderedPageBreak/>
              <w:t>指示（医師等から）</w:t>
            </w:r>
          </w:p>
        </w:tc>
        <w:tc>
          <w:tcPr>
            <w:tcW w:w="7371" w:type="dxa"/>
          </w:tcPr>
          <w:p w14:paraId="2C24F8D2" w14:textId="6CD3F256" w:rsidR="009C10C8" w:rsidRPr="00194BFB" w:rsidRDefault="009C10C8" w:rsidP="0077331F">
            <w:pPr>
              <w:spacing w:line="240" w:lineRule="exact"/>
              <w:rPr>
                <w:rFonts w:ascii="源ノ角ゴシック Normal" w:eastAsia="源ノ角ゴシック Normal" w:hAnsi="源ノ角ゴシック Normal"/>
                <w:sz w:val="21"/>
                <w:szCs w:val="21"/>
                <w:lang w:val="da-DK"/>
              </w:rPr>
            </w:pPr>
          </w:p>
        </w:tc>
      </w:tr>
      <w:tr w:rsidR="00B75F0C" w:rsidRPr="00194BFB" w14:paraId="0DD071AF" w14:textId="77777777" w:rsidTr="73A61771">
        <w:tc>
          <w:tcPr>
            <w:tcW w:w="2410" w:type="dxa"/>
          </w:tcPr>
          <w:p w14:paraId="08D9B143" w14:textId="61C41172" w:rsidR="009C10C8" w:rsidRPr="00194BFB" w:rsidRDefault="009C10C8" w:rsidP="0077331F">
            <w:pPr>
              <w:spacing w:line="240" w:lineRule="exact"/>
              <w:rPr>
                <w:rFonts w:ascii="源ノ角ゴシック Normal" w:eastAsia="源ノ角ゴシック Normal" w:hAnsi="源ノ角ゴシック Normal"/>
                <w:sz w:val="21"/>
                <w:szCs w:val="21"/>
                <w:lang w:val="da-DK" w:eastAsia="ja-JP"/>
              </w:rPr>
            </w:pPr>
            <w:r w:rsidRPr="00194BFB">
              <w:rPr>
                <w:rFonts w:ascii="源ノ角ゴシック Normal" w:eastAsia="源ノ角ゴシック Normal" w:hAnsi="源ノ角ゴシック Normal" w:hint="eastAsia"/>
                <w:sz w:val="21"/>
                <w:szCs w:val="21"/>
                <w:lang w:eastAsia="ja-JP"/>
              </w:rPr>
              <w:t>期待行動</w:t>
            </w:r>
          </w:p>
        </w:tc>
        <w:tc>
          <w:tcPr>
            <w:tcW w:w="7371" w:type="dxa"/>
          </w:tcPr>
          <w:p w14:paraId="5F1ECB5E" w14:textId="77777777" w:rsidR="002B0B34" w:rsidRPr="00194BFB" w:rsidRDefault="002B0B34" w:rsidP="00945BE2">
            <w:pPr>
              <w:pStyle w:val="a6"/>
              <w:numPr>
                <w:ilvl w:val="0"/>
                <w:numId w:val="25"/>
              </w:numPr>
              <w:spacing w:beforeLines="50" w:before="120" w:line="240" w:lineRule="exact"/>
              <w:ind w:left="714" w:hanging="357"/>
              <w:rPr>
                <w:rFonts w:ascii="源ノ角ゴシック Normal" w:eastAsia="源ノ角ゴシック Normal" w:hAnsi="源ノ角ゴシック Normal"/>
                <w:sz w:val="21"/>
                <w:szCs w:val="21"/>
              </w:rPr>
            </w:pPr>
            <w:r w:rsidRPr="00194BFB">
              <w:rPr>
                <w:rFonts w:ascii="源ノ角ゴシック Normal" w:eastAsia="源ノ角ゴシック Normal" w:hAnsi="源ノ角ゴシック Normal" w:hint="eastAsia"/>
                <w:sz w:val="21"/>
                <w:szCs w:val="21"/>
                <w:lang w:eastAsia="ja-JP"/>
              </w:rPr>
              <w:t>必要</w:t>
            </w:r>
            <w:proofErr w:type="spellStart"/>
            <w:r w:rsidRPr="00194BFB">
              <w:rPr>
                <w:rFonts w:ascii="源ノ角ゴシック Normal" w:eastAsia="源ノ角ゴシック Normal" w:hAnsi="源ノ角ゴシック Normal" w:hint="eastAsia"/>
                <w:sz w:val="21"/>
                <w:szCs w:val="21"/>
              </w:rPr>
              <w:t>物品の準備</w:t>
            </w:r>
            <w:proofErr w:type="spellEnd"/>
          </w:p>
          <w:p w14:paraId="3B6CB7AE" w14:textId="77777777" w:rsidR="002B0B34" w:rsidRPr="00194BFB" w:rsidRDefault="002B0B34" w:rsidP="006E7C72">
            <w:pPr>
              <w:pStyle w:val="a6"/>
              <w:numPr>
                <w:ilvl w:val="0"/>
                <w:numId w:val="25"/>
              </w:numPr>
              <w:spacing w:line="240" w:lineRule="exact"/>
              <w:rPr>
                <w:rFonts w:ascii="源ノ角ゴシック Normal" w:eastAsia="源ノ角ゴシック Normal" w:hAnsi="源ノ角ゴシック Normal"/>
                <w:sz w:val="21"/>
                <w:szCs w:val="21"/>
                <w:lang w:eastAsia="ja-JP"/>
              </w:rPr>
            </w:pPr>
            <w:r w:rsidRPr="00194BFB">
              <w:rPr>
                <w:rFonts w:ascii="源ノ角ゴシック Normal" w:eastAsia="源ノ角ゴシック Normal" w:hAnsi="源ノ角ゴシック Normal" w:hint="eastAsia"/>
                <w:sz w:val="21"/>
                <w:szCs w:val="21"/>
                <w:lang w:eastAsia="ja-JP"/>
              </w:rPr>
              <w:t>標準感染予防策の実施</w:t>
            </w:r>
          </w:p>
          <w:p w14:paraId="54CF6294" w14:textId="77777777" w:rsidR="002B0B34" w:rsidRPr="00194BFB" w:rsidRDefault="002B0B34" w:rsidP="006E7C72">
            <w:pPr>
              <w:pStyle w:val="a6"/>
              <w:numPr>
                <w:ilvl w:val="0"/>
                <w:numId w:val="25"/>
              </w:numPr>
              <w:spacing w:line="240" w:lineRule="exact"/>
              <w:rPr>
                <w:rFonts w:ascii="源ノ角ゴシック Normal" w:eastAsia="源ノ角ゴシック Normal" w:hAnsi="源ノ角ゴシック Normal"/>
                <w:sz w:val="21"/>
                <w:szCs w:val="21"/>
                <w:lang w:eastAsia="ja-JP"/>
              </w:rPr>
            </w:pPr>
            <w:r w:rsidRPr="00194BFB">
              <w:rPr>
                <w:rFonts w:ascii="源ノ角ゴシック Normal" w:eastAsia="源ノ角ゴシック Normal" w:hAnsi="源ノ角ゴシック Normal" w:hint="eastAsia"/>
                <w:sz w:val="21"/>
                <w:szCs w:val="21"/>
                <w:lang w:eastAsia="ja-JP"/>
              </w:rPr>
              <w:t>急性呼吸器感染症（</w:t>
            </w:r>
            <w:r w:rsidRPr="00194BFB">
              <w:rPr>
                <w:rFonts w:ascii="源ノ角ゴシック Normal" w:eastAsia="源ノ角ゴシック Normal" w:hAnsi="源ノ角ゴシック Normal"/>
                <w:sz w:val="21"/>
                <w:szCs w:val="21"/>
                <w:lang w:eastAsia="ja-JP"/>
              </w:rPr>
              <w:t>ARI</w:t>
            </w:r>
            <w:r w:rsidRPr="00194BFB">
              <w:rPr>
                <w:rFonts w:ascii="源ノ角ゴシック Normal" w:eastAsia="源ノ角ゴシック Normal" w:hAnsi="源ノ角ゴシック Normal" w:hint="eastAsia"/>
                <w:sz w:val="21"/>
                <w:szCs w:val="21"/>
                <w:lang w:eastAsia="ja-JP"/>
              </w:rPr>
              <w:t>）のガイドラインに従って個人防護を行う</w:t>
            </w:r>
          </w:p>
          <w:p w14:paraId="3305B5D6" w14:textId="4FD0F36F" w:rsidR="002B0B34" w:rsidRPr="00194BFB" w:rsidRDefault="002B0B34" w:rsidP="006E7C72">
            <w:pPr>
              <w:pStyle w:val="a6"/>
              <w:numPr>
                <w:ilvl w:val="0"/>
                <w:numId w:val="25"/>
              </w:numPr>
              <w:spacing w:line="240" w:lineRule="exact"/>
              <w:rPr>
                <w:rFonts w:ascii="源ノ角ゴシック Normal" w:eastAsia="源ノ角ゴシック Normal" w:hAnsi="源ノ角ゴシック Normal"/>
                <w:sz w:val="21"/>
                <w:szCs w:val="21"/>
              </w:rPr>
            </w:pPr>
            <w:proofErr w:type="spellStart"/>
            <w:r w:rsidRPr="00194BFB">
              <w:rPr>
                <w:rFonts w:ascii="源ノ角ゴシック Normal" w:eastAsia="源ノ角ゴシック Normal" w:hAnsi="源ノ角ゴシック Normal" w:hint="eastAsia"/>
                <w:sz w:val="21"/>
                <w:szCs w:val="21"/>
              </w:rPr>
              <w:t>患者の識別</w:t>
            </w:r>
            <w:proofErr w:type="spellEnd"/>
          </w:p>
          <w:p w14:paraId="7D1DA60F" w14:textId="555A0EC5" w:rsidR="002B0B34" w:rsidRPr="009D73E7" w:rsidRDefault="002B0B34" w:rsidP="006E7C72">
            <w:pPr>
              <w:pStyle w:val="a6"/>
              <w:numPr>
                <w:ilvl w:val="0"/>
                <w:numId w:val="25"/>
              </w:numPr>
              <w:spacing w:line="240" w:lineRule="exact"/>
              <w:rPr>
                <w:rFonts w:ascii="源ノ角ゴシック Normal" w:eastAsia="源ノ角ゴシック Normal" w:hAnsi="源ノ角ゴシック Normal"/>
                <w:sz w:val="21"/>
                <w:szCs w:val="21"/>
                <w:lang w:eastAsia="ja-JP"/>
              </w:rPr>
            </w:pPr>
            <w:r w:rsidRPr="009D73E7">
              <w:rPr>
                <w:rFonts w:ascii="源ノ角ゴシック Normal" w:eastAsia="源ノ角ゴシック Normal" w:hAnsi="源ノ角ゴシック Normal" w:hint="eastAsia"/>
                <w:sz w:val="21"/>
                <w:szCs w:val="21"/>
                <w:lang w:eastAsia="ja-JP"/>
              </w:rPr>
              <w:t>プライマリサーベイ実施</w:t>
            </w:r>
            <w:r w:rsidR="00AC0565" w:rsidRPr="009D73E7">
              <w:rPr>
                <w:rFonts w:ascii="源ノ角ゴシック Normal" w:eastAsia="源ノ角ゴシック Normal" w:hAnsi="源ノ角ゴシック Normal" w:hint="eastAsia"/>
                <w:sz w:val="21"/>
                <w:szCs w:val="21"/>
                <w:lang w:eastAsia="ja-JP"/>
              </w:rPr>
              <w:t>（酸素療法を含む）</w:t>
            </w:r>
          </w:p>
          <w:p w14:paraId="7B2072D1" w14:textId="77777777" w:rsidR="009C10C8" w:rsidRPr="00194BFB" w:rsidRDefault="002B0B34" w:rsidP="006E7C72">
            <w:pPr>
              <w:pStyle w:val="a6"/>
              <w:numPr>
                <w:ilvl w:val="0"/>
                <w:numId w:val="25"/>
              </w:numPr>
              <w:spacing w:line="240" w:lineRule="exact"/>
              <w:rPr>
                <w:rFonts w:ascii="源ノ角ゴシック Normal" w:eastAsia="源ノ角ゴシック Normal" w:hAnsi="源ノ角ゴシック Normal"/>
                <w:sz w:val="21"/>
                <w:szCs w:val="21"/>
                <w:lang w:eastAsia="ja-JP"/>
              </w:rPr>
            </w:pPr>
            <w:r w:rsidRPr="00194BFB">
              <w:rPr>
                <w:rFonts w:ascii="源ノ角ゴシック Normal" w:eastAsia="源ノ角ゴシック Normal" w:hAnsi="源ノ角ゴシック Normal" w:hint="eastAsia"/>
                <w:sz w:val="21"/>
                <w:szCs w:val="21"/>
                <w:lang w:eastAsia="ja-JP"/>
              </w:rPr>
              <w:t>生理食塩輸液のアセスメント</w:t>
            </w:r>
          </w:p>
          <w:p w14:paraId="34F76A5E" w14:textId="3F7E1C1C" w:rsidR="006E7C72" w:rsidRPr="00194BFB" w:rsidRDefault="006E7C72" w:rsidP="006E7C72">
            <w:pPr>
              <w:pStyle w:val="a6"/>
              <w:numPr>
                <w:ilvl w:val="0"/>
                <w:numId w:val="25"/>
              </w:numPr>
              <w:spacing w:line="240" w:lineRule="exact"/>
              <w:rPr>
                <w:rFonts w:ascii="源ノ角ゴシック Normal" w:eastAsia="源ノ角ゴシック Normal" w:hAnsi="源ノ角ゴシック Normal"/>
                <w:sz w:val="21"/>
                <w:szCs w:val="21"/>
                <w:lang w:eastAsia="ja-JP"/>
              </w:rPr>
            </w:pPr>
            <w:r w:rsidRPr="00194BFB">
              <w:rPr>
                <w:rFonts w:ascii="源ノ角ゴシック Normal" w:eastAsia="源ノ角ゴシック Normal" w:hAnsi="源ノ角ゴシック Normal" w:hint="eastAsia"/>
                <w:sz w:val="21"/>
                <w:szCs w:val="21"/>
                <w:lang w:eastAsia="ja-JP"/>
              </w:rPr>
              <w:t>患者にケアプランを伝える</w:t>
            </w:r>
          </w:p>
          <w:p w14:paraId="2A57EF25" w14:textId="3E8726CF" w:rsidR="006E7C72" w:rsidRPr="00194BFB" w:rsidRDefault="006E7C72" w:rsidP="006E7C72">
            <w:pPr>
              <w:pStyle w:val="a6"/>
              <w:numPr>
                <w:ilvl w:val="0"/>
                <w:numId w:val="25"/>
              </w:numPr>
              <w:spacing w:line="240" w:lineRule="exact"/>
              <w:rPr>
                <w:rFonts w:ascii="源ノ角ゴシック Normal" w:eastAsia="源ノ角ゴシック Normal" w:hAnsi="源ノ角ゴシック Normal"/>
                <w:sz w:val="21"/>
                <w:szCs w:val="21"/>
                <w:lang w:eastAsia="ja-JP"/>
              </w:rPr>
            </w:pPr>
            <w:r w:rsidRPr="00194BFB">
              <w:rPr>
                <w:rFonts w:ascii="源ノ角ゴシック Normal" w:eastAsia="源ノ角ゴシック Normal" w:hAnsi="源ノ角ゴシック Normal" w:hint="eastAsia"/>
                <w:sz w:val="21"/>
                <w:szCs w:val="21"/>
                <w:lang w:eastAsia="ja-JP"/>
              </w:rPr>
              <w:t>多職種チームと効果的にコミュニケーションを取る</w:t>
            </w:r>
            <w:r w:rsidRPr="00194BFB">
              <w:rPr>
                <w:rFonts w:ascii="源ノ角ゴシック Normal" w:eastAsia="源ノ角ゴシック Normal" w:hAnsi="源ノ角ゴシック Normal"/>
                <w:sz w:val="21"/>
                <w:szCs w:val="21"/>
                <w:lang w:eastAsia="ja-JP"/>
              </w:rPr>
              <w:t xml:space="preserve"> </w:t>
            </w:r>
          </w:p>
          <w:p w14:paraId="61E8A758" w14:textId="081A315A" w:rsidR="00AC0565" w:rsidRPr="009D73E7" w:rsidRDefault="000342E8" w:rsidP="006E7C72">
            <w:pPr>
              <w:pStyle w:val="a6"/>
              <w:numPr>
                <w:ilvl w:val="0"/>
                <w:numId w:val="25"/>
              </w:numPr>
              <w:spacing w:line="240" w:lineRule="exact"/>
              <w:rPr>
                <w:rFonts w:ascii="源ノ角ゴシック Normal" w:eastAsia="源ノ角ゴシック Normal" w:hAnsi="源ノ角ゴシック Normal"/>
                <w:sz w:val="21"/>
                <w:szCs w:val="21"/>
                <w:lang w:eastAsia="ja-JP"/>
              </w:rPr>
            </w:pPr>
            <w:r w:rsidRPr="009D73E7">
              <w:rPr>
                <w:rFonts w:ascii="源ノ角ゴシック Normal" w:eastAsia="源ノ角ゴシック Normal" w:hAnsi="源ノ角ゴシック Normal" w:hint="eastAsia"/>
                <w:sz w:val="21"/>
                <w:szCs w:val="21"/>
                <w:lang w:eastAsia="ja-JP"/>
              </w:rPr>
              <w:t>呼吸</w:t>
            </w:r>
            <w:r w:rsidR="004E785B" w:rsidRPr="009D73E7">
              <w:rPr>
                <w:rFonts w:ascii="源ノ角ゴシック Normal" w:eastAsia="源ノ角ゴシック Normal" w:hAnsi="源ノ角ゴシック Normal" w:hint="eastAsia"/>
                <w:sz w:val="21"/>
                <w:szCs w:val="21"/>
                <w:lang w:eastAsia="ja-JP"/>
              </w:rPr>
              <w:t>器</w:t>
            </w:r>
            <w:r w:rsidRPr="009D73E7">
              <w:rPr>
                <w:rFonts w:ascii="源ノ角ゴシック Normal" w:eastAsia="源ノ角ゴシック Normal" w:hAnsi="源ノ角ゴシック Normal" w:hint="eastAsia"/>
                <w:sz w:val="21"/>
                <w:szCs w:val="21"/>
                <w:lang w:eastAsia="ja-JP"/>
              </w:rPr>
              <w:t>に焦点を当てた評価を行い、</w:t>
            </w:r>
            <w:r w:rsidR="004E785B" w:rsidRPr="009D73E7">
              <w:rPr>
                <w:rFonts w:ascii="源ノ角ゴシック Normal" w:eastAsia="源ノ角ゴシック Normal" w:hAnsi="源ノ角ゴシック Normal" w:hint="eastAsia"/>
                <w:sz w:val="21"/>
                <w:szCs w:val="21"/>
                <w:lang w:eastAsia="ja-JP"/>
              </w:rPr>
              <w:t>換気</w:t>
            </w:r>
            <w:r w:rsidRPr="009D73E7">
              <w:rPr>
                <w:rFonts w:ascii="源ノ角ゴシック Normal" w:eastAsia="源ノ角ゴシック Normal" w:hAnsi="源ノ角ゴシック Normal" w:hint="eastAsia"/>
                <w:sz w:val="21"/>
                <w:szCs w:val="21"/>
                <w:lang w:eastAsia="ja-JP"/>
              </w:rPr>
              <w:t>を改善するために対応する</w:t>
            </w:r>
          </w:p>
          <w:p w14:paraId="0E29080E" w14:textId="6FE3FB38" w:rsidR="00AC0565" w:rsidRPr="009D73E7" w:rsidRDefault="00AC0565" w:rsidP="006E7C72">
            <w:pPr>
              <w:pStyle w:val="a6"/>
              <w:numPr>
                <w:ilvl w:val="0"/>
                <w:numId w:val="25"/>
              </w:numPr>
              <w:spacing w:line="240" w:lineRule="exact"/>
              <w:rPr>
                <w:rFonts w:ascii="源ノ角ゴシック Normal" w:eastAsia="源ノ角ゴシック Normal" w:hAnsi="源ノ角ゴシック Normal"/>
                <w:sz w:val="21"/>
                <w:szCs w:val="21"/>
                <w:lang w:eastAsia="ja-JP"/>
              </w:rPr>
            </w:pPr>
            <w:r w:rsidRPr="009D73E7">
              <w:rPr>
                <w:rFonts w:ascii="源ノ角ゴシック Normal" w:eastAsia="源ノ角ゴシック Normal" w:hAnsi="源ノ角ゴシック Normal" w:hint="eastAsia"/>
                <w:sz w:val="21"/>
                <w:szCs w:val="21"/>
                <w:lang w:eastAsia="ja-JP"/>
              </w:rPr>
              <w:t>鎮静の必要性を認識する</w:t>
            </w:r>
          </w:p>
          <w:p w14:paraId="7F14A99E" w14:textId="505C3DE9" w:rsidR="00597DF5" w:rsidRPr="00194BFB" w:rsidRDefault="00597DF5" w:rsidP="006E7C72">
            <w:pPr>
              <w:pStyle w:val="a6"/>
              <w:numPr>
                <w:ilvl w:val="0"/>
                <w:numId w:val="25"/>
              </w:numPr>
              <w:spacing w:line="240" w:lineRule="exact"/>
              <w:rPr>
                <w:rFonts w:ascii="源ノ角ゴシック Normal" w:eastAsia="源ノ角ゴシック Normal" w:hAnsi="源ノ角ゴシック Normal"/>
                <w:sz w:val="21"/>
                <w:szCs w:val="21"/>
                <w:lang w:eastAsia="ja-JP"/>
              </w:rPr>
            </w:pPr>
            <w:r w:rsidRPr="00194BFB">
              <w:rPr>
                <w:rFonts w:ascii="源ノ角ゴシック Normal" w:eastAsia="源ノ角ゴシック Normal" w:hAnsi="源ノ角ゴシック Normal" w:hint="eastAsia"/>
                <w:sz w:val="21"/>
                <w:szCs w:val="21"/>
                <w:lang w:eastAsia="ja-JP"/>
              </w:rPr>
              <w:t>集中治療室</w:t>
            </w:r>
            <w:r w:rsidR="005F5209" w:rsidRPr="00194BFB">
              <w:rPr>
                <w:rFonts w:ascii="源ノ角ゴシック Normal" w:eastAsia="源ノ角ゴシック Normal" w:hAnsi="源ノ角ゴシック Normal" w:hint="eastAsia"/>
                <w:sz w:val="21"/>
                <w:szCs w:val="21"/>
                <w:lang w:eastAsia="ja-JP"/>
              </w:rPr>
              <w:t>スタッフと</w:t>
            </w:r>
            <w:r w:rsidRPr="00194BFB">
              <w:rPr>
                <w:rFonts w:ascii="源ノ角ゴシック Normal" w:eastAsia="源ノ角ゴシック Normal" w:hAnsi="源ノ角ゴシック Normal" w:hint="eastAsia"/>
                <w:sz w:val="21"/>
                <w:szCs w:val="21"/>
                <w:lang w:eastAsia="ja-JP"/>
              </w:rPr>
              <w:t>患者の</w:t>
            </w:r>
            <w:r w:rsidR="005F5209" w:rsidRPr="00194BFB">
              <w:rPr>
                <w:rFonts w:ascii="源ノ角ゴシック Normal" w:eastAsia="源ノ角ゴシック Normal" w:hAnsi="源ノ角ゴシック Normal" w:hint="eastAsia"/>
                <w:sz w:val="21"/>
                <w:szCs w:val="21"/>
                <w:lang w:eastAsia="ja-JP"/>
              </w:rPr>
              <w:t>状態悪化について話し合う</w:t>
            </w:r>
          </w:p>
          <w:p w14:paraId="03B13345" w14:textId="0E6D0F44" w:rsidR="00AC0565" w:rsidRPr="009D73E7" w:rsidRDefault="00AC0565" w:rsidP="006E7C72">
            <w:pPr>
              <w:pStyle w:val="a6"/>
              <w:numPr>
                <w:ilvl w:val="0"/>
                <w:numId w:val="25"/>
              </w:numPr>
              <w:spacing w:line="240" w:lineRule="exact"/>
              <w:rPr>
                <w:rFonts w:ascii="源ノ角ゴシック Normal" w:eastAsia="源ノ角ゴシック Normal" w:hAnsi="源ノ角ゴシック Normal"/>
                <w:sz w:val="21"/>
                <w:szCs w:val="21"/>
                <w:lang w:eastAsia="ja-JP"/>
              </w:rPr>
            </w:pPr>
            <w:r w:rsidRPr="009D73E7">
              <w:rPr>
                <w:rFonts w:ascii="源ノ角ゴシック Normal" w:eastAsia="源ノ角ゴシック Normal" w:hAnsi="源ノ角ゴシック Normal" w:hint="eastAsia"/>
                <w:sz w:val="21"/>
                <w:szCs w:val="21"/>
                <w:lang w:eastAsia="ja-JP"/>
              </w:rPr>
              <w:t>鎮静</w:t>
            </w:r>
            <w:r w:rsidR="006757C3" w:rsidRPr="009D73E7">
              <w:rPr>
                <w:rFonts w:ascii="源ノ角ゴシック Normal" w:eastAsia="源ノ角ゴシック Normal" w:hAnsi="源ノ角ゴシック Normal" w:hint="eastAsia"/>
                <w:sz w:val="21"/>
                <w:szCs w:val="21"/>
                <w:lang w:eastAsia="ja-JP"/>
              </w:rPr>
              <w:t>剤の追加</w:t>
            </w:r>
          </w:p>
          <w:p w14:paraId="56BC1B84" w14:textId="59E6BB6D" w:rsidR="00597DF5" w:rsidRPr="00194BFB" w:rsidRDefault="005F5209" w:rsidP="006E7C72">
            <w:pPr>
              <w:pStyle w:val="a6"/>
              <w:numPr>
                <w:ilvl w:val="0"/>
                <w:numId w:val="25"/>
              </w:numPr>
              <w:spacing w:line="240" w:lineRule="exact"/>
              <w:rPr>
                <w:rFonts w:ascii="源ノ角ゴシック Normal" w:eastAsia="源ノ角ゴシック Normal" w:hAnsi="源ノ角ゴシック Normal"/>
                <w:sz w:val="21"/>
                <w:szCs w:val="21"/>
                <w:lang w:eastAsia="ja-JP"/>
              </w:rPr>
            </w:pPr>
            <w:r w:rsidRPr="00194BFB">
              <w:rPr>
                <w:rFonts w:ascii="源ノ角ゴシック Normal" w:eastAsia="源ノ角ゴシック Normal" w:hAnsi="源ノ角ゴシック Normal" w:hint="eastAsia"/>
                <w:sz w:val="21"/>
                <w:szCs w:val="21"/>
                <w:lang w:eastAsia="ja-JP"/>
              </w:rPr>
              <w:t>安全</w:t>
            </w:r>
            <w:r w:rsidR="00703BFD" w:rsidRPr="00194BFB">
              <w:rPr>
                <w:rFonts w:ascii="源ノ角ゴシック Normal" w:eastAsia="源ノ角ゴシック Normal" w:hAnsi="源ノ角ゴシック Normal" w:hint="eastAsia"/>
                <w:sz w:val="21"/>
                <w:szCs w:val="21"/>
                <w:lang w:eastAsia="ja-JP"/>
              </w:rPr>
              <w:t>に使用部品を破棄する</w:t>
            </w:r>
          </w:p>
          <w:p w14:paraId="2272165B" w14:textId="6EC56F4B" w:rsidR="00597DF5" w:rsidRPr="00194BFB" w:rsidRDefault="00597DF5" w:rsidP="00945BE2">
            <w:pPr>
              <w:pStyle w:val="a6"/>
              <w:numPr>
                <w:ilvl w:val="0"/>
                <w:numId w:val="25"/>
              </w:numPr>
              <w:spacing w:afterLines="50" w:after="120" w:line="240" w:lineRule="exact"/>
              <w:ind w:left="714" w:hanging="357"/>
              <w:rPr>
                <w:rFonts w:ascii="源ノ角ゴシック Normal" w:eastAsia="源ノ角ゴシック Normal" w:hAnsi="源ノ角ゴシック Normal"/>
                <w:sz w:val="21"/>
                <w:szCs w:val="21"/>
                <w:lang w:eastAsia="ja-JP"/>
              </w:rPr>
            </w:pPr>
            <w:r w:rsidRPr="1DDA7BD7">
              <w:rPr>
                <w:rFonts w:ascii="源ノ角ゴシック Normal" w:eastAsia="源ノ角ゴシック Normal" w:hAnsi="源ノ角ゴシック Normal"/>
                <w:sz w:val="21"/>
                <w:szCs w:val="21"/>
                <w:lang w:eastAsia="ja-JP"/>
              </w:rPr>
              <w:t xml:space="preserve">手順に従って PPE </w:t>
            </w:r>
            <w:r w:rsidR="00703BFD" w:rsidRPr="1DDA7BD7">
              <w:rPr>
                <w:rFonts w:ascii="源ノ角ゴシック Normal" w:eastAsia="源ノ角ゴシック Normal" w:hAnsi="源ノ角ゴシック Normal"/>
                <w:sz w:val="21"/>
                <w:szCs w:val="21"/>
                <w:lang w:eastAsia="ja-JP"/>
              </w:rPr>
              <w:t>を</w:t>
            </w:r>
            <w:r w:rsidR="446E4681" w:rsidRPr="1DDA7BD7">
              <w:rPr>
                <w:rFonts w:ascii="源ノ角ゴシック Normal" w:eastAsia="源ノ角ゴシック Normal" w:hAnsi="源ノ角ゴシック Normal"/>
                <w:sz w:val="21"/>
                <w:szCs w:val="21"/>
                <w:lang w:eastAsia="ja-JP"/>
              </w:rPr>
              <w:t>脱衣する</w:t>
            </w:r>
          </w:p>
        </w:tc>
      </w:tr>
      <w:tr w:rsidR="00B75F0C" w:rsidRPr="00194BFB" w14:paraId="5E518965" w14:textId="77777777" w:rsidTr="73A61771">
        <w:tc>
          <w:tcPr>
            <w:tcW w:w="2410" w:type="dxa"/>
          </w:tcPr>
          <w:p w14:paraId="017504CA" w14:textId="19E011D9" w:rsidR="00F828DE" w:rsidRPr="00194BFB" w:rsidRDefault="009C10C8"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hint="eastAsia"/>
                <w:sz w:val="21"/>
                <w:szCs w:val="21"/>
                <w:lang w:eastAsia="ja"/>
              </w:rPr>
              <w:t>評価</w:t>
            </w:r>
            <w:r w:rsidRPr="00194BFB">
              <w:rPr>
                <w:rFonts w:ascii="源ノ角ゴシック Normal" w:eastAsia="源ノ角ゴシック Normal" w:hAnsi="源ノ角ゴシック Normal" w:hint="eastAsia"/>
                <w:sz w:val="21"/>
                <w:szCs w:val="21"/>
                <w:lang w:eastAsia="ja-JP"/>
              </w:rPr>
              <w:t>機能</w:t>
            </w:r>
          </w:p>
        </w:tc>
        <w:tc>
          <w:tcPr>
            <w:tcW w:w="7371" w:type="dxa"/>
          </w:tcPr>
          <w:p w14:paraId="7A64D01E" w14:textId="77777777" w:rsidR="00945BE2" w:rsidRDefault="00530AAB" w:rsidP="00945BE2">
            <w:pPr>
              <w:spacing w:beforeLines="50" w:before="120" w:line="240" w:lineRule="exact"/>
              <w:rPr>
                <w:rFonts w:ascii="源ノ角ゴシック Normal" w:eastAsia="源ノ角ゴシック Normal" w:hAnsi="源ノ角ゴシック Normal"/>
                <w:sz w:val="21"/>
                <w:szCs w:val="21"/>
                <w:lang w:eastAsia="ja-JP"/>
              </w:rPr>
            </w:pPr>
            <w:r w:rsidRPr="00B86E07">
              <w:rPr>
                <w:rFonts w:ascii="源ノ角ゴシック Normal" w:eastAsia="源ノ角ゴシック Normal" w:hAnsi="源ノ角ゴシック Normal" w:hint="eastAsia"/>
                <w:sz w:val="21"/>
                <w:szCs w:val="21"/>
                <w:lang w:eastAsia="ja-JP"/>
              </w:rPr>
              <w:t>期待される行動をイベントしてプログラム済。</w:t>
            </w:r>
          </w:p>
          <w:p w14:paraId="01456572" w14:textId="3E55BDF2" w:rsidR="0043484D" w:rsidRPr="00B86E07" w:rsidRDefault="00530AAB" w:rsidP="00945BE2">
            <w:pPr>
              <w:spacing w:afterLines="50" w:after="120" w:line="240" w:lineRule="exact"/>
              <w:rPr>
                <w:rFonts w:ascii="源ノ角ゴシック Normal" w:eastAsia="源ノ角ゴシック Normal" w:hAnsi="源ノ角ゴシック Normal"/>
                <w:sz w:val="21"/>
                <w:szCs w:val="21"/>
                <w:lang w:eastAsia="ja-JP"/>
              </w:rPr>
            </w:pPr>
            <w:r w:rsidRPr="00B86E07">
              <w:rPr>
                <w:rFonts w:ascii="源ノ角ゴシック Normal" w:eastAsia="源ノ角ゴシック Normal" w:hAnsi="源ノ角ゴシック Normal" w:hint="eastAsia"/>
                <w:sz w:val="21"/>
                <w:szCs w:val="21"/>
                <w:lang w:eastAsia="ja-JP"/>
              </w:rPr>
              <w:t>セッションの記録としてディブリーフィング時に活用可能。</w:t>
            </w:r>
          </w:p>
        </w:tc>
      </w:tr>
      <w:tr w:rsidR="00B75F0C" w:rsidRPr="00194BFB" w14:paraId="26177289" w14:textId="77777777" w:rsidTr="73A61771">
        <w:tc>
          <w:tcPr>
            <w:tcW w:w="2410" w:type="dxa"/>
          </w:tcPr>
          <w:p w14:paraId="7910BD3D" w14:textId="7300F407" w:rsidR="004445CB" w:rsidRPr="00194BFB" w:rsidRDefault="004445CB" w:rsidP="0077331F">
            <w:pPr>
              <w:spacing w:line="240" w:lineRule="exact"/>
              <w:rPr>
                <w:rFonts w:ascii="源ノ角ゴシック Normal" w:eastAsia="源ノ角ゴシック Normal" w:hAnsi="源ノ角ゴシック Normal"/>
                <w:sz w:val="21"/>
                <w:szCs w:val="21"/>
                <w:lang w:val="da-DK" w:eastAsia="ja-JP"/>
              </w:rPr>
            </w:pPr>
            <w:r w:rsidRPr="00194BFB">
              <w:rPr>
                <w:rFonts w:ascii="源ノ角ゴシック Normal" w:eastAsia="源ノ角ゴシック Normal" w:hAnsi="源ノ角ゴシック Normal"/>
                <w:sz w:val="21"/>
                <w:szCs w:val="21"/>
                <w:lang w:eastAsia="ja"/>
              </w:rPr>
              <w:t>オペレーター</w:t>
            </w:r>
            <w:r w:rsidRPr="00194BFB">
              <w:rPr>
                <w:rFonts w:ascii="源ノ角ゴシック Normal" w:eastAsia="源ノ角ゴシック Normal" w:hAnsi="源ノ角ゴシック Normal" w:hint="eastAsia"/>
                <w:sz w:val="21"/>
                <w:szCs w:val="21"/>
                <w:lang w:eastAsia="ja"/>
              </w:rPr>
              <w:t>向け</w:t>
            </w:r>
            <w:r w:rsidRPr="00194BFB">
              <w:rPr>
                <w:rFonts w:ascii="源ノ角ゴシック Normal" w:eastAsia="源ノ角ゴシック Normal" w:hAnsi="源ノ角ゴシック Normal"/>
                <w:sz w:val="21"/>
                <w:szCs w:val="21"/>
                <w:lang w:eastAsia="ja"/>
              </w:rPr>
              <w:t>情報</w:t>
            </w:r>
          </w:p>
        </w:tc>
        <w:tc>
          <w:tcPr>
            <w:tcW w:w="7371" w:type="dxa"/>
          </w:tcPr>
          <w:p w14:paraId="1F896C35" w14:textId="79801B7B" w:rsidR="00011865" w:rsidRPr="00945BE2" w:rsidRDefault="00011865" w:rsidP="00945BE2">
            <w:pPr>
              <w:spacing w:beforeLines="50" w:before="120" w:line="240" w:lineRule="exact"/>
              <w:rPr>
                <w:rFonts w:ascii="源ノ角ゴシック Normal" w:eastAsia="源ノ角ゴシック Normal" w:hAnsi="源ノ角ゴシック Normal"/>
                <w:color w:val="205F75" w:themeColor="accent1" w:themeShade="BF"/>
                <w:sz w:val="21"/>
                <w:szCs w:val="21"/>
                <w:lang w:eastAsia="ja-JP"/>
              </w:rPr>
            </w:pPr>
            <w:r w:rsidRPr="00945BE2">
              <w:rPr>
                <w:rFonts w:ascii="源ノ角ゴシック Normal" w:eastAsia="源ノ角ゴシック Normal" w:hAnsi="源ノ角ゴシック Normal"/>
                <w:color w:val="205F75" w:themeColor="accent1" w:themeShade="BF"/>
                <w:sz w:val="21"/>
                <w:szCs w:val="21"/>
                <w:lang w:eastAsia="ja-JP"/>
              </w:rPr>
              <w:t>ASL 5000</w:t>
            </w:r>
            <w:r w:rsidR="001B28B4" w:rsidRPr="00945BE2">
              <w:rPr>
                <w:rFonts w:ascii="源ノ角ゴシック Normal" w:eastAsia="源ノ角ゴシック Normal" w:hAnsi="源ノ角ゴシック Normal" w:hint="eastAsia"/>
                <w:color w:val="205F75" w:themeColor="accent1" w:themeShade="BF"/>
                <w:sz w:val="21"/>
                <w:szCs w:val="21"/>
                <w:lang w:eastAsia="ja-JP"/>
              </w:rPr>
              <w:t>呼吸器管理</w:t>
            </w:r>
            <w:r w:rsidRPr="00945BE2">
              <w:rPr>
                <w:rFonts w:ascii="源ノ角ゴシック Normal" w:eastAsia="源ノ角ゴシック Normal" w:hAnsi="源ノ角ゴシック Normal" w:hint="eastAsia"/>
                <w:color w:val="205F75" w:themeColor="accent1" w:themeShade="BF"/>
                <w:sz w:val="21"/>
                <w:szCs w:val="21"/>
                <w:lang w:eastAsia="ja-JP"/>
              </w:rPr>
              <w:t>ソリューションを使用したシミュレーション</w:t>
            </w:r>
          </w:p>
          <w:p w14:paraId="47879003" w14:textId="77777777" w:rsidR="00530AAB" w:rsidRPr="00194BFB" w:rsidRDefault="00011865" w:rsidP="00011865">
            <w:pPr>
              <w:spacing w:line="240" w:lineRule="exact"/>
              <w:rPr>
                <w:rFonts w:ascii="源ノ角ゴシック Normal" w:eastAsia="源ノ角ゴシック Normal" w:hAnsi="源ノ角ゴシック Normal"/>
                <w:sz w:val="21"/>
                <w:szCs w:val="21"/>
                <w:lang w:eastAsia="ja-JP"/>
              </w:rPr>
            </w:pPr>
            <w:r w:rsidRPr="00194BFB">
              <w:rPr>
                <w:rFonts w:ascii="源ノ角ゴシック Normal" w:eastAsia="源ノ角ゴシック Normal" w:hAnsi="源ノ角ゴシック Normal" w:hint="eastAsia"/>
                <w:sz w:val="21"/>
                <w:szCs w:val="21"/>
                <w:lang w:eastAsia="ja-JP"/>
              </w:rPr>
              <w:t>このシナリオを</w:t>
            </w:r>
            <w:r w:rsidR="001B28B4" w:rsidRPr="00194BFB">
              <w:rPr>
                <w:rFonts w:ascii="源ノ角ゴシック Normal" w:eastAsia="源ノ角ゴシック Normal" w:hAnsi="源ノ角ゴシック Normal" w:hint="eastAsia"/>
                <w:sz w:val="21"/>
                <w:szCs w:val="21"/>
                <w:lang w:eastAsia="ja-JP"/>
              </w:rPr>
              <w:t>行うには</w:t>
            </w:r>
            <w:r w:rsidRPr="00194BFB">
              <w:rPr>
                <w:rFonts w:ascii="源ノ角ゴシック Normal" w:eastAsia="源ノ角ゴシック Normal" w:hAnsi="源ノ角ゴシック Normal" w:hint="eastAsia"/>
                <w:sz w:val="21"/>
                <w:szCs w:val="21"/>
                <w:lang w:eastAsia="ja-JP"/>
              </w:rPr>
              <w:t>、LLEAP に追加のプラグイン</w:t>
            </w:r>
            <w:r w:rsidR="001B28B4" w:rsidRPr="00194BFB">
              <w:rPr>
                <w:rFonts w:ascii="源ノ角ゴシック Normal" w:eastAsia="源ノ角ゴシック Normal" w:hAnsi="源ノ角ゴシック Normal" w:hint="eastAsia"/>
                <w:sz w:val="21"/>
                <w:szCs w:val="21"/>
                <w:lang w:eastAsia="ja-JP"/>
              </w:rPr>
              <w:t>ソフト</w:t>
            </w:r>
            <w:r w:rsidRPr="00194BFB">
              <w:rPr>
                <w:rFonts w:ascii="源ノ角ゴシック Normal" w:eastAsia="源ノ角ゴシック Normal" w:hAnsi="源ノ角ゴシック Normal" w:hint="eastAsia"/>
                <w:sz w:val="21"/>
                <w:szCs w:val="21"/>
                <w:lang w:eastAsia="ja-JP"/>
              </w:rPr>
              <w:t>が必要です。</w:t>
            </w:r>
          </w:p>
          <w:p w14:paraId="1F96F875" w14:textId="27CB9107" w:rsidR="004445CB" w:rsidRPr="00194BFB" w:rsidRDefault="00011865" w:rsidP="00011865">
            <w:pPr>
              <w:spacing w:line="240" w:lineRule="exact"/>
              <w:rPr>
                <w:rFonts w:ascii="源ノ角ゴシック Normal" w:eastAsia="源ノ角ゴシック Normal" w:hAnsi="源ノ角ゴシック Normal"/>
                <w:sz w:val="21"/>
                <w:szCs w:val="21"/>
                <w:lang w:eastAsia="ja-JP"/>
              </w:rPr>
            </w:pPr>
            <w:r w:rsidRPr="00194BFB">
              <w:rPr>
                <w:rFonts w:ascii="源ノ角ゴシック Normal" w:eastAsia="源ノ角ゴシック Normal" w:hAnsi="源ノ角ゴシック Normal" w:hint="eastAsia"/>
                <w:sz w:val="21"/>
                <w:szCs w:val="21"/>
                <w:lang w:eastAsia="ja-JP"/>
              </w:rPr>
              <w:t>以下</w:t>
            </w:r>
            <w:r w:rsidR="001B28B4" w:rsidRPr="00194BFB">
              <w:rPr>
                <w:rFonts w:ascii="源ノ角ゴシック Normal" w:eastAsia="源ノ角ゴシック Normal" w:hAnsi="源ノ角ゴシック Normal"/>
                <w:sz w:val="21"/>
                <w:szCs w:val="21"/>
                <w:lang w:eastAsia="ja-JP"/>
              </w:rPr>
              <w:t>URL</w:t>
            </w:r>
            <w:r w:rsidR="001B28B4" w:rsidRPr="00194BFB">
              <w:rPr>
                <w:rFonts w:ascii="源ノ角ゴシック Normal" w:eastAsia="源ノ角ゴシック Normal" w:hAnsi="源ノ角ゴシック Normal" w:hint="eastAsia"/>
                <w:sz w:val="21"/>
                <w:szCs w:val="21"/>
                <w:lang w:eastAsia="ja-JP"/>
              </w:rPr>
              <w:t>にプラグインインストールの情報があります。</w:t>
            </w:r>
          </w:p>
          <w:p w14:paraId="446FE44C" w14:textId="77777777" w:rsidR="001B28B4" w:rsidRPr="00194BFB" w:rsidRDefault="00297553" w:rsidP="00011865">
            <w:pPr>
              <w:spacing w:line="240" w:lineRule="exact"/>
              <w:rPr>
                <w:rFonts w:ascii="源ノ角ゴシック Normal" w:eastAsia="源ノ角ゴシック Normal" w:hAnsi="源ノ角ゴシック Normal"/>
                <w:sz w:val="21"/>
                <w:szCs w:val="21"/>
              </w:rPr>
            </w:pPr>
            <w:hyperlink r:id="rId15" w:history="1">
              <w:r w:rsidR="001B28B4" w:rsidRPr="00194BFB">
                <w:rPr>
                  <w:rStyle w:val="af4"/>
                  <w:rFonts w:ascii="源ノ角ゴシック Normal" w:eastAsia="源ノ角ゴシック Normal" w:hAnsi="源ノ角ゴシック Normal"/>
                  <w:sz w:val="21"/>
                  <w:szCs w:val="21"/>
                </w:rPr>
                <w:t>https://www.ingmarmed.com/asl-5000-lung-solution-downloads-laerdal/</w:t>
              </w:r>
            </w:hyperlink>
          </w:p>
          <w:p w14:paraId="7FD7928F" w14:textId="77777777" w:rsidR="001B28B4" w:rsidRPr="00194BFB" w:rsidRDefault="001B28B4" w:rsidP="00011865">
            <w:pPr>
              <w:spacing w:line="240" w:lineRule="exact"/>
              <w:rPr>
                <w:rFonts w:ascii="源ノ角ゴシック Normal" w:eastAsia="源ノ角ゴシック Normal" w:hAnsi="源ノ角ゴシック Normal"/>
                <w:color w:val="2B809D" w:themeColor="accent1"/>
                <w:sz w:val="21"/>
                <w:szCs w:val="21"/>
              </w:rPr>
            </w:pPr>
          </w:p>
          <w:p w14:paraId="795FD18E" w14:textId="637CD406" w:rsidR="001B28B4" w:rsidRPr="00945BE2" w:rsidRDefault="001B28B4" w:rsidP="001B28B4">
            <w:pPr>
              <w:spacing w:line="240" w:lineRule="exact"/>
              <w:rPr>
                <w:rFonts w:ascii="源ノ角ゴシック Normal" w:eastAsia="源ノ角ゴシック Normal" w:hAnsi="源ノ角ゴシック Normal"/>
                <w:color w:val="205F75" w:themeColor="accent1" w:themeShade="BF"/>
                <w:sz w:val="21"/>
                <w:szCs w:val="21"/>
                <w:lang w:eastAsia="ja-JP"/>
              </w:rPr>
            </w:pPr>
            <w:r w:rsidRPr="00945BE2">
              <w:rPr>
                <w:rFonts w:ascii="源ノ角ゴシック Normal" w:eastAsia="源ノ角ゴシック Normal" w:hAnsi="源ノ角ゴシック Normal"/>
                <w:color w:val="205F75" w:themeColor="accent1" w:themeShade="BF"/>
                <w:sz w:val="21"/>
                <w:szCs w:val="21"/>
                <w:lang w:eastAsia="ja-JP"/>
              </w:rPr>
              <w:t xml:space="preserve">PPE </w:t>
            </w:r>
            <w:r w:rsidRPr="00945BE2">
              <w:rPr>
                <w:rFonts w:ascii="源ノ角ゴシック Normal" w:eastAsia="源ノ角ゴシック Normal" w:hAnsi="源ノ角ゴシック Normal" w:hint="eastAsia"/>
                <w:color w:val="205F75" w:themeColor="accent1" w:themeShade="BF"/>
                <w:sz w:val="21"/>
                <w:szCs w:val="21"/>
                <w:lang w:eastAsia="ja-JP"/>
              </w:rPr>
              <w:t>のログに関する情報</w:t>
            </w:r>
          </w:p>
          <w:p w14:paraId="1238BF81" w14:textId="2166C028" w:rsidR="001B28B4" w:rsidRPr="00194BFB" w:rsidRDefault="001B28B4" w:rsidP="00945BE2">
            <w:pPr>
              <w:spacing w:afterLines="50" w:after="120" w:line="240" w:lineRule="exact"/>
              <w:rPr>
                <w:rFonts w:ascii="源ノ角ゴシック Normal" w:eastAsia="源ノ角ゴシック Normal" w:hAnsi="源ノ角ゴシック Normal"/>
                <w:sz w:val="21"/>
                <w:szCs w:val="21"/>
                <w:lang w:eastAsia="ja-JP"/>
              </w:rPr>
            </w:pPr>
            <w:r w:rsidRPr="00194BFB">
              <w:rPr>
                <w:rFonts w:ascii="源ノ角ゴシック Normal" w:eastAsia="源ノ角ゴシック Normal" w:hAnsi="源ノ角ゴシック Normal" w:hint="eastAsia"/>
                <w:sz w:val="21"/>
                <w:szCs w:val="21"/>
                <w:lang w:eastAsia="ja-JP"/>
              </w:rPr>
              <w:t>このシミュレーションはチームトレーニングセッションです。すべての学習者は、適切なPPEを適用する必要があります。</w:t>
            </w:r>
            <w:r w:rsidR="00533549" w:rsidRPr="00194BFB">
              <w:rPr>
                <w:rFonts w:ascii="源ノ角ゴシック Normal" w:eastAsia="源ノ角ゴシック Normal" w:hAnsi="源ノ角ゴシック Normal" w:hint="eastAsia"/>
                <w:sz w:val="21"/>
                <w:szCs w:val="21"/>
                <w:lang w:eastAsia="ja-JP"/>
              </w:rPr>
              <w:t>参加者の 1人が、必要な PPE の項目の 1 つを実施し忘れた場合、残りの参加者が そのPPEを適用しても、この項目は記録されません。</w:t>
            </w:r>
          </w:p>
        </w:tc>
      </w:tr>
      <w:tr w:rsidR="00B75F0C" w:rsidRPr="00194BFB" w14:paraId="0960DC10" w14:textId="77777777" w:rsidTr="73A61771">
        <w:tc>
          <w:tcPr>
            <w:tcW w:w="2410" w:type="dxa"/>
          </w:tcPr>
          <w:p w14:paraId="53A3AE96" w14:textId="513E1FF5" w:rsidR="009C10C8" w:rsidRPr="00194BFB" w:rsidRDefault="009C10C8" w:rsidP="0077331F">
            <w:pPr>
              <w:spacing w:line="240" w:lineRule="exact"/>
              <w:rPr>
                <w:rFonts w:ascii="源ノ角ゴシック Normal" w:eastAsia="源ノ角ゴシック Normal" w:hAnsi="源ノ角ゴシック Normal"/>
                <w:sz w:val="21"/>
                <w:szCs w:val="21"/>
                <w:lang w:val="da-DK" w:eastAsia="ja-JP"/>
              </w:rPr>
            </w:pPr>
            <w:r w:rsidRPr="00194BFB">
              <w:rPr>
                <w:rFonts w:ascii="源ノ角ゴシック Normal" w:eastAsia="源ノ角ゴシック Normal" w:hAnsi="源ノ角ゴシック Normal"/>
                <w:sz w:val="21"/>
                <w:szCs w:val="21"/>
                <w:lang w:eastAsia="ja"/>
              </w:rPr>
              <w:t>シナリオ進行イメージ</w:t>
            </w:r>
          </w:p>
        </w:tc>
        <w:tc>
          <w:tcPr>
            <w:tcW w:w="7371" w:type="dxa"/>
          </w:tcPr>
          <w:p w14:paraId="496D83AA" w14:textId="31680CB8" w:rsidR="009C10C8" w:rsidRPr="00194BFB" w:rsidRDefault="001B28B4" w:rsidP="0077331F">
            <w:pPr>
              <w:spacing w:line="240" w:lineRule="exact"/>
              <w:rPr>
                <w:rFonts w:ascii="源ノ角ゴシック Normal" w:eastAsia="源ノ角ゴシック Normal" w:hAnsi="源ノ角ゴシック Normal"/>
                <w:sz w:val="21"/>
                <w:szCs w:val="21"/>
                <w:lang w:eastAsia="ja-JP"/>
              </w:rPr>
            </w:pPr>
            <w:r w:rsidRPr="00194BFB">
              <w:rPr>
                <w:rFonts w:ascii="源ノ角ゴシック Normal" w:eastAsia="源ノ角ゴシック Normal" w:hAnsi="源ノ角ゴシック Normal" w:hint="eastAsia"/>
                <w:sz w:val="21"/>
                <w:szCs w:val="21"/>
                <w:lang w:eastAsia="ja-JP"/>
              </w:rPr>
              <w:t>なし</w:t>
            </w:r>
          </w:p>
        </w:tc>
      </w:tr>
      <w:tr w:rsidR="00B75F0C" w:rsidRPr="00194BFB" w14:paraId="449F9140" w14:textId="77777777" w:rsidTr="73A61771">
        <w:tc>
          <w:tcPr>
            <w:tcW w:w="2410" w:type="dxa"/>
          </w:tcPr>
          <w:p w14:paraId="63E71A57" w14:textId="753FE3EC" w:rsidR="009C10C8" w:rsidRPr="00194BFB" w:rsidRDefault="009C10C8" w:rsidP="0077331F">
            <w:pPr>
              <w:spacing w:line="240" w:lineRule="exact"/>
              <w:rPr>
                <w:rFonts w:ascii="源ノ角ゴシック Normal" w:eastAsia="源ノ角ゴシック Normal" w:hAnsi="源ノ角ゴシック Normal"/>
                <w:sz w:val="21"/>
                <w:szCs w:val="21"/>
                <w:lang w:val="da-DK" w:eastAsia="ja-JP"/>
              </w:rPr>
            </w:pPr>
            <w:r w:rsidRPr="00194BFB">
              <w:rPr>
                <w:rFonts w:ascii="源ノ角ゴシック Normal" w:eastAsia="源ノ角ゴシック Normal" w:hAnsi="源ノ角ゴシック Normal"/>
                <w:sz w:val="21"/>
                <w:szCs w:val="21"/>
                <w:lang w:eastAsia="ja"/>
              </w:rPr>
              <w:t>シナリオ進行イメージタイトル</w:t>
            </w:r>
          </w:p>
        </w:tc>
        <w:tc>
          <w:tcPr>
            <w:tcW w:w="7371" w:type="dxa"/>
          </w:tcPr>
          <w:p w14:paraId="33EA7537" w14:textId="1ADA0875" w:rsidR="009C10C8" w:rsidRPr="00194BFB" w:rsidRDefault="001B28B4" w:rsidP="0077331F">
            <w:pPr>
              <w:spacing w:line="240" w:lineRule="exact"/>
              <w:rPr>
                <w:rFonts w:ascii="源ノ角ゴシック Normal" w:eastAsia="源ノ角ゴシック Normal" w:hAnsi="源ノ角ゴシック Normal"/>
                <w:sz w:val="21"/>
                <w:szCs w:val="21"/>
                <w:lang w:eastAsia="ja-JP"/>
              </w:rPr>
            </w:pPr>
            <w:r w:rsidRPr="00194BFB">
              <w:rPr>
                <w:rFonts w:ascii="源ノ角ゴシック Normal" w:eastAsia="源ノ角ゴシック Normal" w:hAnsi="源ノ角ゴシック Normal" w:hint="eastAsia"/>
                <w:sz w:val="21"/>
                <w:szCs w:val="21"/>
                <w:lang w:eastAsia="ja-JP"/>
              </w:rPr>
              <w:t>なし</w:t>
            </w:r>
          </w:p>
        </w:tc>
      </w:tr>
      <w:tr w:rsidR="00B75F0C" w:rsidRPr="00194BFB" w14:paraId="5CA9A339" w14:textId="77777777" w:rsidTr="73A61771">
        <w:tc>
          <w:tcPr>
            <w:tcW w:w="2410" w:type="dxa"/>
          </w:tcPr>
          <w:p w14:paraId="38942F06" w14:textId="3CB33694" w:rsidR="009C10C8" w:rsidRPr="00194BFB" w:rsidRDefault="009C10C8" w:rsidP="0077331F">
            <w:pPr>
              <w:spacing w:line="240" w:lineRule="exact"/>
              <w:rPr>
                <w:rFonts w:ascii="源ノ角ゴシック Normal" w:eastAsia="源ノ角ゴシック Normal" w:hAnsi="源ノ角ゴシック Normal"/>
                <w:sz w:val="21"/>
                <w:szCs w:val="21"/>
                <w:lang w:val="da-DK" w:eastAsia="ja-JP"/>
              </w:rPr>
            </w:pPr>
            <w:r w:rsidRPr="00194BFB">
              <w:rPr>
                <w:rFonts w:ascii="源ノ角ゴシック Normal" w:eastAsia="源ノ角ゴシック Normal" w:hAnsi="源ノ角ゴシック Normal"/>
                <w:sz w:val="21"/>
                <w:szCs w:val="21"/>
                <w:lang w:eastAsia="ja"/>
              </w:rPr>
              <w:t>シナリオ進行イメージの説明</w:t>
            </w:r>
          </w:p>
        </w:tc>
        <w:tc>
          <w:tcPr>
            <w:tcW w:w="7371" w:type="dxa"/>
          </w:tcPr>
          <w:p w14:paraId="27DCCCCD" w14:textId="2404A1D9" w:rsidR="009C10C8" w:rsidRPr="00194BFB" w:rsidRDefault="001B28B4" w:rsidP="0077331F">
            <w:pPr>
              <w:spacing w:line="240" w:lineRule="exact"/>
              <w:rPr>
                <w:rFonts w:ascii="源ノ角ゴシック Normal" w:eastAsia="源ノ角ゴシック Normal" w:hAnsi="源ノ角ゴシック Normal"/>
                <w:sz w:val="21"/>
                <w:szCs w:val="21"/>
                <w:lang w:eastAsia="ja-JP"/>
              </w:rPr>
            </w:pPr>
            <w:r w:rsidRPr="00194BFB">
              <w:rPr>
                <w:rFonts w:ascii="源ノ角ゴシック Normal" w:eastAsia="源ノ角ゴシック Normal" w:hAnsi="源ノ角ゴシック Normal" w:hint="eastAsia"/>
                <w:sz w:val="21"/>
                <w:szCs w:val="21"/>
                <w:lang w:eastAsia="ja-JP"/>
              </w:rPr>
              <w:t>なし</w:t>
            </w:r>
          </w:p>
        </w:tc>
      </w:tr>
      <w:tr w:rsidR="00B75F0C" w:rsidRPr="00194BFB" w14:paraId="67822660" w14:textId="77777777" w:rsidTr="73A61771">
        <w:tc>
          <w:tcPr>
            <w:tcW w:w="2410" w:type="dxa"/>
          </w:tcPr>
          <w:p w14:paraId="25CAF4E7" w14:textId="77777777" w:rsidR="00194BFB" w:rsidRDefault="009C10C8" w:rsidP="0077331F">
            <w:pPr>
              <w:spacing w:line="240" w:lineRule="exact"/>
              <w:rPr>
                <w:rFonts w:ascii="源ノ角ゴシック Normal" w:eastAsia="源ノ角ゴシック Normal" w:hAnsi="源ノ角ゴシック Normal"/>
                <w:sz w:val="21"/>
                <w:szCs w:val="21"/>
                <w:lang w:eastAsia="ja"/>
              </w:rPr>
            </w:pPr>
            <w:r w:rsidRPr="00194BFB">
              <w:rPr>
                <w:rFonts w:ascii="源ノ角ゴシック Normal" w:eastAsia="源ノ角ゴシック Normal" w:hAnsi="源ノ角ゴシック Normal"/>
                <w:sz w:val="21"/>
                <w:szCs w:val="21"/>
                <w:lang w:eastAsia="ja"/>
              </w:rPr>
              <w:t>シナリオ進行</w:t>
            </w:r>
          </w:p>
          <w:p w14:paraId="4D478310" w14:textId="76221649" w:rsidR="009C10C8" w:rsidRPr="00194BFB" w:rsidRDefault="009C10C8" w:rsidP="0077331F">
            <w:pPr>
              <w:spacing w:line="240" w:lineRule="exact"/>
              <w:rPr>
                <w:rFonts w:ascii="源ノ角ゴシック Normal" w:eastAsia="源ノ角ゴシック Normal" w:hAnsi="源ノ角ゴシック Normal"/>
                <w:sz w:val="21"/>
                <w:szCs w:val="21"/>
                <w:lang w:eastAsia="ja"/>
              </w:rPr>
            </w:pPr>
            <w:r w:rsidRPr="00194BFB">
              <w:rPr>
                <w:rFonts w:ascii="源ノ角ゴシック Normal" w:eastAsia="源ノ角ゴシック Normal" w:hAnsi="源ノ角ゴシック Normal"/>
                <w:sz w:val="21"/>
                <w:szCs w:val="21"/>
                <w:lang w:eastAsia="ja"/>
              </w:rPr>
              <w:t>添付ファイル</w:t>
            </w:r>
          </w:p>
        </w:tc>
        <w:tc>
          <w:tcPr>
            <w:tcW w:w="7371" w:type="dxa"/>
          </w:tcPr>
          <w:p w14:paraId="4B7BCD5C" w14:textId="2A07BAFE" w:rsidR="009C10C8" w:rsidRPr="00194BFB" w:rsidRDefault="001B28B4" w:rsidP="0077331F">
            <w:pPr>
              <w:spacing w:line="240" w:lineRule="exact"/>
              <w:rPr>
                <w:rFonts w:ascii="源ノ角ゴシック Normal" w:eastAsia="源ノ角ゴシック Normal" w:hAnsi="源ノ角ゴシック Normal"/>
                <w:sz w:val="21"/>
                <w:szCs w:val="21"/>
                <w:lang w:eastAsia="ja-JP"/>
              </w:rPr>
            </w:pPr>
            <w:r w:rsidRPr="00194BFB">
              <w:rPr>
                <w:rFonts w:ascii="源ノ角ゴシック Normal" w:eastAsia="源ノ角ゴシック Normal" w:hAnsi="源ノ角ゴシック Normal" w:hint="eastAsia"/>
                <w:sz w:val="21"/>
                <w:szCs w:val="21"/>
                <w:lang w:eastAsia="ja-JP"/>
              </w:rPr>
              <w:t>なし</w:t>
            </w:r>
          </w:p>
        </w:tc>
      </w:tr>
      <w:tr w:rsidR="004C48B1" w:rsidRPr="00194BFB" w14:paraId="08FBE434" w14:textId="77777777" w:rsidTr="73A61771">
        <w:tc>
          <w:tcPr>
            <w:tcW w:w="2410" w:type="dxa"/>
            <w:shd w:val="clear" w:color="auto" w:fill="CCCCCC"/>
          </w:tcPr>
          <w:p w14:paraId="37150014" w14:textId="17ED06B1" w:rsidR="009C10C8" w:rsidRPr="00194BFB" w:rsidRDefault="009C10C8" w:rsidP="0077331F">
            <w:pPr>
              <w:spacing w:line="240" w:lineRule="exact"/>
              <w:rPr>
                <w:rFonts w:ascii="源ノ角ゴシック Normal" w:eastAsia="源ノ角ゴシック Normal" w:hAnsi="源ノ角ゴシック Normal"/>
                <w:sz w:val="21"/>
                <w:szCs w:val="21"/>
                <w:lang w:val="da-DK" w:eastAsia="ja-JP"/>
              </w:rPr>
            </w:pPr>
            <w:r w:rsidRPr="00194BFB">
              <w:rPr>
                <w:rFonts w:ascii="源ノ角ゴシック Normal" w:eastAsia="源ノ角ゴシック Normal" w:hAnsi="源ノ角ゴシック Normal"/>
                <w:sz w:val="21"/>
                <w:szCs w:val="21"/>
                <w:lang w:eastAsia="ja"/>
              </w:rPr>
              <w:t>[</w:t>
            </w:r>
            <w:r w:rsidRPr="00194BFB">
              <w:rPr>
                <w:rFonts w:ascii="源ノ角ゴシック Normal" w:eastAsia="源ノ角ゴシック Normal" w:hAnsi="源ノ角ゴシック Normal" w:hint="eastAsia"/>
                <w:sz w:val="21"/>
                <w:szCs w:val="21"/>
                <w:lang w:eastAsia="ja"/>
              </w:rPr>
              <w:t>ディブリーフィング</w:t>
            </w:r>
            <w:r w:rsidRPr="00194BFB">
              <w:rPr>
                <w:rFonts w:ascii="源ノ角ゴシック Normal" w:eastAsia="源ノ角ゴシック Normal" w:hAnsi="源ノ角ゴシック Normal"/>
                <w:sz w:val="21"/>
                <w:szCs w:val="21"/>
                <w:lang w:eastAsia="ja"/>
              </w:rPr>
              <w:t>] タブ</w:t>
            </w:r>
          </w:p>
        </w:tc>
        <w:tc>
          <w:tcPr>
            <w:tcW w:w="7371" w:type="dxa"/>
            <w:shd w:val="clear" w:color="auto" w:fill="CCCCCC"/>
          </w:tcPr>
          <w:p w14:paraId="3BB0CED7" w14:textId="77777777" w:rsidR="009C10C8" w:rsidRPr="00194BFB" w:rsidRDefault="009C10C8" w:rsidP="0077331F">
            <w:pPr>
              <w:spacing w:line="240" w:lineRule="exact"/>
              <w:rPr>
                <w:rFonts w:ascii="源ノ角ゴシック Normal" w:eastAsia="源ノ角ゴシック Normal" w:hAnsi="源ノ角ゴシック Normal"/>
                <w:sz w:val="21"/>
                <w:szCs w:val="21"/>
                <w:lang w:val="da-DK" w:eastAsia="ja-JP"/>
              </w:rPr>
            </w:pPr>
          </w:p>
        </w:tc>
      </w:tr>
      <w:tr w:rsidR="00B75F0C" w:rsidRPr="00194BFB" w14:paraId="384C474A" w14:textId="77777777" w:rsidTr="73A61771">
        <w:tc>
          <w:tcPr>
            <w:tcW w:w="2410" w:type="dxa"/>
          </w:tcPr>
          <w:p w14:paraId="19164973" w14:textId="77777777" w:rsidR="00530AAB" w:rsidRPr="00194BFB" w:rsidRDefault="006D7A02" w:rsidP="0077331F">
            <w:pPr>
              <w:spacing w:line="240" w:lineRule="exact"/>
              <w:rPr>
                <w:rFonts w:ascii="源ノ角ゴシック Normal" w:eastAsia="源ノ角ゴシック Normal" w:hAnsi="源ノ角ゴシック Normal"/>
                <w:sz w:val="21"/>
                <w:szCs w:val="21"/>
                <w:lang w:eastAsia="ja"/>
              </w:rPr>
            </w:pPr>
            <w:r w:rsidRPr="00194BFB">
              <w:rPr>
                <w:rFonts w:ascii="源ノ角ゴシック Normal" w:eastAsia="源ノ角ゴシック Normal" w:hAnsi="源ノ角ゴシック Normal" w:hint="eastAsia"/>
                <w:sz w:val="21"/>
                <w:szCs w:val="21"/>
                <w:lang w:eastAsia="ja"/>
              </w:rPr>
              <w:t>ディブリーフィング</w:t>
            </w:r>
          </w:p>
          <w:p w14:paraId="783406CD" w14:textId="3746256B" w:rsidR="006D7A02" w:rsidRPr="00194BFB" w:rsidRDefault="006D7A02" w:rsidP="0077331F">
            <w:pPr>
              <w:spacing w:line="240" w:lineRule="exact"/>
              <w:rPr>
                <w:rFonts w:ascii="源ノ角ゴシック Normal" w:eastAsia="源ノ角ゴシック Normal" w:hAnsi="源ノ角ゴシック Normal"/>
                <w:sz w:val="21"/>
                <w:szCs w:val="21"/>
                <w:lang w:val="da-DK" w:eastAsia="ja-JP"/>
              </w:rPr>
            </w:pPr>
            <w:r w:rsidRPr="00194BFB">
              <w:rPr>
                <w:rFonts w:ascii="源ノ角ゴシック Normal" w:eastAsia="源ノ角ゴシック Normal" w:hAnsi="源ノ角ゴシック Normal" w:hint="eastAsia"/>
                <w:sz w:val="21"/>
                <w:szCs w:val="21"/>
                <w:lang w:eastAsia="ja"/>
              </w:rPr>
              <w:t>ガイド</w:t>
            </w:r>
          </w:p>
        </w:tc>
        <w:tc>
          <w:tcPr>
            <w:tcW w:w="7371" w:type="dxa"/>
          </w:tcPr>
          <w:p w14:paraId="348158E2" w14:textId="376920BB" w:rsidR="006D7A02" w:rsidRPr="00194BFB" w:rsidRDefault="006D7A02" w:rsidP="00945BE2">
            <w:pPr>
              <w:spacing w:beforeLines="50" w:before="120" w:line="240" w:lineRule="exact"/>
              <w:rPr>
                <w:rFonts w:ascii="源ノ角ゴシック Normal" w:eastAsia="源ノ角ゴシック Normal" w:hAnsi="源ノ角ゴシック Normal"/>
                <w:sz w:val="21"/>
                <w:szCs w:val="21"/>
                <w:lang w:eastAsia="ja-JP"/>
              </w:rPr>
            </w:pPr>
            <w:r w:rsidRPr="00194BFB">
              <w:rPr>
                <w:rFonts w:ascii="源ノ角ゴシック Normal" w:eastAsia="源ノ角ゴシック Normal" w:hAnsi="源ノ角ゴシック Normal" w:hint="eastAsia"/>
                <w:sz w:val="21"/>
                <w:szCs w:val="21"/>
                <w:lang w:eastAsia="ja"/>
              </w:rPr>
              <w:t>ディブリーフィングのための</w:t>
            </w:r>
            <w:r w:rsidRPr="00194BFB">
              <w:rPr>
                <w:rFonts w:ascii="源ノ角ゴシック Normal" w:eastAsia="源ノ角ゴシック Normal" w:hAnsi="源ノ角ゴシック Normal"/>
                <w:sz w:val="21"/>
                <w:szCs w:val="21"/>
                <w:lang w:eastAsia="ja"/>
              </w:rPr>
              <w:t>質問は、GAS法</w:t>
            </w:r>
            <w:r w:rsidRPr="00194BFB">
              <w:rPr>
                <w:rFonts w:ascii="源ノ角ゴシック Normal" w:eastAsia="源ノ角ゴシック Normal" w:hAnsi="源ノ角ゴシック Normal" w:hint="eastAsia"/>
                <w:sz w:val="21"/>
                <w:szCs w:val="21"/>
                <w:lang w:eastAsia="ja"/>
              </w:rPr>
              <w:t>で構成</w:t>
            </w:r>
            <w:r w:rsidRPr="00194BFB">
              <w:rPr>
                <w:rFonts w:ascii="源ノ角ゴシック Normal" w:eastAsia="源ノ角ゴシック Normal" w:hAnsi="源ノ角ゴシック Normal"/>
                <w:sz w:val="21"/>
                <w:szCs w:val="21"/>
                <w:lang w:eastAsia="ja"/>
              </w:rPr>
              <w:t>され</w:t>
            </w:r>
            <w:r w:rsidRPr="00194BFB">
              <w:rPr>
                <w:rFonts w:ascii="源ノ角ゴシック Normal" w:eastAsia="源ノ角ゴシック Normal" w:hAnsi="源ノ角ゴシック Normal" w:hint="eastAsia"/>
                <w:sz w:val="21"/>
                <w:szCs w:val="21"/>
                <w:lang w:eastAsia="ja"/>
              </w:rPr>
              <w:t>ています</w:t>
            </w:r>
            <w:r w:rsidRPr="00194BFB">
              <w:rPr>
                <w:rFonts w:ascii="源ノ角ゴシック Normal" w:eastAsia="源ノ角ゴシック Normal" w:hAnsi="源ノ角ゴシック Normal"/>
                <w:sz w:val="21"/>
                <w:szCs w:val="21"/>
                <w:lang w:eastAsia="ja"/>
              </w:rPr>
              <w:t>。</w:t>
            </w:r>
            <w:r w:rsidRPr="00194BFB">
              <w:rPr>
                <w:rFonts w:ascii="源ノ角ゴシック Normal" w:eastAsia="源ノ角ゴシック Normal" w:hAnsi="源ノ角ゴシック Normal" w:hint="eastAsia"/>
                <w:sz w:val="21"/>
                <w:szCs w:val="21"/>
                <w:lang w:eastAsia="ja"/>
              </w:rPr>
              <w:t>下記にディブリーフィングを活性化する</w:t>
            </w:r>
            <w:r w:rsidRPr="00194BFB">
              <w:rPr>
                <w:rFonts w:ascii="源ノ角ゴシック Normal" w:eastAsia="源ノ角ゴシック Normal" w:hAnsi="源ノ角ゴシック Normal"/>
                <w:sz w:val="21"/>
                <w:szCs w:val="21"/>
                <w:lang w:eastAsia="ja"/>
              </w:rPr>
              <w:t>可能性のあるトピックを</w:t>
            </w:r>
            <w:r w:rsidRPr="00194BFB">
              <w:rPr>
                <w:rFonts w:ascii="源ノ角ゴシック Normal" w:eastAsia="源ノ角ゴシック Normal" w:hAnsi="源ノ角ゴシック Normal" w:hint="eastAsia"/>
                <w:sz w:val="21"/>
                <w:szCs w:val="21"/>
                <w:lang w:eastAsia="ja"/>
              </w:rPr>
              <w:t>提示します。</w:t>
            </w:r>
          </w:p>
          <w:p w14:paraId="613B9856" w14:textId="77777777" w:rsidR="006D7A02" w:rsidRPr="00194BFB" w:rsidRDefault="006D7A02" w:rsidP="006502D9">
            <w:pPr>
              <w:rPr>
                <w:rFonts w:ascii="源ノ角ゴシック Normal" w:eastAsia="源ノ角ゴシック Normal" w:hAnsi="源ノ角ゴシック Normal"/>
                <w:sz w:val="21"/>
                <w:szCs w:val="21"/>
                <w:lang w:eastAsia="ja-JP"/>
              </w:rPr>
            </w:pPr>
          </w:p>
          <w:p w14:paraId="46500AF6" w14:textId="563197FD" w:rsidR="006D7A02" w:rsidRPr="00194BFB" w:rsidRDefault="006D7A02" w:rsidP="006502D9">
            <w:pPr>
              <w:pStyle w:val="2"/>
              <w:outlineLvl w:val="1"/>
              <w:rPr>
                <w:rFonts w:ascii="源ノ角ゴシック Normal" w:eastAsia="源ノ角ゴシック Normal" w:hAnsi="源ノ角ゴシック Normal"/>
                <w:sz w:val="21"/>
                <w:szCs w:val="21"/>
                <w:lang w:eastAsia="ja"/>
              </w:rPr>
            </w:pPr>
            <w:r w:rsidRPr="00194BFB">
              <w:rPr>
                <w:rFonts w:ascii="源ノ角ゴシック Normal" w:eastAsia="源ノ角ゴシック Normal" w:hAnsi="源ノ角ゴシック Normal" w:hint="eastAsia"/>
                <w:sz w:val="21"/>
                <w:szCs w:val="21"/>
                <w:lang w:eastAsia="ja-JP"/>
              </w:rPr>
              <w:t>G</w:t>
            </w:r>
            <w:r w:rsidRPr="00194BFB">
              <w:rPr>
                <w:rFonts w:ascii="源ノ角ゴシック Normal" w:eastAsia="源ノ角ゴシック Normal" w:hAnsi="源ノ角ゴシック Normal" w:hint="eastAsia"/>
                <w:sz w:val="21"/>
                <w:szCs w:val="21"/>
                <w:lang w:eastAsia="ja"/>
              </w:rPr>
              <w:t>：</w:t>
            </w:r>
            <w:r w:rsidRPr="00194BFB">
              <w:rPr>
                <w:rFonts w:ascii="源ノ角ゴシック Normal" w:eastAsia="源ノ角ゴシック Normal" w:hAnsi="源ノ角ゴシック Normal"/>
                <w:sz w:val="21"/>
                <w:szCs w:val="21"/>
                <w:lang w:eastAsia="ja"/>
              </w:rPr>
              <w:t>情報収集</w:t>
            </w:r>
          </w:p>
          <w:p w14:paraId="6F6260BB" w14:textId="77777777" w:rsidR="00533549" w:rsidRPr="00194BFB" w:rsidRDefault="00533549" w:rsidP="0066568F">
            <w:pPr>
              <w:pStyle w:val="a6"/>
              <w:numPr>
                <w:ilvl w:val="0"/>
                <w:numId w:val="31"/>
              </w:numPr>
              <w:spacing w:line="240" w:lineRule="exact"/>
              <w:rPr>
                <w:rFonts w:ascii="源ノ角ゴシック Normal" w:eastAsia="源ノ角ゴシック Normal" w:hAnsi="源ノ角ゴシック Normal"/>
                <w:sz w:val="21"/>
                <w:szCs w:val="21"/>
                <w:lang w:eastAsia="ja"/>
              </w:rPr>
            </w:pPr>
            <w:r w:rsidRPr="00194BFB">
              <w:rPr>
                <w:rFonts w:ascii="源ノ角ゴシック Normal" w:eastAsia="源ノ角ゴシック Normal" w:hAnsi="源ノ角ゴシック Normal" w:hint="eastAsia"/>
                <w:sz w:val="21"/>
                <w:szCs w:val="21"/>
                <w:lang w:eastAsia="ja"/>
              </w:rPr>
              <w:t>このシミュレーションであなたはどのように対応しましたか</w:t>
            </w:r>
            <w:r w:rsidRPr="00194BFB">
              <w:rPr>
                <w:rFonts w:ascii="源ノ角ゴシック Normal" w:eastAsia="源ノ角ゴシック Normal" w:hAnsi="源ノ角ゴシック Normal"/>
                <w:sz w:val="21"/>
                <w:szCs w:val="21"/>
                <w:lang w:eastAsia="ja"/>
              </w:rPr>
              <w:t>?</w:t>
            </w:r>
            <w:r w:rsidRPr="00194BFB">
              <w:rPr>
                <w:rFonts w:ascii="源ノ角ゴシック Normal" w:eastAsia="源ノ角ゴシック Normal" w:hAnsi="源ノ角ゴシック Normal" w:hint="eastAsia"/>
                <w:sz w:val="21"/>
                <w:szCs w:val="21"/>
                <w:lang w:eastAsia="ja"/>
              </w:rPr>
              <w:t xml:space="preserve">　</w:t>
            </w:r>
          </w:p>
          <w:p w14:paraId="2C25E7A3" w14:textId="77777777" w:rsidR="00533549" w:rsidRPr="00194BFB" w:rsidRDefault="00533549" w:rsidP="0066568F">
            <w:pPr>
              <w:pStyle w:val="a6"/>
              <w:spacing w:line="240" w:lineRule="exact"/>
              <w:rPr>
                <w:rFonts w:ascii="源ノ角ゴシック Normal" w:eastAsia="源ノ角ゴシック Normal" w:hAnsi="源ノ角ゴシック Normal"/>
                <w:sz w:val="21"/>
                <w:szCs w:val="21"/>
                <w:lang w:eastAsia="ja"/>
              </w:rPr>
            </w:pPr>
            <w:r w:rsidRPr="00194BFB">
              <w:rPr>
                <w:rFonts w:ascii="源ノ角ゴシック Normal" w:eastAsia="源ノ角ゴシック Normal" w:hAnsi="源ノ角ゴシック Normal" w:hint="eastAsia"/>
                <w:sz w:val="21"/>
                <w:szCs w:val="21"/>
                <w:lang w:eastAsia="ja"/>
              </w:rPr>
              <w:t>初めに何をしましたか</w:t>
            </w:r>
            <w:r w:rsidRPr="00194BFB">
              <w:rPr>
                <w:rFonts w:ascii="源ノ角ゴシック Normal" w:eastAsia="源ノ角ゴシック Normal" w:hAnsi="源ノ角ゴシック Normal"/>
                <w:sz w:val="21"/>
                <w:szCs w:val="21"/>
                <w:lang w:eastAsia="ja"/>
              </w:rPr>
              <w:t>?</w:t>
            </w:r>
          </w:p>
          <w:p w14:paraId="47A09B27" w14:textId="109A69EF" w:rsidR="001B28B4" w:rsidRPr="00194BFB" w:rsidRDefault="0023475B" w:rsidP="001B28B4">
            <w:pPr>
              <w:pStyle w:val="a6"/>
              <w:numPr>
                <w:ilvl w:val="0"/>
                <w:numId w:val="31"/>
              </w:numPr>
              <w:rPr>
                <w:rFonts w:ascii="源ノ角ゴシック Normal" w:eastAsia="源ノ角ゴシック Normal" w:hAnsi="源ノ角ゴシック Normal"/>
                <w:sz w:val="21"/>
                <w:szCs w:val="21"/>
                <w:lang w:eastAsia="ja"/>
              </w:rPr>
            </w:pPr>
            <w:r w:rsidRPr="00194BFB">
              <w:rPr>
                <w:rFonts w:ascii="源ノ角ゴシック Normal" w:eastAsia="源ノ角ゴシック Normal" w:hAnsi="源ノ角ゴシック Normal" w:hint="eastAsia"/>
                <w:sz w:val="21"/>
                <w:szCs w:val="21"/>
                <w:lang w:eastAsia="ja"/>
              </w:rPr>
              <w:t>どなたか</w:t>
            </w:r>
            <w:r w:rsidR="00533549" w:rsidRPr="00194BFB">
              <w:rPr>
                <w:rFonts w:ascii="源ノ角ゴシック Normal" w:eastAsia="源ノ角ゴシック Normal" w:hAnsi="源ノ角ゴシック Normal" w:hint="eastAsia"/>
                <w:sz w:val="21"/>
                <w:szCs w:val="21"/>
                <w:lang w:eastAsia="ja"/>
              </w:rPr>
              <w:t>、</w:t>
            </w:r>
            <w:r w:rsidRPr="00194BFB">
              <w:rPr>
                <w:rFonts w:ascii="源ノ角ゴシック Normal" w:eastAsia="源ノ角ゴシック Normal" w:hAnsi="源ノ角ゴシック Normal" w:hint="eastAsia"/>
                <w:sz w:val="21"/>
                <w:szCs w:val="21"/>
                <w:lang w:eastAsia="ja"/>
              </w:rPr>
              <w:t>何が起きていたか</w:t>
            </w:r>
            <w:r w:rsidR="001B28B4" w:rsidRPr="00194BFB">
              <w:rPr>
                <w:rFonts w:ascii="源ノ角ゴシック Normal" w:eastAsia="源ノ角ゴシック Normal" w:hAnsi="源ノ角ゴシック Normal" w:hint="eastAsia"/>
                <w:sz w:val="21"/>
                <w:szCs w:val="21"/>
                <w:lang w:eastAsia="ja"/>
              </w:rPr>
              <w:t>説明</w:t>
            </w:r>
            <w:r w:rsidRPr="00194BFB">
              <w:rPr>
                <w:rFonts w:ascii="源ノ角ゴシック Normal" w:eastAsia="源ノ角ゴシック Normal" w:hAnsi="源ノ角ゴシック Normal" w:hint="eastAsia"/>
                <w:sz w:val="21"/>
                <w:szCs w:val="21"/>
                <w:lang w:eastAsia="ja"/>
              </w:rPr>
              <w:t>してください</w:t>
            </w:r>
          </w:p>
          <w:p w14:paraId="1418BEC6" w14:textId="4B95215F" w:rsidR="0023475B" w:rsidRPr="00194BFB" w:rsidRDefault="0023475B" w:rsidP="001B28B4">
            <w:pPr>
              <w:pStyle w:val="a6"/>
              <w:numPr>
                <w:ilvl w:val="0"/>
                <w:numId w:val="31"/>
              </w:numPr>
              <w:rPr>
                <w:rFonts w:ascii="源ノ角ゴシック Normal" w:eastAsia="源ノ角ゴシック Normal" w:hAnsi="源ノ角ゴシック Normal"/>
                <w:sz w:val="21"/>
                <w:szCs w:val="21"/>
                <w:lang w:eastAsia="ja"/>
              </w:rPr>
            </w:pPr>
            <w:r w:rsidRPr="00194BFB">
              <w:rPr>
                <w:rFonts w:ascii="源ノ角ゴシック Normal" w:eastAsia="源ノ角ゴシック Normal" w:hAnsi="源ノ角ゴシック Normal" w:hint="eastAsia"/>
                <w:sz w:val="21"/>
                <w:szCs w:val="21"/>
                <w:lang w:eastAsia="ja"/>
              </w:rPr>
              <w:t>何</w:t>
            </w:r>
            <w:r w:rsidR="00533549" w:rsidRPr="00194BFB">
              <w:rPr>
                <w:rFonts w:ascii="源ノ角ゴシック Normal" w:eastAsia="源ノ角ゴシック Normal" w:hAnsi="源ノ角ゴシック Normal" w:hint="eastAsia"/>
                <w:sz w:val="21"/>
                <w:szCs w:val="21"/>
                <w:lang w:eastAsia="ja"/>
              </w:rPr>
              <w:t>を</w:t>
            </w:r>
            <w:r w:rsidRPr="00194BFB">
              <w:rPr>
                <w:rFonts w:ascii="源ノ角ゴシック Normal" w:eastAsia="源ノ角ゴシック Normal" w:hAnsi="源ノ角ゴシック Normal" w:hint="eastAsia"/>
                <w:sz w:val="21"/>
                <w:szCs w:val="21"/>
                <w:lang w:eastAsia="ja"/>
              </w:rPr>
              <w:t>主な事象・問題として対応する必要がありましたか？</w:t>
            </w:r>
          </w:p>
          <w:p w14:paraId="67CC7F96" w14:textId="77777777" w:rsidR="006D7A02" w:rsidRPr="00194BFB" w:rsidRDefault="006D7A02" w:rsidP="006502D9">
            <w:pPr>
              <w:rPr>
                <w:rFonts w:ascii="源ノ角ゴシック Normal" w:eastAsia="源ノ角ゴシック Normal" w:hAnsi="源ノ角ゴシック Normal"/>
                <w:sz w:val="21"/>
                <w:szCs w:val="21"/>
                <w:lang w:eastAsia="ja-JP"/>
              </w:rPr>
            </w:pPr>
          </w:p>
          <w:p w14:paraId="2B479634" w14:textId="2694F2BD" w:rsidR="006D7A02" w:rsidRPr="00194BFB" w:rsidRDefault="006D7A02" w:rsidP="006502D9">
            <w:pPr>
              <w:pStyle w:val="2"/>
              <w:outlineLvl w:val="1"/>
              <w:rPr>
                <w:rFonts w:ascii="源ノ角ゴシック Normal" w:eastAsia="源ノ角ゴシック Normal" w:hAnsi="源ノ角ゴシック Normal"/>
                <w:sz w:val="21"/>
                <w:szCs w:val="21"/>
                <w:lang w:eastAsia="ja"/>
              </w:rPr>
            </w:pPr>
            <w:r w:rsidRPr="00194BFB">
              <w:rPr>
                <w:rFonts w:ascii="源ノ角ゴシック Normal" w:eastAsia="源ノ角ゴシック Normal" w:hAnsi="源ノ角ゴシック Normal" w:hint="eastAsia"/>
                <w:sz w:val="21"/>
                <w:szCs w:val="21"/>
                <w:lang w:eastAsia="ja-JP"/>
              </w:rPr>
              <w:t>A</w:t>
            </w:r>
            <w:r w:rsidRPr="00194BFB">
              <w:rPr>
                <w:rFonts w:ascii="源ノ角ゴシック Normal" w:eastAsia="源ノ角ゴシック Normal" w:hAnsi="源ノ角ゴシック Normal" w:hint="eastAsia"/>
                <w:sz w:val="21"/>
                <w:szCs w:val="21"/>
                <w:lang w:eastAsia="ja"/>
              </w:rPr>
              <w:t>：</w:t>
            </w:r>
            <w:r w:rsidRPr="00194BFB">
              <w:rPr>
                <w:rFonts w:ascii="源ノ角ゴシック Normal" w:eastAsia="源ノ角ゴシック Normal" w:hAnsi="源ノ角ゴシック Normal"/>
                <w:sz w:val="21"/>
                <w:szCs w:val="21"/>
                <w:lang w:eastAsia="ja"/>
              </w:rPr>
              <w:t>分析</w:t>
            </w:r>
          </w:p>
          <w:p w14:paraId="49EEEE64" w14:textId="3F472CAB" w:rsidR="0023475B" w:rsidRPr="00194BFB" w:rsidRDefault="0023475B" w:rsidP="00F9490A">
            <w:pPr>
              <w:pStyle w:val="a6"/>
              <w:numPr>
                <w:ilvl w:val="0"/>
                <w:numId w:val="32"/>
              </w:numPr>
              <w:spacing w:line="240" w:lineRule="exact"/>
              <w:ind w:left="714" w:rightChars="-51" w:right="-112" w:hanging="357"/>
              <w:rPr>
                <w:rFonts w:ascii="源ノ角ゴシック Normal" w:eastAsia="源ノ角ゴシック Normal" w:hAnsi="源ノ角ゴシック Normal"/>
                <w:sz w:val="21"/>
                <w:szCs w:val="21"/>
                <w:lang w:eastAsia="ja"/>
              </w:rPr>
            </w:pPr>
            <w:r w:rsidRPr="00194BFB">
              <w:rPr>
                <w:rFonts w:ascii="源ノ角ゴシック Normal" w:eastAsia="源ノ角ゴシック Normal" w:hAnsi="源ノ角ゴシック Normal" w:hint="eastAsia"/>
                <w:sz w:val="21"/>
                <w:szCs w:val="21"/>
                <w:lang w:eastAsia="ja"/>
              </w:rPr>
              <w:t>ウイルス性呼吸感染症のバイタルサインの特徴を説明してください。この症例はどの特性がみられましたか?</w:t>
            </w:r>
          </w:p>
          <w:p w14:paraId="5C1BCF47" w14:textId="18AA1214" w:rsidR="000C2493" w:rsidRPr="009D73E7" w:rsidRDefault="000C2493" w:rsidP="0023475B">
            <w:pPr>
              <w:pStyle w:val="a6"/>
              <w:numPr>
                <w:ilvl w:val="0"/>
                <w:numId w:val="32"/>
              </w:numPr>
              <w:rPr>
                <w:rFonts w:ascii="源ノ角ゴシック Normal" w:eastAsia="源ノ角ゴシック Normal" w:hAnsi="源ノ角ゴシック Normal"/>
                <w:sz w:val="21"/>
                <w:szCs w:val="21"/>
                <w:lang w:eastAsia="ja"/>
              </w:rPr>
            </w:pPr>
            <w:r w:rsidRPr="009D73E7">
              <w:rPr>
                <w:rFonts w:ascii="源ノ角ゴシック Normal" w:eastAsia="源ノ角ゴシック Normal" w:hAnsi="源ノ角ゴシック Normal" w:hint="eastAsia"/>
                <w:sz w:val="21"/>
                <w:szCs w:val="21"/>
                <w:lang w:eastAsia="ja"/>
              </w:rPr>
              <w:t>シミュレーション開始時に患者の換気状態はどうでしたか？</w:t>
            </w:r>
          </w:p>
          <w:p w14:paraId="4F84497B" w14:textId="31009260" w:rsidR="000C2493" w:rsidRPr="009D73E7" w:rsidRDefault="000C2493" w:rsidP="0023475B">
            <w:pPr>
              <w:pStyle w:val="a6"/>
              <w:numPr>
                <w:ilvl w:val="0"/>
                <w:numId w:val="32"/>
              </w:numPr>
              <w:rPr>
                <w:rFonts w:ascii="源ノ角ゴシック Normal" w:eastAsia="源ノ角ゴシック Normal" w:hAnsi="源ノ角ゴシック Normal"/>
                <w:sz w:val="21"/>
                <w:szCs w:val="21"/>
                <w:lang w:eastAsia="ja"/>
              </w:rPr>
            </w:pPr>
            <w:r w:rsidRPr="009D73E7">
              <w:rPr>
                <w:rFonts w:ascii="源ノ角ゴシック Normal" w:eastAsia="源ノ角ゴシック Normal" w:hAnsi="源ノ角ゴシック Normal" w:hint="eastAsia"/>
                <w:sz w:val="21"/>
                <w:szCs w:val="21"/>
                <w:lang w:eastAsia="ja"/>
              </w:rPr>
              <w:t>換気状態を改善するためにとった行動を説明してください。</w:t>
            </w:r>
          </w:p>
          <w:p w14:paraId="70EE4610" w14:textId="0C847449" w:rsidR="0025198D" w:rsidRPr="00194BFB" w:rsidRDefault="0025198D" w:rsidP="0025198D">
            <w:pPr>
              <w:pStyle w:val="a6"/>
              <w:numPr>
                <w:ilvl w:val="0"/>
                <w:numId w:val="32"/>
              </w:numPr>
              <w:rPr>
                <w:rFonts w:ascii="源ノ角ゴシック Normal" w:eastAsia="源ノ角ゴシック Normal" w:hAnsi="源ノ角ゴシック Normal"/>
                <w:sz w:val="21"/>
                <w:szCs w:val="21"/>
                <w:lang w:eastAsia="ja"/>
              </w:rPr>
            </w:pPr>
            <w:r w:rsidRPr="00194BFB">
              <w:rPr>
                <w:rFonts w:ascii="源ノ角ゴシック Normal" w:eastAsia="源ノ角ゴシック Normal" w:hAnsi="源ノ角ゴシック Normal" w:hint="eastAsia"/>
                <w:sz w:val="21"/>
                <w:szCs w:val="21"/>
                <w:lang w:eastAsia="ja"/>
              </w:rPr>
              <w:t>チームと患者</w:t>
            </w:r>
            <w:r w:rsidR="00CA7313" w:rsidRPr="00194BFB">
              <w:rPr>
                <w:rFonts w:ascii="源ノ角ゴシック Normal" w:eastAsia="源ノ角ゴシック Normal" w:hAnsi="源ノ角ゴシック Normal" w:hint="eastAsia"/>
                <w:sz w:val="21"/>
                <w:szCs w:val="21"/>
                <w:lang w:eastAsia="ja"/>
              </w:rPr>
              <w:t>間で</w:t>
            </w:r>
            <w:r w:rsidRPr="00194BFB">
              <w:rPr>
                <w:rFonts w:ascii="源ノ角ゴシック Normal" w:eastAsia="源ノ角ゴシック Normal" w:hAnsi="源ノ角ゴシック Normal" w:hint="eastAsia"/>
                <w:sz w:val="21"/>
                <w:szCs w:val="21"/>
                <w:lang w:eastAsia="ja"/>
              </w:rPr>
              <w:t>の協力は</w:t>
            </w:r>
            <w:r w:rsidR="00CA7313" w:rsidRPr="00194BFB">
              <w:rPr>
                <w:rFonts w:ascii="源ノ角ゴシック Normal" w:eastAsia="源ノ角ゴシック Normal" w:hAnsi="源ノ角ゴシック Normal" w:hint="eastAsia"/>
                <w:sz w:val="21"/>
                <w:szCs w:val="21"/>
                <w:lang w:eastAsia="ja"/>
              </w:rPr>
              <w:t>どうでしたか</w:t>
            </w:r>
            <w:r w:rsidRPr="00194BFB">
              <w:rPr>
                <w:rFonts w:ascii="源ノ角ゴシック Normal" w:eastAsia="源ノ角ゴシック Normal" w:hAnsi="源ノ角ゴシック Normal" w:hint="eastAsia"/>
                <w:sz w:val="21"/>
                <w:szCs w:val="21"/>
                <w:lang w:eastAsia="ja"/>
              </w:rPr>
              <w:t>?</w:t>
            </w:r>
          </w:p>
          <w:p w14:paraId="0002C27C" w14:textId="1BB6F044" w:rsidR="0025198D" w:rsidRPr="00194BFB" w:rsidRDefault="0025198D" w:rsidP="0025198D">
            <w:pPr>
              <w:pStyle w:val="a6"/>
              <w:numPr>
                <w:ilvl w:val="0"/>
                <w:numId w:val="32"/>
              </w:numPr>
              <w:rPr>
                <w:rFonts w:ascii="源ノ角ゴシック Normal" w:eastAsia="源ノ角ゴシック Normal" w:hAnsi="源ノ角ゴシック Normal"/>
                <w:sz w:val="21"/>
                <w:szCs w:val="21"/>
                <w:lang w:eastAsia="ja"/>
              </w:rPr>
            </w:pPr>
            <w:r w:rsidRPr="00194BFB">
              <w:rPr>
                <w:rFonts w:ascii="源ノ角ゴシック Normal" w:eastAsia="源ノ角ゴシック Normal" w:hAnsi="源ノ角ゴシック Normal" w:hint="eastAsia"/>
                <w:sz w:val="21"/>
                <w:szCs w:val="21"/>
                <w:lang w:eastAsia="ja"/>
              </w:rPr>
              <w:t>どの</w:t>
            </w:r>
            <w:r w:rsidR="00CA7313" w:rsidRPr="00194BFB">
              <w:rPr>
                <w:rFonts w:ascii="源ノ角ゴシック Normal" w:eastAsia="源ノ角ゴシック Normal" w:hAnsi="源ノ角ゴシック Normal" w:hint="eastAsia"/>
                <w:sz w:val="21"/>
                <w:szCs w:val="21"/>
                <w:lang w:eastAsia="ja"/>
              </w:rPr>
              <w:t>多職種と</w:t>
            </w:r>
            <w:r w:rsidRPr="00194BFB">
              <w:rPr>
                <w:rFonts w:ascii="源ノ角ゴシック Normal" w:eastAsia="源ノ角ゴシック Normal" w:hAnsi="源ノ角ゴシック Normal" w:hint="eastAsia"/>
                <w:sz w:val="21"/>
                <w:szCs w:val="21"/>
                <w:lang w:eastAsia="ja"/>
              </w:rPr>
              <w:t>コミュニケーションを</w:t>
            </w:r>
            <w:r w:rsidR="00533549" w:rsidRPr="00194BFB">
              <w:rPr>
                <w:rFonts w:ascii="源ノ角ゴシック Normal" w:eastAsia="源ノ角ゴシック Normal" w:hAnsi="源ノ角ゴシック Normal" w:hint="eastAsia"/>
                <w:sz w:val="21"/>
                <w:szCs w:val="21"/>
                <w:lang w:eastAsia="ja"/>
              </w:rPr>
              <w:t>取りました</w:t>
            </w:r>
            <w:r w:rsidRPr="00194BFB">
              <w:rPr>
                <w:rFonts w:ascii="源ノ角ゴシック Normal" w:eastAsia="源ノ角ゴシック Normal" w:hAnsi="源ノ角ゴシック Normal" w:hint="eastAsia"/>
                <w:sz w:val="21"/>
                <w:szCs w:val="21"/>
                <w:lang w:eastAsia="ja"/>
              </w:rPr>
              <w:t>か?</w:t>
            </w:r>
          </w:p>
          <w:p w14:paraId="767B1F93" w14:textId="470989BE" w:rsidR="0025198D" w:rsidRPr="00194BFB" w:rsidRDefault="0025198D" w:rsidP="0066568F">
            <w:pPr>
              <w:pStyle w:val="a6"/>
              <w:numPr>
                <w:ilvl w:val="0"/>
                <w:numId w:val="32"/>
              </w:numPr>
              <w:spacing w:line="240" w:lineRule="exact"/>
              <w:ind w:left="714" w:hanging="357"/>
              <w:rPr>
                <w:rFonts w:ascii="源ノ角ゴシック Normal" w:eastAsia="源ノ角ゴシック Normal" w:hAnsi="源ノ角ゴシック Normal"/>
                <w:sz w:val="21"/>
                <w:szCs w:val="21"/>
                <w:lang w:eastAsia="ja"/>
              </w:rPr>
            </w:pPr>
            <w:r w:rsidRPr="00194BFB">
              <w:rPr>
                <w:rFonts w:ascii="源ノ角ゴシック Normal" w:eastAsia="源ノ角ゴシック Normal" w:hAnsi="源ノ角ゴシック Normal" w:hint="eastAsia"/>
                <w:sz w:val="21"/>
                <w:szCs w:val="21"/>
                <w:lang w:eastAsia="ja"/>
              </w:rPr>
              <w:t>隔離室を出る前</w:t>
            </w:r>
            <w:r w:rsidR="000C2493" w:rsidRPr="009D73E7">
              <w:rPr>
                <w:rFonts w:ascii="源ノ角ゴシック Normal" w:eastAsia="源ノ角ゴシック Normal" w:hAnsi="源ノ角ゴシック Normal" w:hint="eastAsia"/>
                <w:sz w:val="21"/>
                <w:szCs w:val="21"/>
                <w:lang w:eastAsia="ja"/>
              </w:rPr>
              <w:t>および患者</w:t>
            </w:r>
            <w:r w:rsidR="000342E8" w:rsidRPr="009D73E7">
              <w:rPr>
                <w:rFonts w:ascii="源ノ角ゴシック Normal" w:eastAsia="源ノ角ゴシック Normal" w:hAnsi="源ノ角ゴシック Normal" w:hint="eastAsia"/>
                <w:sz w:val="21"/>
                <w:szCs w:val="21"/>
                <w:lang w:eastAsia="ja"/>
              </w:rPr>
              <w:t>対応中</w:t>
            </w:r>
            <w:r w:rsidR="000C2493" w:rsidRPr="009D73E7">
              <w:rPr>
                <w:rFonts w:ascii="源ノ角ゴシック Normal" w:eastAsia="源ノ角ゴシック Normal" w:hAnsi="源ノ角ゴシック Normal" w:hint="eastAsia"/>
                <w:sz w:val="21"/>
                <w:szCs w:val="21"/>
                <w:lang w:eastAsia="ja"/>
              </w:rPr>
              <w:t>、</w:t>
            </w:r>
            <w:r w:rsidR="000342E8" w:rsidRPr="009D73E7">
              <w:rPr>
                <w:rFonts w:ascii="源ノ角ゴシック Normal" w:eastAsia="源ノ角ゴシック Normal" w:hAnsi="源ノ角ゴシック Normal" w:hint="eastAsia"/>
                <w:sz w:val="21"/>
                <w:szCs w:val="21"/>
                <w:lang w:eastAsia="ja"/>
              </w:rPr>
              <w:t>患者対応</w:t>
            </w:r>
            <w:r w:rsidR="000C2493" w:rsidRPr="009D73E7">
              <w:rPr>
                <w:rFonts w:ascii="源ノ角ゴシック Normal" w:eastAsia="源ノ角ゴシック Normal" w:hAnsi="源ノ角ゴシック Normal" w:hint="eastAsia"/>
                <w:sz w:val="21"/>
                <w:szCs w:val="21"/>
                <w:lang w:eastAsia="ja"/>
              </w:rPr>
              <w:t>後</w:t>
            </w:r>
            <w:r w:rsidRPr="009D73E7">
              <w:rPr>
                <w:rFonts w:ascii="源ノ角ゴシック Normal" w:eastAsia="源ノ角ゴシック Normal" w:hAnsi="源ノ角ゴシック Normal" w:hint="eastAsia"/>
                <w:sz w:val="21"/>
                <w:szCs w:val="21"/>
                <w:lang w:eastAsia="ja"/>
              </w:rPr>
              <w:t>に</w:t>
            </w:r>
            <w:r w:rsidRPr="00194BFB">
              <w:rPr>
                <w:rFonts w:ascii="源ノ角ゴシック Normal" w:eastAsia="源ノ角ゴシック Normal" w:hAnsi="源ノ角ゴシック Normal" w:hint="eastAsia"/>
                <w:sz w:val="21"/>
                <w:szCs w:val="21"/>
                <w:lang w:eastAsia="ja"/>
              </w:rPr>
              <w:t>安全</w:t>
            </w:r>
            <w:r w:rsidR="00CA7313" w:rsidRPr="00194BFB">
              <w:rPr>
                <w:rFonts w:ascii="源ノ角ゴシック Normal" w:eastAsia="源ノ角ゴシック Normal" w:hAnsi="源ノ角ゴシック Normal" w:hint="eastAsia"/>
                <w:sz w:val="21"/>
                <w:szCs w:val="21"/>
                <w:lang w:eastAsia="ja"/>
              </w:rPr>
              <w:t>予防策</w:t>
            </w:r>
            <w:r w:rsidRPr="00194BFB">
              <w:rPr>
                <w:rFonts w:ascii="源ノ角ゴシック Normal" w:eastAsia="源ノ角ゴシック Normal" w:hAnsi="源ノ角ゴシック Normal" w:hint="eastAsia"/>
                <w:sz w:val="21"/>
                <w:szCs w:val="21"/>
                <w:lang w:eastAsia="ja"/>
              </w:rPr>
              <w:t>をどのように</w:t>
            </w:r>
            <w:r w:rsidR="00CA7313" w:rsidRPr="00194BFB">
              <w:rPr>
                <w:rFonts w:ascii="源ノ角ゴシック Normal" w:eastAsia="源ノ角ゴシック Normal" w:hAnsi="源ノ角ゴシック Normal" w:hint="eastAsia"/>
                <w:sz w:val="21"/>
                <w:szCs w:val="21"/>
                <w:lang w:eastAsia="ja"/>
              </w:rPr>
              <w:t>実施しましたか</w:t>
            </w:r>
            <w:r w:rsidRPr="00194BFB">
              <w:rPr>
                <w:rFonts w:ascii="源ノ角ゴシック Normal" w:eastAsia="源ノ角ゴシック Normal" w:hAnsi="源ノ角ゴシック Normal" w:hint="eastAsia"/>
                <w:sz w:val="21"/>
                <w:szCs w:val="21"/>
                <w:lang w:eastAsia="ja"/>
              </w:rPr>
              <w:t>?</w:t>
            </w:r>
          </w:p>
          <w:p w14:paraId="43A8190E" w14:textId="77777777" w:rsidR="006D7A02" w:rsidRPr="00194BFB" w:rsidRDefault="006D7A02" w:rsidP="006502D9">
            <w:pPr>
              <w:pStyle w:val="a6"/>
              <w:rPr>
                <w:rFonts w:ascii="源ノ角ゴシック Normal" w:eastAsia="源ノ角ゴシック Normal" w:hAnsi="源ノ角ゴシック Normal"/>
                <w:sz w:val="21"/>
                <w:szCs w:val="21"/>
                <w:lang w:eastAsia="ja-JP"/>
              </w:rPr>
            </w:pPr>
          </w:p>
          <w:p w14:paraId="22D6162A" w14:textId="6DE0763A" w:rsidR="006D7A02" w:rsidRPr="00194BFB" w:rsidRDefault="006D7A02" w:rsidP="006502D9">
            <w:pPr>
              <w:pStyle w:val="2"/>
              <w:outlineLvl w:val="1"/>
              <w:rPr>
                <w:rFonts w:ascii="源ノ角ゴシック Normal" w:eastAsia="源ノ角ゴシック Normal" w:hAnsi="源ノ角ゴシック Normal"/>
                <w:sz w:val="21"/>
                <w:szCs w:val="21"/>
                <w:lang w:eastAsia="ja"/>
              </w:rPr>
            </w:pPr>
            <w:r w:rsidRPr="00194BFB">
              <w:rPr>
                <w:rFonts w:ascii="源ノ角ゴシック Normal" w:eastAsia="源ノ角ゴシック Normal" w:hAnsi="源ノ角ゴシック Normal" w:hint="eastAsia"/>
                <w:sz w:val="21"/>
                <w:szCs w:val="21"/>
                <w:lang w:eastAsia="ja-JP"/>
              </w:rPr>
              <w:t>S</w:t>
            </w:r>
            <w:r w:rsidRPr="00194BFB">
              <w:rPr>
                <w:rFonts w:ascii="源ノ角ゴシック Normal" w:eastAsia="源ノ角ゴシック Normal" w:hAnsi="源ノ角ゴシック Normal" w:hint="eastAsia"/>
                <w:sz w:val="21"/>
                <w:szCs w:val="21"/>
                <w:lang w:eastAsia="ja"/>
              </w:rPr>
              <w:t>：</w:t>
            </w:r>
            <w:r w:rsidRPr="00194BFB">
              <w:rPr>
                <w:rFonts w:ascii="源ノ角ゴシック Normal" w:eastAsia="源ノ角ゴシック Normal" w:hAnsi="源ノ角ゴシック Normal"/>
                <w:sz w:val="21"/>
                <w:szCs w:val="21"/>
                <w:lang w:eastAsia="ja"/>
              </w:rPr>
              <w:t>要約</w:t>
            </w:r>
          </w:p>
          <w:p w14:paraId="104DF58D" w14:textId="77777777" w:rsidR="003072B2" w:rsidRPr="00194BFB" w:rsidRDefault="003072B2" w:rsidP="003072B2">
            <w:pPr>
              <w:pStyle w:val="a6"/>
              <w:numPr>
                <w:ilvl w:val="0"/>
                <w:numId w:val="33"/>
              </w:numPr>
              <w:rPr>
                <w:rFonts w:ascii="源ノ角ゴシック Normal" w:eastAsia="源ノ角ゴシック Normal" w:hAnsi="源ノ角ゴシック Normal"/>
                <w:sz w:val="21"/>
                <w:szCs w:val="21"/>
                <w:lang w:eastAsia="ja-JP"/>
              </w:rPr>
            </w:pPr>
            <w:r w:rsidRPr="00194BFB">
              <w:rPr>
                <w:rFonts w:ascii="源ノ角ゴシック Normal" w:eastAsia="源ノ角ゴシック Normal" w:hAnsi="源ノ角ゴシック Normal" w:hint="eastAsia"/>
                <w:sz w:val="21"/>
                <w:szCs w:val="21"/>
                <w:lang w:eastAsia="ja-JP"/>
              </w:rPr>
              <w:t>このシミュレーションのポイントは何ですか？</w:t>
            </w:r>
          </w:p>
          <w:p w14:paraId="19D1D806" w14:textId="77777777" w:rsidR="003072B2" w:rsidRPr="00194BFB" w:rsidRDefault="003072B2" w:rsidP="003072B2">
            <w:pPr>
              <w:pStyle w:val="a6"/>
              <w:numPr>
                <w:ilvl w:val="0"/>
                <w:numId w:val="33"/>
              </w:numPr>
              <w:rPr>
                <w:rFonts w:ascii="源ノ角ゴシック Normal" w:eastAsia="源ノ角ゴシック Normal" w:hAnsi="源ノ角ゴシック Normal"/>
                <w:sz w:val="21"/>
                <w:szCs w:val="21"/>
                <w:lang w:eastAsia="ja-JP"/>
              </w:rPr>
            </w:pPr>
            <w:r w:rsidRPr="00194BFB">
              <w:rPr>
                <w:rFonts w:ascii="源ノ角ゴシック Normal" w:eastAsia="源ノ角ゴシック Normal" w:hAnsi="源ノ角ゴシック Normal" w:hint="eastAsia"/>
                <w:sz w:val="21"/>
                <w:szCs w:val="21"/>
                <w:lang w:eastAsia="ja-JP"/>
              </w:rPr>
              <w:t>次に同じような状況にあったら、どのように取り組みますか？</w:t>
            </w:r>
          </w:p>
          <w:p w14:paraId="7EF5D729" w14:textId="225921B1" w:rsidR="006D7A02" w:rsidRPr="00194BFB" w:rsidRDefault="003072B2" w:rsidP="00945BE2">
            <w:pPr>
              <w:pStyle w:val="a6"/>
              <w:numPr>
                <w:ilvl w:val="0"/>
                <w:numId w:val="33"/>
              </w:numPr>
              <w:spacing w:afterLines="50" w:after="120"/>
              <w:ind w:left="714" w:hanging="357"/>
              <w:rPr>
                <w:rFonts w:ascii="源ノ角ゴシック Normal" w:eastAsia="源ノ角ゴシック Normal" w:hAnsi="源ノ角ゴシック Normal"/>
                <w:sz w:val="21"/>
                <w:szCs w:val="21"/>
                <w:lang w:eastAsia="ja-JP"/>
              </w:rPr>
            </w:pPr>
            <w:r w:rsidRPr="00194BFB">
              <w:rPr>
                <w:rFonts w:ascii="源ノ角ゴシック Normal" w:eastAsia="源ノ角ゴシック Normal" w:hAnsi="源ノ角ゴシック Normal" w:hint="eastAsia"/>
                <w:sz w:val="21"/>
                <w:szCs w:val="21"/>
                <w:lang w:eastAsia="ja-JP"/>
              </w:rPr>
              <w:t>今回学んだことは何でしたか？</w:t>
            </w:r>
          </w:p>
        </w:tc>
      </w:tr>
      <w:tr w:rsidR="00B75F0C" w:rsidRPr="00194BFB" w14:paraId="48169D38" w14:textId="77777777" w:rsidTr="73A61771">
        <w:tc>
          <w:tcPr>
            <w:tcW w:w="2410" w:type="dxa"/>
          </w:tcPr>
          <w:p w14:paraId="0344F9C1" w14:textId="77777777" w:rsidR="00530AAB" w:rsidRPr="00194BFB" w:rsidRDefault="009C10C8" w:rsidP="0077331F">
            <w:pPr>
              <w:spacing w:line="240" w:lineRule="exact"/>
              <w:rPr>
                <w:rFonts w:ascii="源ノ角ゴシック Normal" w:eastAsia="源ノ角ゴシック Normal" w:hAnsi="源ノ角ゴシック Normal"/>
                <w:sz w:val="21"/>
                <w:szCs w:val="21"/>
                <w:lang w:eastAsia="ja-JP"/>
              </w:rPr>
            </w:pPr>
            <w:r w:rsidRPr="00194BFB">
              <w:rPr>
                <w:rFonts w:ascii="源ノ角ゴシック Normal" w:eastAsia="源ノ角ゴシック Normal" w:hAnsi="源ノ角ゴシック Normal" w:hint="eastAsia"/>
                <w:sz w:val="21"/>
                <w:szCs w:val="21"/>
                <w:lang w:eastAsia="ja-JP"/>
              </w:rPr>
              <w:lastRenderedPageBreak/>
              <w:t>ディブリーフィング</w:t>
            </w:r>
          </w:p>
          <w:p w14:paraId="1248D1DB" w14:textId="070C7083" w:rsidR="009C10C8" w:rsidRPr="00194BFB" w:rsidRDefault="009C10C8" w:rsidP="0077331F">
            <w:pPr>
              <w:spacing w:line="240" w:lineRule="exact"/>
              <w:rPr>
                <w:rFonts w:ascii="源ノ角ゴシック Normal" w:eastAsia="源ノ角ゴシック Normal" w:hAnsi="源ノ角ゴシック Normal"/>
                <w:sz w:val="21"/>
                <w:szCs w:val="21"/>
                <w:lang w:val="da-DK" w:eastAsia="ja-JP"/>
              </w:rPr>
            </w:pPr>
            <w:r w:rsidRPr="00194BFB">
              <w:rPr>
                <w:rFonts w:ascii="源ノ角ゴシック Normal" w:eastAsia="源ノ角ゴシック Normal" w:hAnsi="源ノ角ゴシック Normal" w:hint="eastAsia"/>
                <w:sz w:val="21"/>
                <w:szCs w:val="21"/>
                <w:lang w:eastAsia="ja-JP"/>
              </w:rPr>
              <w:t>ガイド添付</w:t>
            </w:r>
          </w:p>
        </w:tc>
        <w:tc>
          <w:tcPr>
            <w:tcW w:w="7371" w:type="dxa"/>
          </w:tcPr>
          <w:p w14:paraId="0EA76D3E" w14:textId="380CA172" w:rsidR="009C10C8" w:rsidRPr="00194BFB" w:rsidRDefault="003072B2" w:rsidP="0077331F">
            <w:pPr>
              <w:spacing w:line="240" w:lineRule="exact"/>
              <w:rPr>
                <w:rFonts w:ascii="源ノ角ゴシック Normal" w:eastAsia="源ノ角ゴシック Normal" w:hAnsi="源ノ角ゴシック Normal"/>
                <w:sz w:val="21"/>
                <w:szCs w:val="21"/>
                <w:lang w:eastAsia="ja-JP"/>
              </w:rPr>
            </w:pPr>
            <w:r w:rsidRPr="00194BFB">
              <w:rPr>
                <w:rFonts w:ascii="源ノ角ゴシック Normal" w:eastAsia="源ノ角ゴシック Normal" w:hAnsi="源ノ角ゴシック Normal" w:hint="eastAsia"/>
                <w:sz w:val="21"/>
                <w:szCs w:val="21"/>
                <w:lang w:eastAsia="ja-JP"/>
              </w:rPr>
              <w:t>なし</w:t>
            </w:r>
          </w:p>
        </w:tc>
      </w:tr>
      <w:tr w:rsidR="00B75F0C" w:rsidRPr="00194BFB" w14:paraId="6B542F6D" w14:textId="77777777" w:rsidTr="73A61771">
        <w:tc>
          <w:tcPr>
            <w:tcW w:w="2410" w:type="dxa"/>
          </w:tcPr>
          <w:p w14:paraId="269A41F1" w14:textId="14C9C566" w:rsidR="009C10C8" w:rsidRPr="00194BFB" w:rsidRDefault="009C10C8"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hint="eastAsia"/>
                <w:sz w:val="21"/>
                <w:szCs w:val="21"/>
                <w:lang w:eastAsia="ja"/>
              </w:rPr>
              <w:t>症例</w:t>
            </w:r>
            <w:r w:rsidRPr="00194BFB">
              <w:rPr>
                <w:rFonts w:ascii="源ノ角ゴシック Normal" w:eastAsia="源ノ角ゴシック Normal" w:hAnsi="源ノ角ゴシック Normal"/>
                <w:sz w:val="21"/>
                <w:szCs w:val="21"/>
                <w:lang w:eastAsia="ja"/>
              </w:rPr>
              <w:t>の考慮事項</w:t>
            </w:r>
          </w:p>
        </w:tc>
        <w:tc>
          <w:tcPr>
            <w:tcW w:w="7371" w:type="dxa"/>
          </w:tcPr>
          <w:p w14:paraId="76E02AFD" w14:textId="18B4E461" w:rsidR="00173DA5" w:rsidRPr="00194BFB" w:rsidRDefault="00173DA5" w:rsidP="00945BE2">
            <w:pPr>
              <w:spacing w:beforeLines="50" w:before="120" w:line="240" w:lineRule="exact"/>
              <w:rPr>
                <w:rFonts w:ascii="源ノ角ゴシック Normal" w:eastAsia="源ノ角ゴシック Normal" w:hAnsi="源ノ角ゴシック Normal"/>
                <w:sz w:val="21"/>
                <w:szCs w:val="21"/>
                <w:lang w:eastAsia="ja-JP"/>
              </w:rPr>
            </w:pPr>
            <w:r w:rsidRPr="00194BFB">
              <w:rPr>
                <w:rFonts w:ascii="源ノ角ゴシック Normal" w:eastAsia="源ノ角ゴシック Normal" w:hAnsi="源ノ角ゴシック Normal" w:hint="eastAsia"/>
                <w:sz w:val="21"/>
                <w:szCs w:val="21"/>
                <w:lang w:eastAsia="ja-JP"/>
              </w:rPr>
              <w:t>チームは常にすべての患者に標準感染予防策IPCを適用する必要があります。それに加えて次の項目を含め、またこれに限らず、標準感染予防策を適用することは、最も重要です。</w:t>
            </w:r>
          </w:p>
          <w:p w14:paraId="10DE3568" w14:textId="77777777" w:rsidR="00173DA5" w:rsidRPr="00194BFB" w:rsidRDefault="00173DA5" w:rsidP="00173DA5">
            <w:pPr>
              <w:spacing w:line="240" w:lineRule="exact"/>
              <w:rPr>
                <w:rFonts w:ascii="源ノ角ゴシック Normal" w:eastAsia="源ノ角ゴシック Normal" w:hAnsi="源ノ角ゴシック Normal"/>
                <w:sz w:val="21"/>
                <w:szCs w:val="21"/>
                <w:lang w:eastAsia="ja-JP"/>
              </w:rPr>
            </w:pPr>
          </w:p>
          <w:p w14:paraId="37B3963F" w14:textId="6990FDE6" w:rsidR="00173DA5" w:rsidRPr="00194BFB" w:rsidRDefault="00173DA5" w:rsidP="00194BFB">
            <w:pPr>
              <w:pStyle w:val="a6"/>
              <w:numPr>
                <w:ilvl w:val="0"/>
                <w:numId w:val="44"/>
              </w:numPr>
              <w:spacing w:line="240" w:lineRule="exact"/>
              <w:ind w:hanging="237"/>
              <w:rPr>
                <w:rFonts w:ascii="源ノ角ゴシック Normal" w:eastAsia="源ノ角ゴシック Normal" w:hAnsi="源ノ角ゴシック Normal"/>
                <w:sz w:val="21"/>
                <w:szCs w:val="21"/>
                <w:lang w:eastAsia="ja-JP"/>
              </w:rPr>
            </w:pPr>
            <w:r w:rsidRPr="00194BFB">
              <w:rPr>
                <w:rFonts w:ascii="源ノ角ゴシック Normal" w:eastAsia="源ノ角ゴシック Normal" w:hAnsi="源ノ角ゴシック Normal" w:hint="eastAsia"/>
                <w:sz w:val="21"/>
                <w:szCs w:val="21"/>
                <w:lang w:eastAsia="ja-JP"/>
              </w:rPr>
              <w:t>手指消毒</w:t>
            </w:r>
          </w:p>
          <w:p w14:paraId="7F97C2F4" w14:textId="7AF4E72E" w:rsidR="00173DA5" w:rsidRPr="00194BFB" w:rsidRDefault="00173DA5" w:rsidP="00194BFB">
            <w:pPr>
              <w:pStyle w:val="a6"/>
              <w:numPr>
                <w:ilvl w:val="0"/>
                <w:numId w:val="44"/>
              </w:numPr>
              <w:spacing w:line="240" w:lineRule="exact"/>
              <w:ind w:hanging="237"/>
              <w:rPr>
                <w:rFonts w:ascii="源ノ角ゴシック Normal" w:eastAsia="源ノ角ゴシック Normal" w:hAnsi="源ノ角ゴシック Normal"/>
                <w:sz w:val="21"/>
                <w:szCs w:val="21"/>
                <w:lang w:eastAsia="ja-JP"/>
              </w:rPr>
            </w:pPr>
            <w:r w:rsidRPr="00194BFB">
              <w:rPr>
                <w:rFonts w:ascii="源ノ角ゴシック Normal" w:eastAsia="源ノ角ゴシック Normal" w:hAnsi="源ノ角ゴシック Normal" w:hint="eastAsia"/>
                <w:sz w:val="21"/>
                <w:szCs w:val="21"/>
                <w:lang w:eastAsia="ja-JP"/>
              </w:rPr>
              <w:t>呼吸衛生</w:t>
            </w:r>
          </w:p>
          <w:p w14:paraId="7C1F0332" w14:textId="42F8345A" w:rsidR="00173DA5" w:rsidRPr="00194BFB" w:rsidRDefault="00173DA5" w:rsidP="00194BFB">
            <w:pPr>
              <w:pStyle w:val="a6"/>
              <w:numPr>
                <w:ilvl w:val="0"/>
                <w:numId w:val="44"/>
              </w:numPr>
              <w:spacing w:line="240" w:lineRule="exact"/>
              <w:ind w:hanging="237"/>
              <w:rPr>
                <w:rFonts w:ascii="源ノ角ゴシック Normal" w:eastAsia="源ノ角ゴシック Normal" w:hAnsi="源ノ角ゴシック Normal"/>
                <w:sz w:val="21"/>
                <w:szCs w:val="21"/>
                <w:lang w:eastAsia="ja-JP"/>
              </w:rPr>
            </w:pPr>
            <w:r w:rsidRPr="00194BFB">
              <w:rPr>
                <w:rFonts w:ascii="源ノ角ゴシック Normal" w:eastAsia="源ノ角ゴシック Normal" w:hAnsi="源ノ角ゴシック Normal" w:hint="eastAsia"/>
                <w:sz w:val="21"/>
                <w:szCs w:val="21"/>
                <w:lang w:eastAsia="ja-JP"/>
              </w:rPr>
              <w:t>リスクに応じた個人防護具</w:t>
            </w:r>
          </w:p>
          <w:p w14:paraId="4CCA9F68" w14:textId="61A698B2" w:rsidR="00173DA5" w:rsidRPr="00194BFB" w:rsidRDefault="00173DA5" w:rsidP="00194BFB">
            <w:pPr>
              <w:pStyle w:val="a6"/>
              <w:numPr>
                <w:ilvl w:val="0"/>
                <w:numId w:val="44"/>
              </w:numPr>
              <w:spacing w:line="240" w:lineRule="exact"/>
              <w:ind w:hanging="237"/>
              <w:rPr>
                <w:rFonts w:ascii="源ノ角ゴシック Normal" w:eastAsia="源ノ角ゴシック Normal" w:hAnsi="源ノ角ゴシック Normal"/>
                <w:sz w:val="21"/>
                <w:szCs w:val="21"/>
                <w:lang w:eastAsia="ja-JP"/>
              </w:rPr>
            </w:pPr>
            <w:r w:rsidRPr="00194BFB">
              <w:rPr>
                <w:rFonts w:ascii="源ノ角ゴシック Normal" w:eastAsia="源ノ角ゴシック Normal" w:hAnsi="源ノ角ゴシック Normal" w:hint="eastAsia"/>
                <w:sz w:val="21"/>
                <w:szCs w:val="21"/>
                <w:lang w:eastAsia="ja-JP"/>
              </w:rPr>
              <w:t>安全な針、鋭利物の扱い</w:t>
            </w:r>
          </w:p>
          <w:p w14:paraId="14523792" w14:textId="1EB14E06" w:rsidR="00173DA5" w:rsidRPr="00194BFB" w:rsidRDefault="00173DA5" w:rsidP="00194BFB">
            <w:pPr>
              <w:pStyle w:val="a6"/>
              <w:numPr>
                <w:ilvl w:val="0"/>
                <w:numId w:val="44"/>
              </w:numPr>
              <w:spacing w:line="240" w:lineRule="exact"/>
              <w:ind w:hanging="237"/>
              <w:rPr>
                <w:rFonts w:ascii="源ノ角ゴシック Normal" w:eastAsia="源ノ角ゴシック Normal" w:hAnsi="源ノ角ゴシック Normal"/>
                <w:sz w:val="21"/>
                <w:szCs w:val="21"/>
                <w:lang w:eastAsia="ja-JP"/>
              </w:rPr>
            </w:pPr>
            <w:r w:rsidRPr="00194BFB">
              <w:rPr>
                <w:rFonts w:ascii="源ノ角ゴシック Normal" w:eastAsia="源ノ角ゴシック Normal" w:hAnsi="源ノ角ゴシック Normal" w:hint="eastAsia"/>
                <w:sz w:val="21"/>
                <w:szCs w:val="21"/>
                <w:lang w:eastAsia="ja-JP"/>
              </w:rPr>
              <w:t>医療機器の安全な取り扱い、清掃、消毒</w:t>
            </w:r>
          </w:p>
          <w:p w14:paraId="312A86E6" w14:textId="627949DA" w:rsidR="00173DA5" w:rsidRPr="00194BFB" w:rsidRDefault="00173DA5" w:rsidP="00194BFB">
            <w:pPr>
              <w:pStyle w:val="a6"/>
              <w:numPr>
                <w:ilvl w:val="0"/>
                <w:numId w:val="44"/>
              </w:numPr>
              <w:spacing w:line="240" w:lineRule="exact"/>
              <w:ind w:hanging="237"/>
              <w:rPr>
                <w:rFonts w:ascii="源ノ角ゴシック Normal" w:eastAsia="源ノ角ゴシック Normal" w:hAnsi="源ノ角ゴシック Normal"/>
                <w:sz w:val="21"/>
                <w:szCs w:val="21"/>
                <w:lang w:eastAsia="ja-JP"/>
              </w:rPr>
            </w:pPr>
            <w:r w:rsidRPr="00194BFB">
              <w:rPr>
                <w:rFonts w:ascii="源ノ角ゴシック Normal" w:eastAsia="源ノ角ゴシック Normal" w:hAnsi="源ノ角ゴシック Normal" w:hint="eastAsia"/>
                <w:sz w:val="21"/>
                <w:szCs w:val="21"/>
                <w:lang w:eastAsia="ja-JP"/>
              </w:rPr>
              <w:t>環境清掃</w:t>
            </w:r>
          </w:p>
          <w:p w14:paraId="554EFD59" w14:textId="77777777" w:rsidR="009C10C8" w:rsidRPr="00194BFB" w:rsidRDefault="009C10C8" w:rsidP="00173DA5">
            <w:pPr>
              <w:spacing w:line="240" w:lineRule="exact"/>
              <w:rPr>
                <w:rFonts w:ascii="源ノ角ゴシック Normal" w:eastAsia="源ノ角ゴシック Normal" w:hAnsi="源ノ角ゴシック Normal"/>
                <w:sz w:val="21"/>
                <w:szCs w:val="21"/>
                <w:lang w:eastAsia="ja-JP"/>
              </w:rPr>
            </w:pPr>
          </w:p>
          <w:p w14:paraId="1386A73E" w14:textId="01C4418C" w:rsidR="000C2493" w:rsidRPr="00194BFB" w:rsidRDefault="000C2493" w:rsidP="00173DA5">
            <w:pPr>
              <w:spacing w:line="240" w:lineRule="exact"/>
              <w:rPr>
                <w:rFonts w:ascii="源ノ角ゴシック Normal" w:eastAsia="源ノ角ゴシック Normal" w:hAnsi="源ノ角ゴシック Normal"/>
                <w:sz w:val="21"/>
                <w:szCs w:val="21"/>
                <w:lang w:eastAsia="ja-JP"/>
              </w:rPr>
            </w:pPr>
            <w:r w:rsidRPr="003C4FCD">
              <w:rPr>
                <w:rFonts w:ascii="源ノ角ゴシック Normal" w:eastAsia="源ノ角ゴシック Normal" w:hAnsi="源ノ角ゴシック Normal" w:hint="eastAsia"/>
                <w:sz w:val="21"/>
                <w:szCs w:val="21"/>
                <w:lang w:eastAsia="ja-JP"/>
              </w:rPr>
              <w:t>このシナリオでは、学習者は重症患者の人工呼吸を管理する必要があります。高度な</w:t>
            </w:r>
            <w:r w:rsidR="004E785B" w:rsidRPr="003C4FCD">
              <w:rPr>
                <w:rFonts w:ascii="源ノ角ゴシック Normal" w:eastAsia="源ノ角ゴシック Normal" w:hAnsi="源ノ角ゴシック Normal" w:hint="eastAsia"/>
                <w:sz w:val="21"/>
                <w:szCs w:val="21"/>
                <w:lang w:eastAsia="ja-JP"/>
              </w:rPr>
              <w:t>呼吸器管理</w:t>
            </w:r>
            <w:r w:rsidRPr="003C4FCD">
              <w:rPr>
                <w:rFonts w:ascii="源ノ角ゴシック Normal" w:eastAsia="源ノ角ゴシック Normal" w:hAnsi="源ノ角ゴシック Normal" w:hint="eastAsia"/>
                <w:sz w:val="21"/>
                <w:szCs w:val="21"/>
                <w:lang w:eastAsia="ja-JP"/>
              </w:rPr>
              <w:t>スキルを持つ医療従事者は</w:t>
            </w:r>
            <w:r w:rsidR="004E785B" w:rsidRPr="003C4FCD">
              <w:rPr>
                <w:rFonts w:ascii="源ノ角ゴシック Normal" w:eastAsia="源ノ角ゴシック Normal" w:hAnsi="源ノ角ゴシック Normal" w:hint="eastAsia"/>
                <w:sz w:val="21"/>
                <w:szCs w:val="21"/>
                <w:lang w:eastAsia="ja-JP"/>
              </w:rPr>
              <w:t>現場での</w:t>
            </w:r>
            <w:r w:rsidR="00F34A24">
              <w:rPr>
                <w:rFonts w:ascii="源ノ角ゴシック Normal" w:eastAsia="源ノ角ゴシック Normal" w:hAnsi="源ノ角ゴシック Normal" w:hint="eastAsia"/>
                <w:sz w:val="21"/>
                <w:szCs w:val="21"/>
                <w:lang w:eastAsia="ja-JP"/>
              </w:rPr>
              <w:t>COVID-19</w:t>
            </w:r>
            <w:r w:rsidRPr="003C4FCD">
              <w:rPr>
                <w:rFonts w:ascii="源ノ角ゴシック Normal" w:eastAsia="源ノ角ゴシック Normal" w:hAnsi="源ノ角ゴシック Normal" w:hint="eastAsia"/>
                <w:sz w:val="21"/>
                <w:szCs w:val="21"/>
                <w:lang w:eastAsia="ja-JP"/>
              </w:rPr>
              <w:t>の治療</w:t>
            </w:r>
            <w:r w:rsidR="004E785B" w:rsidRPr="003C4FCD">
              <w:rPr>
                <w:rFonts w:ascii="源ノ角ゴシック Normal" w:eastAsia="源ノ角ゴシック Normal" w:hAnsi="源ノ角ゴシック Normal" w:hint="eastAsia"/>
                <w:sz w:val="21"/>
                <w:szCs w:val="21"/>
                <w:lang w:eastAsia="ja-JP"/>
              </w:rPr>
              <w:t>にあたる機会があります。</w:t>
            </w:r>
          </w:p>
          <w:p w14:paraId="06E070CD" w14:textId="0015CCDF" w:rsidR="000C2493" w:rsidRPr="00194BFB" w:rsidRDefault="000C2493" w:rsidP="00173DA5">
            <w:pPr>
              <w:spacing w:line="240" w:lineRule="exact"/>
              <w:rPr>
                <w:rFonts w:ascii="源ノ角ゴシック Normal" w:eastAsia="源ノ角ゴシック Normal" w:hAnsi="源ノ角ゴシック Normal"/>
                <w:sz w:val="21"/>
                <w:szCs w:val="21"/>
                <w:lang w:eastAsia="ja-JP"/>
              </w:rPr>
            </w:pPr>
          </w:p>
        </w:tc>
      </w:tr>
      <w:tr w:rsidR="00B75F0C" w:rsidRPr="00194BFB" w14:paraId="6B77D3CE" w14:textId="77777777" w:rsidTr="73A61771">
        <w:tc>
          <w:tcPr>
            <w:tcW w:w="2410" w:type="dxa"/>
          </w:tcPr>
          <w:p w14:paraId="1B578FEE" w14:textId="77777777" w:rsidR="009C10C8" w:rsidRPr="00194BFB" w:rsidRDefault="009C10C8" w:rsidP="0077331F">
            <w:pPr>
              <w:spacing w:line="240" w:lineRule="exact"/>
              <w:rPr>
                <w:rFonts w:ascii="源ノ角ゴシック Normal" w:eastAsia="源ノ角ゴシック Normal" w:hAnsi="源ノ角ゴシック Normal"/>
                <w:sz w:val="21"/>
                <w:szCs w:val="21"/>
                <w:lang w:eastAsia="ja"/>
              </w:rPr>
            </w:pPr>
            <w:r w:rsidRPr="00194BFB">
              <w:rPr>
                <w:rFonts w:ascii="源ノ角ゴシック Normal" w:eastAsia="源ノ角ゴシック Normal" w:hAnsi="源ノ角ゴシック Normal" w:hint="eastAsia"/>
                <w:sz w:val="21"/>
                <w:szCs w:val="21"/>
                <w:lang w:eastAsia="ja"/>
              </w:rPr>
              <w:t>症例</w:t>
            </w:r>
            <w:r w:rsidRPr="00194BFB">
              <w:rPr>
                <w:rFonts w:ascii="源ノ角ゴシック Normal" w:eastAsia="源ノ角ゴシック Normal" w:hAnsi="源ノ角ゴシック Normal"/>
                <w:sz w:val="21"/>
                <w:szCs w:val="21"/>
                <w:lang w:eastAsia="ja"/>
              </w:rPr>
              <w:t>の考慮事項</w:t>
            </w:r>
          </w:p>
          <w:p w14:paraId="17AC6954" w14:textId="38DFEEA4" w:rsidR="00530AAB" w:rsidRPr="00194BFB" w:rsidRDefault="00530AAB" w:rsidP="0077331F">
            <w:pPr>
              <w:spacing w:line="240" w:lineRule="exact"/>
              <w:rPr>
                <w:rFonts w:ascii="源ノ角ゴシック Normal" w:eastAsia="源ノ角ゴシック Normal" w:hAnsi="源ノ角ゴシック Normal"/>
                <w:sz w:val="21"/>
                <w:szCs w:val="21"/>
                <w:lang w:val="da-DK" w:eastAsia="ja-JP"/>
              </w:rPr>
            </w:pPr>
            <w:r w:rsidRPr="00194BFB">
              <w:rPr>
                <w:rFonts w:ascii="源ノ角ゴシック Normal" w:eastAsia="源ノ角ゴシック Normal" w:hAnsi="源ノ角ゴシック Normal" w:hint="eastAsia"/>
                <w:sz w:val="21"/>
                <w:szCs w:val="21"/>
                <w:lang w:eastAsia="ja"/>
              </w:rPr>
              <w:t>イメージ</w:t>
            </w:r>
          </w:p>
        </w:tc>
        <w:tc>
          <w:tcPr>
            <w:tcW w:w="7371" w:type="dxa"/>
          </w:tcPr>
          <w:p w14:paraId="4C517163" w14:textId="34071F14" w:rsidR="009C10C8" w:rsidRPr="00194BFB" w:rsidRDefault="00173DA5" w:rsidP="0077331F">
            <w:pPr>
              <w:spacing w:line="240" w:lineRule="exact"/>
              <w:rPr>
                <w:rFonts w:ascii="源ノ角ゴシック Normal" w:eastAsia="源ノ角ゴシック Normal" w:hAnsi="源ノ角ゴシック Normal"/>
                <w:sz w:val="21"/>
                <w:szCs w:val="21"/>
                <w:lang w:eastAsia="ja-JP"/>
              </w:rPr>
            </w:pPr>
            <w:r w:rsidRPr="00194BFB">
              <w:rPr>
                <w:rFonts w:ascii="源ノ角ゴシック Normal" w:eastAsia="源ノ角ゴシック Normal" w:hAnsi="源ノ角ゴシック Normal" w:hint="eastAsia"/>
                <w:sz w:val="21"/>
                <w:szCs w:val="21"/>
                <w:lang w:eastAsia="ja-JP"/>
              </w:rPr>
              <w:t>なし</w:t>
            </w:r>
          </w:p>
        </w:tc>
      </w:tr>
      <w:tr w:rsidR="00B75F0C" w:rsidRPr="00194BFB" w14:paraId="3555E9D2" w14:textId="77777777" w:rsidTr="73A61771">
        <w:tc>
          <w:tcPr>
            <w:tcW w:w="2410" w:type="dxa"/>
          </w:tcPr>
          <w:p w14:paraId="1C29674E" w14:textId="77777777" w:rsidR="00530AAB" w:rsidRPr="00194BFB" w:rsidRDefault="009C10C8" w:rsidP="0077331F">
            <w:pPr>
              <w:spacing w:line="240" w:lineRule="exact"/>
              <w:rPr>
                <w:rFonts w:ascii="源ノ角ゴシック Normal" w:eastAsia="源ノ角ゴシック Normal" w:hAnsi="源ノ角ゴシック Normal"/>
                <w:sz w:val="21"/>
                <w:szCs w:val="21"/>
                <w:lang w:eastAsia="ja"/>
              </w:rPr>
            </w:pPr>
            <w:r w:rsidRPr="00194BFB">
              <w:rPr>
                <w:rFonts w:ascii="源ノ角ゴシック Normal" w:eastAsia="源ノ角ゴシック Normal" w:hAnsi="源ノ角ゴシック Normal" w:hint="eastAsia"/>
                <w:sz w:val="21"/>
                <w:szCs w:val="21"/>
                <w:lang w:eastAsia="ja"/>
              </w:rPr>
              <w:t>症例</w:t>
            </w:r>
            <w:r w:rsidRPr="00194BFB">
              <w:rPr>
                <w:rFonts w:ascii="源ノ角ゴシック Normal" w:eastAsia="源ノ角ゴシック Normal" w:hAnsi="源ノ角ゴシック Normal"/>
                <w:sz w:val="21"/>
                <w:szCs w:val="21"/>
                <w:lang w:eastAsia="ja"/>
              </w:rPr>
              <w:t>の考慮事項</w:t>
            </w:r>
          </w:p>
          <w:p w14:paraId="6F0574CD" w14:textId="56F42FA1" w:rsidR="009C10C8" w:rsidRPr="00194BFB" w:rsidRDefault="00530AAB" w:rsidP="0077331F">
            <w:pPr>
              <w:spacing w:line="240" w:lineRule="exact"/>
              <w:rPr>
                <w:rFonts w:ascii="源ノ角ゴシック Normal" w:eastAsia="源ノ角ゴシック Normal" w:hAnsi="源ノ角ゴシック Normal"/>
                <w:sz w:val="21"/>
                <w:szCs w:val="21"/>
                <w:lang w:val="da-DK" w:eastAsia="ja-JP"/>
              </w:rPr>
            </w:pPr>
            <w:r w:rsidRPr="00194BFB">
              <w:rPr>
                <w:rFonts w:ascii="源ノ角ゴシック Normal" w:eastAsia="源ノ角ゴシック Normal" w:hAnsi="源ノ角ゴシック Normal" w:hint="eastAsia"/>
                <w:sz w:val="21"/>
                <w:szCs w:val="21"/>
                <w:lang w:eastAsia="ja"/>
              </w:rPr>
              <w:t>イメージの説明</w:t>
            </w:r>
          </w:p>
        </w:tc>
        <w:tc>
          <w:tcPr>
            <w:tcW w:w="7371" w:type="dxa"/>
          </w:tcPr>
          <w:p w14:paraId="3F5EDD20" w14:textId="15F0FCBD" w:rsidR="009C10C8" w:rsidRPr="00194BFB" w:rsidRDefault="00173DA5" w:rsidP="0077331F">
            <w:pPr>
              <w:spacing w:line="240" w:lineRule="exact"/>
              <w:rPr>
                <w:rFonts w:ascii="源ノ角ゴシック Normal" w:eastAsia="源ノ角ゴシック Normal" w:hAnsi="源ノ角ゴシック Normal"/>
                <w:sz w:val="21"/>
                <w:szCs w:val="21"/>
                <w:lang w:eastAsia="ja-JP"/>
              </w:rPr>
            </w:pPr>
            <w:r w:rsidRPr="00194BFB">
              <w:rPr>
                <w:rFonts w:ascii="源ノ角ゴシック Normal" w:eastAsia="源ノ角ゴシック Normal" w:hAnsi="源ノ角ゴシック Normal" w:hint="eastAsia"/>
                <w:sz w:val="21"/>
                <w:szCs w:val="21"/>
                <w:lang w:eastAsia="ja-JP"/>
              </w:rPr>
              <w:t>なし</w:t>
            </w:r>
          </w:p>
        </w:tc>
      </w:tr>
      <w:tr w:rsidR="00B75F0C" w:rsidRPr="00194BFB" w14:paraId="3318B8AC" w14:textId="77777777" w:rsidTr="73A61771">
        <w:tc>
          <w:tcPr>
            <w:tcW w:w="2410" w:type="dxa"/>
            <w:shd w:val="clear" w:color="auto" w:fill="auto"/>
          </w:tcPr>
          <w:p w14:paraId="0725E44B" w14:textId="74511981" w:rsidR="009C10C8" w:rsidRPr="00194BFB" w:rsidRDefault="009C10C8"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hint="eastAsia"/>
                <w:sz w:val="21"/>
                <w:szCs w:val="21"/>
                <w:lang w:eastAsia="ja"/>
              </w:rPr>
              <w:t>症例</w:t>
            </w:r>
            <w:r w:rsidRPr="00194BFB">
              <w:rPr>
                <w:rFonts w:ascii="源ノ角ゴシック Normal" w:eastAsia="源ノ角ゴシック Normal" w:hAnsi="源ノ角ゴシック Normal"/>
                <w:sz w:val="21"/>
                <w:szCs w:val="21"/>
                <w:lang w:eastAsia="ja"/>
              </w:rPr>
              <w:t>の考慮事項添付</w:t>
            </w:r>
          </w:p>
        </w:tc>
        <w:tc>
          <w:tcPr>
            <w:tcW w:w="7371" w:type="dxa"/>
            <w:shd w:val="clear" w:color="auto" w:fill="auto"/>
          </w:tcPr>
          <w:p w14:paraId="53B3C851" w14:textId="5854DB4C" w:rsidR="009C10C8" w:rsidRPr="00194BFB" w:rsidRDefault="00173DA5"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hint="eastAsia"/>
                <w:sz w:val="21"/>
                <w:szCs w:val="21"/>
                <w:lang w:val="da-DK" w:eastAsia="ja-JP"/>
              </w:rPr>
              <w:t>なし</w:t>
            </w:r>
          </w:p>
        </w:tc>
      </w:tr>
      <w:tr w:rsidR="004C48B1" w:rsidRPr="00194BFB" w14:paraId="06E0E84B" w14:textId="77777777" w:rsidTr="73A61771">
        <w:tc>
          <w:tcPr>
            <w:tcW w:w="2410" w:type="dxa"/>
            <w:shd w:val="clear" w:color="auto" w:fill="CCCCCC"/>
          </w:tcPr>
          <w:p w14:paraId="15D8D59C" w14:textId="77777777" w:rsidR="00530AAB" w:rsidRPr="00194BFB" w:rsidRDefault="009C10C8" w:rsidP="0077331F">
            <w:pPr>
              <w:spacing w:line="240" w:lineRule="exact"/>
              <w:rPr>
                <w:rFonts w:ascii="源ノ角ゴシック Normal" w:eastAsia="源ノ角ゴシック Normal" w:hAnsi="源ノ角ゴシック Normal"/>
                <w:sz w:val="21"/>
                <w:szCs w:val="21"/>
                <w:lang w:eastAsia="ja"/>
              </w:rPr>
            </w:pPr>
            <w:r w:rsidRPr="00194BFB">
              <w:rPr>
                <w:rFonts w:ascii="源ノ角ゴシック Normal" w:eastAsia="源ノ角ゴシック Normal" w:hAnsi="源ノ角ゴシック Normal"/>
                <w:sz w:val="21"/>
                <w:szCs w:val="21"/>
                <w:lang w:eastAsia="ja"/>
              </w:rPr>
              <w:lastRenderedPageBreak/>
              <w:t>ファイルと</w:t>
            </w:r>
          </w:p>
          <w:p w14:paraId="1418B2C3" w14:textId="70D42693" w:rsidR="009C10C8" w:rsidRPr="00194BFB" w:rsidRDefault="009C10C8" w:rsidP="0077331F">
            <w:pPr>
              <w:spacing w:line="240" w:lineRule="exact"/>
              <w:rPr>
                <w:rFonts w:ascii="源ノ角ゴシック Normal" w:eastAsia="源ノ角ゴシック Normal" w:hAnsi="源ノ角ゴシック Normal"/>
                <w:sz w:val="21"/>
                <w:szCs w:val="21"/>
                <w:lang w:val="da-DK" w:eastAsia="ja-JP"/>
              </w:rPr>
            </w:pPr>
            <w:r w:rsidRPr="00194BFB">
              <w:rPr>
                <w:rFonts w:ascii="源ノ角ゴシック Normal" w:eastAsia="源ノ角ゴシック Normal" w:hAnsi="源ノ角ゴシック Normal"/>
                <w:sz w:val="21"/>
                <w:szCs w:val="21"/>
                <w:lang w:eastAsia="ja"/>
              </w:rPr>
              <w:t>添付ファイル</w:t>
            </w:r>
          </w:p>
        </w:tc>
        <w:tc>
          <w:tcPr>
            <w:tcW w:w="7371" w:type="dxa"/>
            <w:shd w:val="clear" w:color="auto" w:fill="CCCCCC"/>
          </w:tcPr>
          <w:p w14:paraId="128EAF1F" w14:textId="77777777" w:rsidR="009C10C8" w:rsidRPr="00194BFB" w:rsidRDefault="009C10C8" w:rsidP="0077331F">
            <w:pPr>
              <w:spacing w:line="240" w:lineRule="exact"/>
              <w:rPr>
                <w:rFonts w:ascii="源ノ角ゴシック Normal" w:eastAsia="源ノ角ゴシック Normal" w:hAnsi="源ノ角ゴシック Normal"/>
                <w:sz w:val="21"/>
                <w:szCs w:val="21"/>
                <w:lang w:val="da-DK" w:eastAsia="ja-JP"/>
              </w:rPr>
            </w:pPr>
          </w:p>
        </w:tc>
      </w:tr>
      <w:tr w:rsidR="004C48B1" w:rsidRPr="00194BFB" w14:paraId="38E90C9E" w14:textId="77777777" w:rsidTr="73A61771">
        <w:tc>
          <w:tcPr>
            <w:tcW w:w="2410" w:type="dxa"/>
            <w:shd w:val="clear" w:color="auto" w:fill="CCCCCC"/>
          </w:tcPr>
          <w:p w14:paraId="58A36F3A" w14:textId="01DE3964" w:rsidR="009C10C8" w:rsidRPr="00194BFB" w:rsidRDefault="009C10C8"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hint="eastAsia"/>
                <w:sz w:val="21"/>
                <w:szCs w:val="21"/>
                <w:lang w:eastAsia="ja"/>
              </w:rPr>
              <w:t>公開に関する情報</w:t>
            </w:r>
          </w:p>
        </w:tc>
        <w:tc>
          <w:tcPr>
            <w:tcW w:w="7371" w:type="dxa"/>
            <w:shd w:val="clear" w:color="auto" w:fill="CCCCCC"/>
          </w:tcPr>
          <w:p w14:paraId="10EEEC39" w14:textId="77777777" w:rsidR="009C10C8" w:rsidRPr="00194BFB" w:rsidRDefault="009C10C8" w:rsidP="0077331F">
            <w:pPr>
              <w:spacing w:line="240" w:lineRule="exact"/>
              <w:rPr>
                <w:rFonts w:ascii="源ノ角ゴシック Normal" w:eastAsia="源ノ角ゴシック Normal" w:hAnsi="源ノ角ゴシック Normal"/>
                <w:sz w:val="21"/>
                <w:szCs w:val="21"/>
                <w:lang w:val="da-DK"/>
              </w:rPr>
            </w:pPr>
          </w:p>
        </w:tc>
      </w:tr>
      <w:tr w:rsidR="00B75F0C" w:rsidRPr="00194BFB" w14:paraId="587DEA78" w14:textId="77777777" w:rsidTr="73A61771">
        <w:tc>
          <w:tcPr>
            <w:tcW w:w="2410" w:type="dxa"/>
          </w:tcPr>
          <w:p w14:paraId="17524A38" w14:textId="454C640E" w:rsidR="009C10C8" w:rsidRPr="00194BFB" w:rsidRDefault="009C10C8"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sz w:val="21"/>
                <w:szCs w:val="21"/>
                <w:lang w:eastAsia="ja"/>
              </w:rPr>
              <w:t>バージョン</w:t>
            </w:r>
          </w:p>
        </w:tc>
        <w:tc>
          <w:tcPr>
            <w:tcW w:w="7371" w:type="dxa"/>
          </w:tcPr>
          <w:p w14:paraId="4AF5F327" w14:textId="47405136" w:rsidR="009C10C8" w:rsidRPr="00194BFB" w:rsidRDefault="00173DA5" w:rsidP="0077331F">
            <w:pPr>
              <w:spacing w:line="240" w:lineRule="exact"/>
              <w:rPr>
                <w:rFonts w:ascii="源ノ角ゴシック Normal" w:eastAsia="源ノ角ゴシック Normal" w:hAnsi="源ノ角ゴシック Normal"/>
                <w:sz w:val="21"/>
                <w:szCs w:val="21"/>
              </w:rPr>
            </w:pPr>
            <w:r w:rsidRPr="00194BFB">
              <w:rPr>
                <w:rFonts w:ascii="源ノ角ゴシック Normal" w:eastAsia="源ノ角ゴシック Normal" w:hAnsi="源ノ角ゴシック Normal"/>
                <w:sz w:val="21"/>
                <w:szCs w:val="21"/>
              </w:rPr>
              <w:t>JA1.0</w:t>
            </w:r>
          </w:p>
        </w:tc>
      </w:tr>
      <w:tr w:rsidR="00B75F0C" w:rsidRPr="00194BFB" w14:paraId="4FFDE160" w14:textId="77777777" w:rsidTr="73A61771">
        <w:tc>
          <w:tcPr>
            <w:tcW w:w="2410" w:type="dxa"/>
          </w:tcPr>
          <w:p w14:paraId="7198EC7C" w14:textId="1EA745CE" w:rsidR="009C10C8" w:rsidRPr="00194BFB" w:rsidRDefault="009C10C8"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sz w:val="21"/>
                <w:szCs w:val="21"/>
                <w:lang w:eastAsia="ja"/>
              </w:rPr>
              <w:t>発行日</w:t>
            </w:r>
          </w:p>
        </w:tc>
        <w:tc>
          <w:tcPr>
            <w:tcW w:w="7371" w:type="dxa"/>
          </w:tcPr>
          <w:p w14:paraId="12B54AA9" w14:textId="7BD1E210" w:rsidR="009C10C8" w:rsidRPr="00194BFB" w:rsidRDefault="009C10C8" w:rsidP="0077331F">
            <w:pPr>
              <w:spacing w:line="240" w:lineRule="exact"/>
              <w:rPr>
                <w:rFonts w:ascii="源ノ角ゴシック Normal" w:eastAsia="源ノ角ゴシック Normal" w:hAnsi="源ノ角ゴシック Normal"/>
                <w:sz w:val="21"/>
                <w:szCs w:val="21"/>
                <w:lang w:val="da-DK"/>
              </w:rPr>
            </w:pPr>
          </w:p>
        </w:tc>
      </w:tr>
      <w:tr w:rsidR="00B75F0C" w:rsidRPr="00194BFB" w14:paraId="5E0EABAD" w14:textId="77777777" w:rsidTr="73A61771">
        <w:tc>
          <w:tcPr>
            <w:tcW w:w="2410" w:type="dxa"/>
          </w:tcPr>
          <w:p w14:paraId="59BC119D" w14:textId="7FAD79E4" w:rsidR="009C10C8" w:rsidRPr="00194BFB" w:rsidRDefault="009C10C8"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sz w:val="21"/>
                <w:szCs w:val="21"/>
                <w:lang w:eastAsia="ja"/>
              </w:rPr>
              <w:t>リリースノート</w:t>
            </w:r>
          </w:p>
        </w:tc>
        <w:tc>
          <w:tcPr>
            <w:tcW w:w="7371" w:type="dxa"/>
          </w:tcPr>
          <w:p w14:paraId="1EFCA9E6" w14:textId="6BAB2A83" w:rsidR="009C10C8" w:rsidRPr="00194BFB" w:rsidRDefault="00173DA5" w:rsidP="0077331F">
            <w:pPr>
              <w:spacing w:line="240" w:lineRule="exact"/>
              <w:rPr>
                <w:rFonts w:ascii="源ノ角ゴシック Normal" w:eastAsia="源ノ角ゴシック Normal" w:hAnsi="源ノ角ゴシック Normal"/>
                <w:sz w:val="21"/>
                <w:szCs w:val="21"/>
                <w:lang w:val="da-DK" w:eastAsia="ja-JP"/>
              </w:rPr>
            </w:pPr>
            <w:r w:rsidRPr="00194BFB">
              <w:rPr>
                <w:rFonts w:ascii="源ノ角ゴシック Normal" w:eastAsia="源ノ角ゴシック Normal" w:hAnsi="源ノ角ゴシック Normal" w:hint="eastAsia"/>
                <w:sz w:val="21"/>
                <w:szCs w:val="21"/>
                <w:lang w:val="da-DK" w:eastAsia="ja-JP"/>
              </w:rPr>
              <w:t>なし</w:t>
            </w:r>
          </w:p>
        </w:tc>
      </w:tr>
      <w:tr w:rsidR="00B75F0C" w:rsidRPr="00194BFB" w14:paraId="6493E6BA" w14:textId="77777777" w:rsidTr="73A61771">
        <w:tc>
          <w:tcPr>
            <w:tcW w:w="2410" w:type="dxa"/>
          </w:tcPr>
          <w:p w14:paraId="73DD04DB" w14:textId="11A620E7" w:rsidR="009C10C8" w:rsidRPr="00194BFB" w:rsidRDefault="009C10C8"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sz w:val="21"/>
                <w:szCs w:val="21"/>
                <w:lang w:eastAsia="ja"/>
              </w:rPr>
              <w:t>共同開発者</w:t>
            </w:r>
            <w:r w:rsidRPr="00194BFB">
              <w:rPr>
                <w:rFonts w:ascii="源ノ角ゴシック Normal" w:eastAsia="源ノ角ゴシック Normal" w:hAnsi="源ノ角ゴシック Normal" w:hint="eastAsia"/>
                <w:sz w:val="21"/>
                <w:szCs w:val="21"/>
                <w:lang w:eastAsia="ja"/>
              </w:rPr>
              <w:t>1</w:t>
            </w:r>
          </w:p>
        </w:tc>
        <w:tc>
          <w:tcPr>
            <w:tcW w:w="7371" w:type="dxa"/>
          </w:tcPr>
          <w:p w14:paraId="01102CD0" w14:textId="14ADD587" w:rsidR="009C10C8" w:rsidRPr="00194BFB" w:rsidRDefault="00173DA5" w:rsidP="0077331F">
            <w:pPr>
              <w:spacing w:line="240" w:lineRule="exact"/>
              <w:rPr>
                <w:rFonts w:ascii="源ノ角ゴシック Normal" w:eastAsia="源ノ角ゴシック Normal" w:hAnsi="源ノ角ゴシック Normal"/>
                <w:sz w:val="21"/>
                <w:szCs w:val="21"/>
                <w:lang w:eastAsia="ja-JP"/>
              </w:rPr>
            </w:pPr>
            <w:proofErr w:type="spellStart"/>
            <w:r w:rsidRPr="00194BFB">
              <w:rPr>
                <w:rFonts w:ascii="源ノ角ゴシック Normal" w:eastAsia="源ノ角ゴシック Normal" w:hAnsi="源ノ角ゴシック Normal"/>
                <w:sz w:val="21"/>
                <w:szCs w:val="21"/>
                <w:lang w:eastAsia="ja-JP"/>
              </w:rPr>
              <w:t>IngMar</w:t>
            </w:r>
            <w:proofErr w:type="spellEnd"/>
            <w:r w:rsidR="00533549" w:rsidRPr="00194BFB">
              <w:rPr>
                <w:rFonts w:ascii="源ノ角ゴシック Normal" w:eastAsia="源ノ角ゴシック Normal" w:hAnsi="源ノ角ゴシック Normal"/>
                <w:sz w:val="21"/>
                <w:szCs w:val="21"/>
                <w:lang w:eastAsia="ja-JP"/>
              </w:rPr>
              <w:t xml:space="preserve"> Medical</w:t>
            </w:r>
            <w:r w:rsidRPr="00194BFB">
              <w:rPr>
                <w:rFonts w:ascii="源ノ角ゴシック Normal" w:eastAsia="源ノ角ゴシック Normal" w:hAnsi="源ノ角ゴシック Normal" w:hint="eastAsia"/>
                <w:sz w:val="21"/>
                <w:szCs w:val="21"/>
                <w:lang w:eastAsia="ja-JP"/>
              </w:rPr>
              <w:t>社</w:t>
            </w:r>
          </w:p>
        </w:tc>
      </w:tr>
      <w:tr w:rsidR="00B75F0C" w:rsidRPr="00194BFB" w14:paraId="55A6FEA4" w14:textId="77777777" w:rsidTr="73A61771">
        <w:tc>
          <w:tcPr>
            <w:tcW w:w="2410" w:type="dxa"/>
          </w:tcPr>
          <w:p w14:paraId="19074C22" w14:textId="65557F59" w:rsidR="009C10C8" w:rsidRPr="00194BFB" w:rsidRDefault="009C10C8"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sz w:val="21"/>
                <w:szCs w:val="21"/>
                <w:lang w:eastAsia="ja"/>
              </w:rPr>
              <w:t>共同開発者2</w:t>
            </w:r>
          </w:p>
        </w:tc>
        <w:tc>
          <w:tcPr>
            <w:tcW w:w="7371" w:type="dxa"/>
          </w:tcPr>
          <w:p w14:paraId="48007C22" w14:textId="42572354" w:rsidR="009C10C8" w:rsidRPr="00194BFB" w:rsidRDefault="00173DA5"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hint="eastAsia"/>
                <w:sz w:val="21"/>
                <w:szCs w:val="21"/>
                <w:lang w:val="da-DK" w:eastAsia="ja-JP"/>
              </w:rPr>
              <w:t>なし</w:t>
            </w:r>
          </w:p>
        </w:tc>
      </w:tr>
      <w:tr w:rsidR="00B75F0C" w:rsidRPr="00194BFB" w14:paraId="1A1102CD" w14:textId="77777777" w:rsidTr="73A61771">
        <w:tc>
          <w:tcPr>
            <w:tcW w:w="2410" w:type="dxa"/>
            <w:shd w:val="clear" w:color="auto" w:fill="auto"/>
          </w:tcPr>
          <w:p w14:paraId="47964B33" w14:textId="4AD63FE6" w:rsidR="009C10C8" w:rsidRPr="00194BFB" w:rsidRDefault="009C10C8"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sz w:val="21"/>
                <w:szCs w:val="21"/>
                <w:lang w:eastAsia="ja"/>
              </w:rPr>
              <w:t>法的通知</w:t>
            </w:r>
          </w:p>
        </w:tc>
        <w:tc>
          <w:tcPr>
            <w:tcW w:w="7371" w:type="dxa"/>
            <w:shd w:val="clear" w:color="auto" w:fill="auto"/>
          </w:tcPr>
          <w:p w14:paraId="6BCFB2F3" w14:textId="5DEA6649" w:rsidR="009C10C8" w:rsidRPr="00194BFB" w:rsidRDefault="00173DA5"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hint="eastAsia"/>
                <w:sz w:val="21"/>
                <w:szCs w:val="21"/>
                <w:lang w:val="da-DK" w:eastAsia="ja-JP"/>
              </w:rPr>
              <w:t>なし</w:t>
            </w:r>
          </w:p>
        </w:tc>
      </w:tr>
      <w:tr w:rsidR="00B75F0C" w:rsidRPr="00194BFB" w14:paraId="37086BD2" w14:textId="77777777" w:rsidTr="73A61771">
        <w:tc>
          <w:tcPr>
            <w:tcW w:w="2410" w:type="dxa"/>
            <w:shd w:val="clear" w:color="auto" w:fill="auto"/>
          </w:tcPr>
          <w:p w14:paraId="051FA84A" w14:textId="73DE57E6" w:rsidR="009C10C8" w:rsidRPr="00194BFB" w:rsidRDefault="009C10C8"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sz w:val="21"/>
                <w:szCs w:val="21"/>
                <w:lang w:eastAsia="ja"/>
              </w:rPr>
              <w:t>クレジット</w:t>
            </w:r>
          </w:p>
        </w:tc>
        <w:tc>
          <w:tcPr>
            <w:tcW w:w="7371" w:type="dxa"/>
            <w:shd w:val="clear" w:color="auto" w:fill="auto"/>
          </w:tcPr>
          <w:p w14:paraId="26E33FDE" w14:textId="77777777" w:rsidR="00173DA5" w:rsidRPr="00194BFB" w:rsidRDefault="00173DA5" w:rsidP="00173DA5">
            <w:pPr>
              <w:pStyle w:val="2"/>
              <w:outlineLvl w:val="1"/>
              <w:rPr>
                <w:rStyle w:val="a5"/>
                <w:rFonts w:ascii="源ノ角ゴシック Normal" w:eastAsia="源ノ角ゴシック Normal" w:hAnsi="源ノ角ゴシック Normal"/>
                <w:sz w:val="21"/>
                <w:szCs w:val="21"/>
              </w:rPr>
            </w:pPr>
            <w:r w:rsidRPr="00194BFB">
              <w:rPr>
                <w:rStyle w:val="a5"/>
                <w:rFonts w:ascii="源ノ角ゴシック Normal" w:eastAsia="源ノ角ゴシック Normal" w:hAnsi="源ノ角ゴシック Normal"/>
                <w:sz w:val="21"/>
                <w:szCs w:val="21"/>
              </w:rPr>
              <w:t>Contribution and review by Ingmar Medical</w:t>
            </w:r>
          </w:p>
          <w:p w14:paraId="7715FC9D" w14:textId="77777777" w:rsidR="00173DA5" w:rsidRPr="00194BFB" w:rsidRDefault="00173DA5" w:rsidP="00173DA5">
            <w:pPr>
              <w:rPr>
                <w:rStyle w:val="a5"/>
                <w:rFonts w:ascii="源ノ角ゴシック Normal" w:eastAsia="源ノ角ゴシック Normal" w:hAnsi="源ノ角ゴシック Normal"/>
                <w:sz w:val="21"/>
                <w:szCs w:val="21"/>
              </w:rPr>
            </w:pPr>
          </w:p>
          <w:p w14:paraId="2189127E" w14:textId="77777777" w:rsidR="00173DA5" w:rsidRPr="00194BFB" w:rsidRDefault="00173DA5" w:rsidP="00173DA5">
            <w:pPr>
              <w:rPr>
                <w:rFonts w:ascii="源ノ角ゴシック Normal" w:eastAsia="源ノ角ゴシック Normal" w:hAnsi="源ノ角ゴシック Normal"/>
                <w:sz w:val="21"/>
                <w:szCs w:val="21"/>
              </w:rPr>
            </w:pPr>
            <w:r w:rsidRPr="00194BFB">
              <w:rPr>
                <w:rStyle w:val="a5"/>
                <w:rFonts w:ascii="源ノ角ゴシック Normal" w:eastAsia="源ノ角ゴシック Normal" w:hAnsi="源ノ角ゴシック Normal"/>
                <w:sz w:val="21"/>
                <w:szCs w:val="21"/>
              </w:rPr>
              <w:t>Jessica Dietz, MS, RRT-ACCS</w:t>
            </w:r>
          </w:p>
          <w:p w14:paraId="22971E34" w14:textId="77777777" w:rsidR="00173DA5" w:rsidRPr="00194BFB" w:rsidRDefault="00173DA5" w:rsidP="00173DA5">
            <w:pPr>
              <w:rPr>
                <w:rFonts w:ascii="源ノ角ゴシック Normal" w:eastAsia="源ノ角ゴシック Normal" w:hAnsi="源ノ角ゴシック Normal"/>
                <w:sz w:val="21"/>
                <w:szCs w:val="21"/>
              </w:rPr>
            </w:pPr>
            <w:r w:rsidRPr="00194BFB">
              <w:rPr>
                <w:rStyle w:val="a5"/>
                <w:rFonts w:ascii="源ノ角ゴシック Normal" w:eastAsia="源ノ角ゴシック Normal" w:hAnsi="源ノ角ゴシック Normal"/>
                <w:sz w:val="21"/>
                <w:szCs w:val="21"/>
              </w:rPr>
              <w:t>Clinical Educator</w:t>
            </w:r>
          </w:p>
          <w:p w14:paraId="1A6E6DBC" w14:textId="77777777" w:rsidR="00173DA5" w:rsidRPr="00194BFB" w:rsidRDefault="00173DA5" w:rsidP="00173DA5">
            <w:pPr>
              <w:rPr>
                <w:rFonts w:ascii="源ノ角ゴシック Normal" w:eastAsia="源ノ角ゴシック Normal" w:hAnsi="源ノ角ゴシック Normal"/>
                <w:sz w:val="21"/>
                <w:szCs w:val="21"/>
              </w:rPr>
            </w:pPr>
            <w:r w:rsidRPr="00194BFB">
              <w:rPr>
                <w:rFonts w:ascii="源ノ角ゴシック Normal" w:eastAsia="源ノ角ゴシック Normal" w:hAnsi="源ノ角ゴシック Normal"/>
                <w:sz w:val="21"/>
                <w:szCs w:val="21"/>
              </w:rPr>
              <w:br/>
            </w:r>
            <w:r w:rsidRPr="00194BFB">
              <w:rPr>
                <w:rStyle w:val="a5"/>
                <w:rFonts w:ascii="源ノ角ゴシック Normal" w:eastAsia="源ノ角ゴシック Normal" w:hAnsi="源ノ角ゴシック Normal" w:cs="Helvetica"/>
                <w:sz w:val="21"/>
                <w:szCs w:val="21"/>
              </w:rPr>
              <w:t>Justina Gerard, MBA, RRT</w:t>
            </w:r>
          </w:p>
          <w:p w14:paraId="19748BA8" w14:textId="77777777" w:rsidR="00173DA5" w:rsidRPr="00194BFB" w:rsidRDefault="00173DA5" w:rsidP="00173DA5">
            <w:pPr>
              <w:rPr>
                <w:rFonts w:ascii="源ノ角ゴシック Normal" w:eastAsia="源ノ角ゴシック Normal" w:hAnsi="源ノ角ゴシック Normal"/>
                <w:sz w:val="21"/>
                <w:szCs w:val="21"/>
              </w:rPr>
            </w:pPr>
            <w:r w:rsidRPr="00194BFB">
              <w:rPr>
                <w:rStyle w:val="a5"/>
                <w:rFonts w:ascii="源ノ角ゴシック Normal" w:eastAsia="源ノ角ゴシック Normal" w:hAnsi="源ノ角ゴシック Normal" w:cs="Helvetica"/>
                <w:sz w:val="21"/>
                <w:szCs w:val="21"/>
              </w:rPr>
              <w:t>Clinical Educator</w:t>
            </w:r>
          </w:p>
          <w:p w14:paraId="271E7503" w14:textId="77777777" w:rsidR="00173DA5" w:rsidRPr="00194BFB" w:rsidRDefault="00173DA5" w:rsidP="00173DA5">
            <w:pPr>
              <w:rPr>
                <w:rFonts w:ascii="源ノ角ゴシック Normal" w:eastAsia="源ノ角ゴシック Normal" w:hAnsi="源ノ角ゴシック Normal"/>
                <w:sz w:val="21"/>
                <w:szCs w:val="21"/>
              </w:rPr>
            </w:pPr>
          </w:p>
          <w:p w14:paraId="567BCAC8" w14:textId="77777777" w:rsidR="00173DA5" w:rsidRPr="00194BFB" w:rsidRDefault="00173DA5" w:rsidP="00173DA5">
            <w:pPr>
              <w:spacing w:before="40" w:line="259" w:lineRule="auto"/>
              <w:rPr>
                <w:rFonts w:ascii="源ノ角ゴシック Normal" w:eastAsia="源ノ角ゴシック Normal" w:hAnsi="源ノ角ゴシック Normal" w:cs="Calibri Light"/>
                <w:color w:val="205F75" w:themeColor="accent1" w:themeShade="BF"/>
                <w:sz w:val="21"/>
                <w:szCs w:val="21"/>
              </w:rPr>
            </w:pPr>
            <w:r w:rsidRPr="00194BFB">
              <w:rPr>
                <w:rFonts w:ascii="源ノ角ゴシック Normal" w:eastAsia="源ノ角ゴシック Normal" w:hAnsi="源ノ角ゴシック Normal" w:cs="Calibri Light"/>
                <w:color w:val="205F75" w:themeColor="accent1" w:themeShade="BF"/>
                <w:sz w:val="21"/>
                <w:szCs w:val="21"/>
              </w:rPr>
              <w:t>Acknowledgement</w:t>
            </w:r>
          </w:p>
          <w:p w14:paraId="661F3A90" w14:textId="77777777" w:rsidR="00173DA5" w:rsidRPr="00194BFB" w:rsidRDefault="00173DA5" w:rsidP="00173DA5">
            <w:pPr>
              <w:spacing w:line="259" w:lineRule="auto"/>
              <w:rPr>
                <w:rFonts w:ascii="源ノ角ゴシック Normal" w:eastAsia="源ノ角ゴシック Normal" w:hAnsi="源ノ角ゴシック Normal" w:cs="DengXian"/>
                <w:sz w:val="21"/>
                <w:szCs w:val="21"/>
              </w:rPr>
            </w:pPr>
            <w:r w:rsidRPr="00194BFB">
              <w:rPr>
                <w:rFonts w:ascii="源ノ角ゴシック Normal" w:eastAsia="源ノ角ゴシック Normal" w:hAnsi="源ノ角ゴシック Normal" w:cs="DengXian"/>
                <w:b/>
                <w:bCs/>
                <w:sz w:val="21"/>
                <w:szCs w:val="21"/>
              </w:rPr>
              <w:t>Peter Xu, RT</w:t>
            </w:r>
            <w:r w:rsidRPr="00194BFB">
              <w:rPr>
                <w:rFonts w:ascii="源ノ角ゴシック Normal" w:eastAsia="源ノ角ゴシック Normal" w:hAnsi="源ノ角ゴシック Normal" w:cs="DengXian"/>
                <w:sz w:val="21"/>
                <w:szCs w:val="21"/>
              </w:rPr>
              <w:t xml:space="preserve"> </w:t>
            </w:r>
          </w:p>
          <w:p w14:paraId="57169355" w14:textId="77777777" w:rsidR="00173DA5" w:rsidRPr="00194BFB" w:rsidRDefault="00173DA5" w:rsidP="00173DA5">
            <w:pPr>
              <w:spacing w:line="259" w:lineRule="auto"/>
              <w:rPr>
                <w:rFonts w:ascii="源ノ角ゴシック Normal" w:eastAsia="源ノ角ゴシック Normal" w:hAnsi="源ノ角ゴシック Normal" w:cs="DengXian"/>
                <w:sz w:val="21"/>
                <w:szCs w:val="21"/>
              </w:rPr>
            </w:pPr>
            <w:r w:rsidRPr="00194BFB">
              <w:rPr>
                <w:rFonts w:ascii="源ノ角ゴシック Normal" w:eastAsia="源ノ角ゴシック Normal" w:hAnsi="源ノ角ゴシック Normal" w:cs="DengXian"/>
                <w:sz w:val="21"/>
                <w:szCs w:val="21"/>
              </w:rPr>
              <w:t xml:space="preserve">Sir Run </w:t>
            </w:r>
            <w:proofErr w:type="spellStart"/>
            <w:r w:rsidRPr="00194BFB">
              <w:rPr>
                <w:rFonts w:ascii="源ノ角ゴシック Normal" w:eastAsia="源ノ角ゴシック Normal" w:hAnsi="源ノ角ゴシック Normal" w:cs="DengXian"/>
                <w:sz w:val="21"/>
                <w:szCs w:val="21"/>
              </w:rPr>
              <w:t>Run</w:t>
            </w:r>
            <w:proofErr w:type="spellEnd"/>
            <w:r w:rsidRPr="00194BFB">
              <w:rPr>
                <w:rFonts w:ascii="源ノ角ゴシック Normal" w:eastAsia="源ノ角ゴシック Normal" w:hAnsi="源ノ角ゴシック Normal" w:cs="DengXian"/>
                <w:sz w:val="21"/>
                <w:szCs w:val="21"/>
              </w:rPr>
              <w:t xml:space="preserve"> Shaw Hospital, the affiliated hospital of Zhejiang Medical university, </w:t>
            </w:r>
            <w:proofErr w:type="spellStart"/>
            <w:r w:rsidRPr="00194BFB">
              <w:rPr>
                <w:rFonts w:ascii="源ノ角ゴシック Normal" w:eastAsia="源ノ角ゴシック Normal" w:hAnsi="源ノ角ゴシック Normal" w:cs="DengXian"/>
                <w:sz w:val="21"/>
                <w:szCs w:val="21"/>
              </w:rPr>
              <w:t>Wubei</w:t>
            </w:r>
            <w:proofErr w:type="spellEnd"/>
            <w:r w:rsidRPr="00194BFB">
              <w:rPr>
                <w:rFonts w:ascii="源ノ角ゴシック Normal" w:eastAsia="源ノ角ゴシック Normal" w:hAnsi="源ノ角ゴシック Normal" w:cs="DengXian"/>
                <w:sz w:val="21"/>
                <w:szCs w:val="21"/>
              </w:rPr>
              <w:t>, China</w:t>
            </w:r>
          </w:p>
          <w:p w14:paraId="181F08BC" w14:textId="77777777" w:rsidR="00173DA5" w:rsidRPr="00194BFB" w:rsidRDefault="00173DA5" w:rsidP="00173DA5">
            <w:pPr>
              <w:rPr>
                <w:rFonts w:ascii="源ノ角ゴシック Normal" w:eastAsia="源ノ角ゴシック Normal" w:hAnsi="源ノ角ゴシック Normal"/>
                <w:sz w:val="21"/>
                <w:szCs w:val="21"/>
              </w:rPr>
            </w:pPr>
          </w:p>
          <w:p w14:paraId="799EDA80" w14:textId="77777777" w:rsidR="00173DA5" w:rsidRPr="00194BFB" w:rsidRDefault="00173DA5" w:rsidP="00173DA5">
            <w:pPr>
              <w:pStyle w:val="2"/>
              <w:outlineLvl w:val="1"/>
              <w:rPr>
                <w:rFonts w:ascii="源ノ角ゴシック Normal" w:eastAsia="源ノ角ゴシック Normal" w:hAnsi="源ノ角ゴシック Normal"/>
                <w:sz w:val="21"/>
                <w:szCs w:val="21"/>
              </w:rPr>
            </w:pPr>
            <w:r w:rsidRPr="00194BFB">
              <w:rPr>
                <w:rFonts w:ascii="源ノ角ゴシック Normal" w:eastAsia="源ノ角ゴシック Normal" w:hAnsi="源ノ角ゴシック Normal"/>
                <w:sz w:val="21"/>
                <w:szCs w:val="21"/>
              </w:rPr>
              <w:t>X-Ray Source</w:t>
            </w:r>
          </w:p>
          <w:p w14:paraId="305599AC" w14:textId="77777777" w:rsidR="009C10C8" w:rsidRDefault="005D2DDE" w:rsidP="005D2DDE">
            <w:pPr>
              <w:rPr>
                <w:rFonts w:ascii="源ノ角ゴシック Normal" w:eastAsia="源ノ角ゴシック Normal" w:hAnsi="源ノ角ゴシック Normal"/>
                <w:sz w:val="21"/>
                <w:szCs w:val="21"/>
              </w:rPr>
            </w:pPr>
            <w:r w:rsidRPr="003C4FCD">
              <w:rPr>
                <w:rFonts w:ascii="Lato" w:eastAsia="Calibri" w:hAnsi="Lato" w:cs="Calibri"/>
                <w:sz w:val="21"/>
                <w:szCs w:val="21"/>
              </w:rPr>
              <w:t xml:space="preserve">Case courtesy of Dr Derek Smith, Radiopaedia.org. From the case </w:t>
            </w:r>
            <w:proofErr w:type="spellStart"/>
            <w:r w:rsidRPr="003C4FCD">
              <w:rPr>
                <w:rFonts w:ascii="Lato" w:eastAsia="Calibri" w:hAnsi="Lato" w:cs="Calibri"/>
                <w:sz w:val="21"/>
                <w:szCs w:val="21"/>
              </w:rPr>
              <w:t>rID</w:t>
            </w:r>
            <w:proofErr w:type="spellEnd"/>
            <w:r w:rsidRPr="003C4FCD">
              <w:rPr>
                <w:rFonts w:ascii="Lato" w:eastAsia="Calibri" w:hAnsi="Lato" w:cs="Calibri"/>
                <w:sz w:val="21"/>
                <w:szCs w:val="21"/>
              </w:rPr>
              <w:t>: 75251</w:t>
            </w:r>
            <w:r w:rsidRPr="00194BFB">
              <w:rPr>
                <w:rFonts w:ascii="源ノ角ゴシック Normal" w:eastAsia="源ノ角ゴシック Normal" w:hAnsi="源ノ角ゴシック Normal"/>
                <w:sz w:val="21"/>
                <w:szCs w:val="21"/>
              </w:rPr>
              <w:t xml:space="preserve"> </w:t>
            </w:r>
          </w:p>
          <w:p w14:paraId="2A87CE77" w14:textId="6A7F4A63" w:rsidR="00945BE2" w:rsidRPr="00194BFB" w:rsidRDefault="00945BE2" w:rsidP="005D2DDE">
            <w:pPr>
              <w:rPr>
                <w:rFonts w:ascii="源ノ角ゴシック Normal" w:eastAsia="源ノ角ゴシック Normal" w:hAnsi="源ノ角ゴシック Normal"/>
                <w:sz w:val="21"/>
                <w:szCs w:val="21"/>
              </w:rPr>
            </w:pPr>
          </w:p>
        </w:tc>
      </w:tr>
      <w:tr w:rsidR="004C48B1" w:rsidRPr="00194BFB" w14:paraId="0FCB0122" w14:textId="77777777" w:rsidTr="73A61771">
        <w:tc>
          <w:tcPr>
            <w:tcW w:w="2410" w:type="dxa"/>
            <w:shd w:val="clear" w:color="auto" w:fill="CCCCCC"/>
          </w:tcPr>
          <w:p w14:paraId="458940E1" w14:textId="1004CC78" w:rsidR="00F828DE" w:rsidRPr="00194BFB" w:rsidRDefault="009C10C8"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sz w:val="21"/>
                <w:szCs w:val="21"/>
                <w:lang w:eastAsia="ja"/>
              </w:rPr>
              <w:t>シナリオ設定</w:t>
            </w:r>
          </w:p>
        </w:tc>
        <w:tc>
          <w:tcPr>
            <w:tcW w:w="7371" w:type="dxa"/>
            <w:shd w:val="clear" w:color="auto" w:fill="CCCCCC"/>
          </w:tcPr>
          <w:p w14:paraId="3D8AC597" w14:textId="77777777" w:rsidR="00F828DE" w:rsidRPr="00194BFB" w:rsidRDefault="00F828DE" w:rsidP="0077331F">
            <w:pPr>
              <w:spacing w:line="240" w:lineRule="exact"/>
              <w:rPr>
                <w:rFonts w:ascii="源ノ角ゴシック Normal" w:eastAsia="源ノ角ゴシック Normal" w:hAnsi="源ノ角ゴシック Normal"/>
                <w:sz w:val="21"/>
                <w:szCs w:val="21"/>
                <w:lang w:val="da-DK"/>
              </w:rPr>
            </w:pPr>
          </w:p>
        </w:tc>
      </w:tr>
      <w:tr w:rsidR="00B75F0C" w:rsidRPr="00194BFB" w14:paraId="7D16F7B6" w14:textId="77777777" w:rsidTr="73A61771">
        <w:tc>
          <w:tcPr>
            <w:tcW w:w="2410" w:type="dxa"/>
          </w:tcPr>
          <w:p w14:paraId="2C54C65B" w14:textId="2324E1C6" w:rsidR="00F828DE" w:rsidRPr="00194BFB" w:rsidRDefault="009C10C8"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sz w:val="21"/>
                <w:szCs w:val="21"/>
                <w:lang w:eastAsia="ja"/>
              </w:rPr>
              <w:t>トレーニング</w:t>
            </w:r>
            <w:r w:rsidRPr="00194BFB">
              <w:rPr>
                <w:rFonts w:ascii="源ノ角ゴシック Normal" w:eastAsia="源ノ角ゴシック Normal" w:hAnsi="源ノ角ゴシック Normal" w:hint="eastAsia"/>
                <w:sz w:val="21"/>
                <w:szCs w:val="21"/>
                <w:lang w:eastAsia="ja"/>
              </w:rPr>
              <w:t>職種</w:t>
            </w:r>
          </w:p>
        </w:tc>
        <w:tc>
          <w:tcPr>
            <w:tcW w:w="7371" w:type="dxa"/>
          </w:tcPr>
          <w:tbl>
            <w:tblPr>
              <w:tblW w:w="85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75"/>
              <w:gridCol w:w="4275"/>
            </w:tblGrid>
            <w:tr w:rsidR="006717A8" w:rsidRPr="00194BFB" w14:paraId="159B301B" w14:textId="77777777" w:rsidTr="00530AAB">
              <w:trPr>
                <w:trHeight w:val="285"/>
              </w:trPr>
              <w:tc>
                <w:tcPr>
                  <w:tcW w:w="4275" w:type="dxa"/>
                  <w:tcBorders>
                    <w:top w:val="nil"/>
                    <w:left w:val="nil"/>
                    <w:bottom w:val="nil"/>
                    <w:right w:val="nil"/>
                  </w:tcBorders>
                  <w:vAlign w:val="bottom"/>
                </w:tcPr>
                <w:p w14:paraId="5B0FF8F7" w14:textId="478336A3" w:rsidR="006717A8" w:rsidRPr="00194BFB" w:rsidRDefault="006717A8" w:rsidP="0077331F">
                  <w:pPr>
                    <w:spacing w:after="0" w:line="240" w:lineRule="exact"/>
                    <w:textAlignment w:val="baseline"/>
                    <w:rPr>
                      <w:rFonts w:ascii="源ノ角ゴシック Normal" w:eastAsia="源ノ角ゴシック Normal" w:hAnsi="源ノ角ゴシック Normal" w:cs="Calibri"/>
                      <w:sz w:val="21"/>
                      <w:szCs w:val="21"/>
                      <w:lang w:eastAsia="da-DK"/>
                    </w:rPr>
                  </w:pPr>
                  <w:r w:rsidRPr="00194BFB">
                    <w:rPr>
                      <w:rFonts w:ascii="Segoe UI Emoji" w:eastAsia="源ノ角ゴシック Normal" w:hAnsi="Segoe UI Emoji" w:cs="Segoe UI Emoji"/>
                      <w:sz w:val="21"/>
                      <w:szCs w:val="21"/>
                      <w:lang w:eastAsia="ja"/>
                    </w:rPr>
                    <w:t>☑</w:t>
                  </w:r>
                  <w:r w:rsidRPr="00194BFB">
                    <w:rPr>
                      <w:rFonts w:ascii="源ノ角ゴシック Normal" w:eastAsia="源ノ角ゴシック Normal" w:hAnsi="源ノ角ゴシック Normal" w:cs="源ノ角ゴシック JP Light" w:hint="eastAsia"/>
                      <w:sz w:val="21"/>
                      <w:szCs w:val="21"/>
                      <w:lang w:eastAsia="ja"/>
                    </w:rPr>
                    <w:t>公衆衛生</w:t>
                  </w:r>
                </w:p>
              </w:tc>
              <w:tc>
                <w:tcPr>
                  <w:tcW w:w="4275" w:type="dxa"/>
                  <w:tcBorders>
                    <w:top w:val="nil"/>
                    <w:left w:val="nil"/>
                    <w:bottom w:val="nil"/>
                    <w:right w:val="nil"/>
                  </w:tcBorders>
                  <w:shd w:val="clear" w:color="auto" w:fill="auto"/>
                  <w:vAlign w:val="bottom"/>
                </w:tcPr>
                <w:p w14:paraId="43C271F9" w14:textId="58F63C06"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eastAsia="da-DK"/>
                    </w:rPr>
                  </w:pPr>
                </w:p>
              </w:tc>
            </w:tr>
            <w:tr w:rsidR="006717A8" w:rsidRPr="00194BFB" w14:paraId="47D25E0B" w14:textId="77777777" w:rsidTr="00530AAB">
              <w:trPr>
                <w:trHeight w:val="285"/>
              </w:trPr>
              <w:tc>
                <w:tcPr>
                  <w:tcW w:w="4275" w:type="dxa"/>
                  <w:tcBorders>
                    <w:top w:val="nil"/>
                    <w:left w:val="nil"/>
                    <w:bottom w:val="nil"/>
                    <w:right w:val="nil"/>
                  </w:tcBorders>
                  <w:vAlign w:val="bottom"/>
                </w:tcPr>
                <w:p w14:paraId="39305FDA" w14:textId="0FD3EB20" w:rsidR="006717A8" w:rsidRPr="00194BFB"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xml:space="preserve">  EMS /プレホスピタル</w:t>
                  </w:r>
                </w:p>
              </w:tc>
              <w:tc>
                <w:tcPr>
                  <w:tcW w:w="4275" w:type="dxa"/>
                  <w:tcBorders>
                    <w:top w:val="nil"/>
                    <w:left w:val="nil"/>
                    <w:bottom w:val="nil"/>
                    <w:right w:val="nil"/>
                  </w:tcBorders>
                  <w:shd w:val="clear" w:color="auto" w:fill="auto"/>
                  <w:vAlign w:val="bottom"/>
                </w:tcPr>
                <w:p w14:paraId="7D913CB1" w14:textId="739955B1"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194BFB" w14:paraId="6A7E2431" w14:textId="77777777" w:rsidTr="00530AAB">
              <w:trPr>
                <w:trHeight w:val="285"/>
              </w:trPr>
              <w:tc>
                <w:tcPr>
                  <w:tcW w:w="4275" w:type="dxa"/>
                  <w:tcBorders>
                    <w:top w:val="nil"/>
                    <w:left w:val="nil"/>
                    <w:bottom w:val="nil"/>
                    <w:right w:val="nil"/>
                  </w:tcBorders>
                  <w:vAlign w:val="bottom"/>
                </w:tcPr>
                <w:p w14:paraId="39F1B8C3" w14:textId="4FEFF148" w:rsidR="006717A8" w:rsidRPr="00194BFB"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194BFB">
                    <w:rPr>
                      <w:rFonts w:ascii="Segoe UI Emoji" w:eastAsia="源ノ角ゴシック Normal" w:hAnsi="Segoe UI Emoji" w:cs="Segoe UI Emoji"/>
                      <w:sz w:val="21"/>
                      <w:szCs w:val="21"/>
                      <w:lang w:eastAsia="ja"/>
                    </w:rPr>
                    <w:t>☑</w:t>
                  </w:r>
                  <w:r w:rsidRPr="00194BFB">
                    <w:rPr>
                      <w:rFonts w:ascii="源ノ角ゴシック Normal" w:eastAsia="源ノ角ゴシック Normal" w:hAnsi="源ノ角ゴシック Normal" w:cs="源ノ角ゴシック JP Light" w:hint="eastAsia"/>
                      <w:sz w:val="21"/>
                      <w:szCs w:val="21"/>
                      <w:lang w:eastAsia="ja"/>
                    </w:rPr>
                    <w:t>多職種</w:t>
                  </w:r>
                </w:p>
              </w:tc>
              <w:tc>
                <w:tcPr>
                  <w:tcW w:w="4275" w:type="dxa"/>
                  <w:tcBorders>
                    <w:top w:val="nil"/>
                    <w:left w:val="nil"/>
                    <w:bottom w:val="nil"/>
                    <w:right w:val="nil"/>
                  </w:tcBorders>
                  <w:shd w:val="clear" w:color="auto" w:fill="auto"/>
                  <w:vAlign w:val="bottom"/>
                </w:tcPr>
                <w:p w14:paraId="6C6E9CB1" w14:textId="727B736B"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194BFB" w14:paraId="0AE9700C" w14:textId="77777777" w:rsidTr="00530AAB">
              <w:trPr>
                <w:trHeight w:val="285"/>
              </w:trPr>
              <w:tc>
                <w:tcPr>
                  <w:tcW w:w="4275" w:type="dxa"/>
                  <w:tcBorders>
                    <w:top w:val="nil"/>
                    <w:left w:val="nil"/>
                    <w:bottom w:val="nil"/>
                    <w:right w:val="nil"/>
                  </w:tcBorders>
                  <w:vAlign w:val="bottom"/>
                </w:tcPr>
                <w:p w14:paraId="72B752A6" w14:textId="43083C03" w:rsidR="006717A8" w:rsidRPr="00194BFB"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194BFB">
                    <w:rPr>
                      <w:rFonts w:ascii="Segoe UI Emoji" w:eastAsia="源ノ角ゴシック Normal" w:hAnsi="Segoe UI Emoji" w:cs="Segoe UI Emoji"/>
                      <w:sz w:val="21"/>
                      <w:szCs w:val="21"/>
                      <w:lang w:eastAsia="ja"/>
                    </w:rPr>
                    <w:t>☑</w:t>
                  </w:r>
                  <w:r w:rsidRPr="00194BFB">
                    <w:rPr>
                      <w:rFonts w:ascii="源ノ角ゴシック Normal" w:eastAsia="源ノ角ゴシック Normal" w:hAnsi="源ノ角ゴシック Normal"/>
                      <w:sz w:val="21"/>
                      <w:szCs w:val="21"/>
                      <w:lang w:eastAsia="ja"/>
                    </w:rPr>
                    <w:t>医療</w:t>
                  </w:r>
                </w:p>
              </w:tc>
              <w:tc>
                <w:tcPr>
                  <w:tcW w:w="4275" w:type="dxa"/>
                  <w:tcBorders>
                    <w:top w:val="nil"/>
                    <w:left w:val="nil"/>
                    <w:bottom w:val="nil"/>
                    <w:right w:val="nil"/>
                  </w:tcBorders>
                  <w:shd w:val="clear" w:color="auto" w:fill="auto"/>
                  <w:vAlign w:val="bottom"/>
                </w:tcPr>
                <w:p w14:paraId="043F493E" w14:textId="1B4F77F1"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194BFB" w14:paraId="0E4CC18A" w14:textId="77777777" w:rsidTr="00530AAB">
              <w:trPr>
                <w:trHeight w:val="285"/>
              </w:trPr>
              <w:tc>
                <w:tcPr>
                  <w:tcW w:w="4275" w:type="dxa"/>
                  <w:tcBorders>
                    <w:top w:val="nil"/>
                    <w:left w:val="nil"/>
                    <w:bottom w:val="nil"/>
                    <w:right w:val="nil"/>
                  </w:tcBorders>
                  <w:vAlign w:val="bottom"/>
                </w:tcPr>
                <w:p w14:paraId="2D403EB3" w14:textId="445F8CFF" w:rsidR="006717A8" w:rsidRPr="00194BFB" w:rsidRDefault="005D2DDE"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194BFB">
                    <w:rPr>
                      <w:rFonts w:ascii="Segoe UI Emoji" w:eastAsia="源ノ角ゴシック Normal" w:hAnsi="Segoe UI Emoji" w:cs="Segoe UI Emoji"/>
                      <w:sz w:val="21"/>
                      <w:szCs w:val="21"/>
                      <w:lang w:eastAsia="ja"/>
                    </w:rPr>
                    <w:t>☑</w:t>
                  </w:r>
                  <w:r w:rsidR="006717A8" w:rsidRPr="00194BFB">
                    <w:rPr>
                      <w:rFonts w:ascii="源ノ角ゴシック Normal" w:eastAsia="源ノ角ゴシック Normal" w:hAnsi="源ノ角ゴシック Normal"/>
                      <w:sz w:val="21"/>
                      <w:szCs w:val="21"/>
                      <w:lang w:eastAsia="ja"/>
                    </w:rPr>
                    <w:t> 軍</w:t>
                  </w:r>
                </w:p>
              </w:tc>
              <w:tc>
                <w:tcPr>
                  <w:tcW w:w="4275" w:type="dxa"/>
                  <w:tcBorders>
                    <w:top w:val="nil"/>
                    <w:left w:val="nil"/>
                    <w:bottom w:val="nil"/>
                    <w:right w:val="nil"/>
                  </w:tcBorders>
                  <w:shd w:val="clear" w:color="auto" w:fill="auto"/>
                  <w:vAlign w:val="bottom"/>
                </w:tcPr>
                <w:p w14:paraId="387C2964" w14:textId="68B22244"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194BFB" w14:paraId="4FB86957" w14:textId="77777777" w:rsidTr="00530AAB">
              <w:trPr>
                <w:trHeight w:val="285"/>
              </w:trPr>
              <w:tc>
                <w:tcPr>
                  <w:tcW w:w="4275" w:type="dxa"/>
                  <w:tcBorders>
                    <w:top w:val="nil"/>
                    <w:left w:val="nil"/>
                    <w:bottom w:val="nil"/>
                    <w:right w:val="nil"/>
                  </w:tcBorders>
                  <w:vAlign w:val="bottom"/>
                </w:tcPr>
                <w:p w14:paraId="0F9BEB42" w14:textId="5F1F1604" w:rsidR="006717A8" w:rsidRPr="00194BFB"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194BFB">
                    <w:rPr>
                      <w:rFonts w:ascii="Segoe UI Emoji" w:eastAsia="源ノ角ゴシック Normal" w:hAnsi="Segoe UI Emoji" w:cs="Segoe UI Emoji"/>
                      <w:sz w:val="21"/>
                      <w:szCs w:val="21"/>
                      <w:lang w:eastAsia="ja"/>
                    </w:rPr>
                    <w:t>☑</w:t>
                  </w:r>
                  <w:r w:rsidRPr="00194BFB">
                    <w:rPr>
                      <w:rFonts w:ascii="源ノ角ゴシック Normal" w:eastAsia="源ノ角ゴシック Normal" w:hAnsi="源ノ角ゴシック Normal"/>
                      <w:sz w:val="21"/>
                      <w:szCs w:val="21"/>
                      <w:lang w:eastAsia="ja"/>
                    </w:rPr>
                    <w:t>看護</w:t>
                  </w:r>
                </w:p>
              </w:tc>
              <w:tc>
                <w:tcPr>
                  <w:tcW w:w="4275" w:type="dxa"/>
                  <w:tcBorders>
                    <w:top w:val="nil"/>
                    <w:left w:val="nil"/>
                    <w:bottom w:val="nil"/>
                    <w:right w:val="nil"/>
                  </w:tcBorders>
                  <w:shd w:val="clear" w:color="auto" w:fill="auto"/>
                  <w:vAlign w:val="bottom"/>
                </w:tcPr>
                <w:p w14:paraId="31A9874D" w14:textId="69CC8922"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194BFB" w14:paraId="628EEC2B" w14:textId="77777777" w:rsidTr="00530AAB">
              <w:trPr>
                <w:trHeight w:val="285"/>
              </w:trPr>
              <w:tc>
                <w:tcPr>
                  <w:tcW w:w="4275" w:type="dxa"/>
                  <w:tcBorders>
                    <w:top w:val="nil"/>
                    <w:left w:val="nil"/>
                    <w:bottom w:val="nil"/>
                    <w:right w:val="nil"/>
                  </w:tcBorders>
                  <w:vAlign w:val="bottom"/>
                </w:tcPr>
                <w:p w14:paraId="0367A69F" w14:textId="469C7663" w:rsidR="006717A8" w:rsidRPr="00194BFB"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看護</w:t>
                  </w:r>
                  <w:r w:rsidRPr="00194BFB">
                    <w:rPr>
                      <w:rFonts w:ascii="源ノ角ゴシック Normal" w:eastAsia="源ノ角ゴシック Normal" w:hAnsi="源ノ角ゴシック Normal" w:hint="eastAsia"/>
                      <w:sz w:val="21"/>
                      <w:szCs w:val="21"/>
                      <w:lang w:eastAsia="ja"/>
                    </w:rPr>
                    <w:t>助手・介護士</w:t>
                  </w:r>
                </w:p>
              </w:tc>
              <w:tc>
                <w:tcPr>
                  <w:tcW w:w="4275" w:type="dxa"/>
                  <w:tcBorders>
                    <w:top w:val="nil"/>
                    <w:left w:val="nil"/>
                    <w:bottom w:val="nil"/>
                    <w:right w:val="nil"/>
                  </w:tcBorders>
                  <w:shd w:val="clear" w:color="auto" w:fill="auto"/>
                  <w:vAlign w:val="bottom"/>
                </w:tcPr>
                <w:p w14:paraId="70AE1CAC" w14:textId="7AC0075A"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194BFB" w14:paraId="489F0C93" w14:textId="77777777" w:rsidTr="00530AAB">
              <w:trPr>
                <w:trHeight w:val="285"/>
              </w:trPr>
              <w:tc>
                <w:tcPr>
                  <w:tcW w:w="4275" w:type="dxa"/>
                  <w:tcBorders>
                    <w:top w:val="nil"/>
                    <w:left w:val="nil"/>
                    <w:bottom w:val="nil"/>
                    <w:right w:val="nil"/>
                  </w:tcBorders>
                  <w:vAlign w:val="bottom"/>
                </w:tcPr>
                <w:p w14:paraId="6FF54F96" w14:textId="7B76931F" w:rsidR="006717A8" w:rsidRPr="00194BFB"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作業療法</w:t>
                  </w:r>
                </w:p>
              </w:tc>
              <w:tc>
                <w:tcPr>
                  <w:tcW w:w="4275" w:type="dxa"/>
                  <w:tcBorders>
                    <w:top w:val="nil"/>
                    <w:left w:val="nil"/>
                    <w:bottom w:val="nil"/>
                    <w:right w:val="nil"/>
                  </w:tcBorders>
                  <w:shd w:val="clear" w:color="auto" w:fill="auto"/>
                  <w:vAlign w:val="bottom"/>
                </w:tcPr>
                <w:p w14:paraId="200706DD" w14:textId="64500A8F"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194BFB" w14:paraId="08040F49" w14:textId="77777777" w:rsidTr="00530AAB">
              <w:trPr>
                <w:trHeight w:val="285"/>
              </w:trPr>
              <w:tc>
                <w:tcPr>
                  <w:tcW w:w="4275" w:type="dxa"/>
                  <w:tcBorders>
                    <w:top w:val="nil"/>
                    <w:left w:val="nil"/>
                    <w:bottom w:val="nil"/>
                    <w:right w:val="nil"/>
                  </w:tcBorders>
                  <w:vAlign w:val="bottom"/>
                </w:tcPr>
                <w:p w14:paraId="2EEC9939" w14:textId="0EF70054" w:rsidR="006717A8" w:rsidRPr="00194BFB"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w:t>
                  </w:r>
                  <w:r w:rsidRPr="00194BFB">
                    <w:rPr>
                      <w:rFonts w:ascii="源ノ角ゴシック Normal" w:eastAsia="源ノ角ゴシック Normal" w:hAnsi="源ノ角ゴシック Normal" w:hint="eastAsia"/>
                      <w:sz w:val="21"/>
                      <w:szCs w:val="21"/>
                      <w:lang w:eastAsia="ja"/>
                    </w:rPr>
                    <w:t>採血技士</w:t>
                  </w:r>
                </w:p>
              </w:tc>
              <w:tc>
                <w:tcPr>
                  <w:tcW w:w="4275" w:type="dxa"/>
                  <w:tcBorders>
                    <w:top w:val="nil"/>
                    <w:left w:val="nil"/>
                    <w:bottom w:val="nil"/>
                    <w:right w:val="nil"/>
                  </w:tcBorders>
                  <w:shd w:val="clear" w:color="auto" w:fill="auto"/>
                  <w:vAlign w:val="bottom"/>
                </w:tcPr>
                <w:p w14:paraId="18B23766" w14:textId="6F7D5FE6"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194BFB" w14:paraId="725A6DFE" w14:textId="77777777" w:rsidTr="00530AAB">
              <w:trPr>
                <w:trHeight w:val="285"/>
              </w:trPr>
              <w:tc>
                <w:tcPr>
                  <w:tcW w:w="4275" w:type="dxa"/>
                  <w:tcBorders>
                    <w:top w:val="nil"/>
                    <w:left w:val="nil"/>
                    <w:bottom w:val="nil"/>
                    <w:right w:val="nil"/>
                  </w:tcBorders>
                  <w:vAlign w:val="bottom"/>
                </w:tcPr>
                <w:p w14:paraId="48983721" w14:textId="34D457EE" w:rsidR="006717A8" w:rsidRPr="00194BFB"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w:t>
                  </w:r>
                  <w:r w:rsidRPr="00194BFB">
                    <w:rPr>
                      <w:rFonts w:ascii="源ノ角ゴシック Normal" w:eastAsia="源ノ角ゴシック Normal" w:hAnsi="源ノ角ゴシック Normal" w:hint="eastAsia"/>
                      <w:sz w:val="21"/>
                      <w:szCs w:val="21"/>
                      <w:lang w:eastAsia="ja"/>
                    </w:rPr>
                    <w:t>薬剤師</w:t>
                  </w:r>
                </w:p>
              </w:tc>
              <w:tc>
                <w:tcPr>
                  <w:tcW w:w="4275" w:type="dxa"/>
                  <w:tcBorders>
                    <w:top w:val="nil"/>
                    <w:left w:val="nil"/>
                    <w:bottom w:val="nil"/>
                    <w:right w:val="nil"/>
                  </w:tcBorders>
                  <w:shd w:val="clear" w:color="auto" w:fill="auto"/>
                  <w:vAlign w:val="bottom"/>
                </w:tcPr>
                <w:p w14:paraId="1ECB2516" w14:textId="35EE0ECD"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194BFB" w14:paraId="6E53CCC6" w14:textId="77777777" w:rsidTr="00530AAB">
              <w:trPr>
                <w:trHeight w:val="285"/>
              </w:trPr>
              <w:tc>
                <w:tcPr>
                  <w:tcW w:w="4275" w:type="dxa"/>
                  <w:tcBorders>
                    <w:top w:val="nil"/>
                    <w:left w:val="nil"/>
                    <w:bottom w:val="nil"/>
                    <w:right w:val="nil"/>
                  </w:tcBorders>
                  <w:vAlign w:val="bottom"/>
                </w:tcPr>
                <w:p w14:paraId="7D792978" w14:textId="513E0EE4" w:rsidR="006717A8" w:rsidRPr="00194BFB"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194BFB">
                    <w:rPr>
                      <w:rFonts w:ascii="Segoe UI Emoji" w:eastAsia="源ノ角ゴシック Normal" w:hAnsi="Segoe UI Emoji" w:cs="Segoe UI Emoji"/>
                      <w:sz w:val="21"/>
                      <w:szCs w:val="21"/>
                      <w:lang w:eastAsia="ja"/>
                    </w:rPr>
                    <w:t>☑</w:t>
                  </w:r>
                  <w:r w:rsidRPr="00194BFB">
                    <w:rPr>
                      <w:rFonts w:ascii="源ノ角ゴシック Normal" w:eastAsia="源ノ角ゴシック Normal" w:hAnsi="源ノ角ゴシック Normal"/>
                      <w:sz w:val="21"/>
                      <w:szCs w:val="21"/>
                      <w:lang w:eastAsia="ja"/>
                    </w:rPr>
                    <w:t>医師助手</w:t>
                  </w:r>
                </w:p>
              </w:tc>
              <w:tc>
                <w:tcPr>
                  <w:tcW w:w="4275" w:type="dxa"/>
                  <w:tcBorders>
                    <w:top w:val="nil"/>
                    <w:left w:val="nil"/>
                    <w:bottom w:val="nil"/>
                    <w:right w:val="nil"/>
                  </w:tcBorders>
                  <w:shd w:val="clear" w:color="auto" w:fill="auto"/>
                  <w:vAlign w:val="bottom"/>
                </w:tcPr>
                <w:p w14:paraId="123AA189" w14:textId="61DEC615"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194BFB" w14:paraId="7DF50F60" w14:textId="77777777" w:rsidTr="00530AAB">
              <w:trPr>
                <w:trHeight w:val="285"/>
              </w:trPr>
              <w:tc>
                <w:tcPr>
                  <w:tcW w:w="4275" w:type="dxa"/>
                  <w:tcBorders>
                    <w:top w:val="nil"/>
                    <w:left w:val="nil"/>
                    <w:bottom w:val="nil"/>
                    <w:right w:val="nil"/>
                  </w:tcBorders>
                  <w:vAlign w:val="bottom"/>
                </w:tcPr>
                <w:p w14:paraId="1CDE263E" w14:textId="54CE1AF7" w:rsidR="006717A8" w:rsidRPr="00194BFB"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放射線</w:t>
                  </w:r>
                  <w:r w:rsidRPr="00194BFB">
                    <w:rPr>
                      <w:rFonts w:ascii="ＭＳ ゴシック" w:eastAsia="ＭＳ ゴシック" w:hAnsi="ＭＳ ゴシック" w:cs="ＭＳ ゴシック" w:hint="eastAsia"/>
                      <w:sz w:val="21"/>
                      <w:szCs w:val="21"/>
                      <w:lang w:eastAsia="ja"/>
                    </w:rPr>
                    <w:t>​</w:t>
                  </w:r>
                  <w:r w:rsidRPr="00194BFB">
                    <w:rPr>
                      <w:rFonts w:ascii="源ノ角ゴシック Normal" w:eastAsia="源ノ角ゴシック Normal" w:hAnsi="源ノ角ゴシック Normal" w:hint="eastAsia"/>
                      <w:sz w:val="21"/>
                      <w:szCs w:val="21"/>
                      <w:lang w:eastAsia="ja"/>
                    </w:rPr>
                    <w:t>技師</w:t>
                  </w:r>
                </w:p>
              </w:tc>
              <w:tc>
                <w:tcPr>
                  <w:tcW w:w="4275" w:type="dxa"/>
                  <w:tcBorders>
                    <w:top w:val="nil"/>
                    <w:left w:val="nil"/>
                    <w:bottom w:val="nil"/>
                    <w:right w:val="nil"/>
                  </w:tcBorders>
                  <w:shd w:val="clear" w:color="auto" w:fill="auto"/>
                  <w:vAlign w:val="bottom"/>
                </w:tcPr>
                <w:p w14:paraId="1FE3B720" w14:textId="1706B7BB"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194BFB" w14:paraId="09559664" w14:textId="77777777" w:rsidTr="00530AAB">
              <w:trPr>
                <w:trHeight w:val="285"/>
              </w:trPr>
              <w:tc>
                <w:tcPr>
                  <w:tcW w:w="4275" w:type="dxa"/>
                  <w:tcBorders>
                    <w:top w:val="nil"/>
                    <w:left w:val="nil"/>
                    <w:bottom w:val="nil"/>
                    <w:right w:val="nil"/>
                  </w:tcBorders>
                  <w:vAlign w:val="bottom"/>
                </w:tcPr>
                <w:p w14:paraId="3C630BBC" w14:textId="01ED6348" w:rsidR="006717A8" w:rsidRPr="00194BFB" w:rsidRDefault="006717A8" w:rsidP="0077331F">
                  <w:pPr>
                    <w:spacing w:after="0" w:line="240" w:lineRule="exact"/>
                    <w:textAlignment w:val="baseline"/>
                    <w:rPr>
                      <w:rFonts w:ascii="源ノ角ゴシック Normal" w:eastAsia="源ノ角ゴシック Normal" w:hAnsi="源ノ角ゴシック Normal" w:cs="Segoe UI Symbol"/>
                      <w:sz w:val="21"/>
                      <w:szCs w:val="21"/>
                      <w:lang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呼吸</w:t>
                  </w:r>
                  <w:r w:rsidRPr="00194BFB">
                    <w:rPr>
                      <w:rFonts w:ascii="源ノ角ゴシック Normal" w:eastAsia="源ノ角ゴシック Normal" w:hAnsi="源ノ角ゴシック Normal" w:hint="eastAsia"/>
                      <w:sz w:val="21"/>
                      <w:szCs w:val="21"/>
                      <w:lang w:eastAsia="ja"/>
                    </w:rPr>
                    <w:t>療法士</w:t>
                  </w:r>
                </w:p>
              </w:tc>
              <w:tc>
                <w:tcPr>
                  <w:tcW w:w="4275" w:type="dxa"/>
                  <w:tcBorders>
                    <w:top w:val="nil"/>
                    <w:left w:val="nil"/>
                    <w:bottom w:val="nil"/>
                    <w:right w:val="nil"/>
                  </w:tcBorders>
                  <w:shd w:val="clear" w:color="auto" w:fill="auto"/>
                  <w:vAlign w:val="bottom"/>
                </w:tcPr>
                <w:p w14:paraId="3D5BE464" w14:textId="5D623293"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bl>
          <w:p w14:paraId="4B4A511F" w14:textId="29CAC80A" w:rsidR="00F828DE" w:rsidRPr="00194BFB" w:rsidRDefault="00F828DE" w:rsidP="0077331F">
            <w:pPr>
              <w:spacing w:line="240" w:lineRule="exact"/>
              <w:rPr>
                <w:rFonts w:ascii="源ノ角ゴシック Normal" w:eastAsia="源ノ角ゴシック Normal" w:hAnsi="源ノ角ゴシック Normal"/>
                <w:sz w:val="21"/>
                <w:szCs w:val="21"/>
              </w:rPr>
            </w:pPr>
          </w:p>
        </w:tc>
      </w:tr>
      <w:tr w:rsidR="00B75F0C" w:rsidRPr="00194BFB" w14:paraId="498BEC7B" w14:textId="77777777" w:rsidTr="73A61771">
        <w:tc>
          <w:tcPr>
            <w:tcW w:w="2410" w:type="dxa"/>
          </w:tcPr>
          <w:p w14:paraId="1736F632" w14:textId="1B3B20D3" w:rsidR="009C10C8" w:rsidRPr="00194BFB" w:rsidRDefault="009C10C8"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sz w:val="21"/>
                <w:szCs w:val="21"/>
                <w:lang w:eastAsia="ja"/>
              </w:rPr>
              <w:t>教育レベル</w:t>
            </w:r>
          </w:p>
        </w:tc>
        <w:tc>
          <w:tcPr>
            <w:tcW w:w="7371" w:type="dxa"/>
          </w:tcPr>
          <w:tbl>
            <w:tblPr>
              <w:tblW w:w="633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65"/>
              <w:gridCol w:w="3165"/>
            </w:tblGrid>
            <w:tr w:rsidR="006717A8" w:rsidRPr="00194BFB" w14:paraId="23C76574" w14:textId="77777777" w:rsidTr="00530AAB">
              <w:trPr>
                <w:trHeight w:val="285"/>
              </w:trPr>
              <w:tc>
                <w:tcPr>
                  <w:tcW w:w="3165" w:type="dxa"/>
                  <w:tcBorders>
                    <w:top w:val="nil"/>
                    <w:left w:val="nil"/>
                    <w:bottom w:val="nil"/>
                    <w:right w:val="nil"/>
                  </w:tcBorders>
                  <w:vAlign w:val="bottom"/>
                </w:tcPr>
                <w:p w14:paraId="40152697" w14:textId="18857011" w:rsidR="006717A8" w:rsidRPr="00194BFB" w:rsidRDefault="005D2DDE" w:rsidP="0077331F">
                  <w:pPr>
                    <w:spacing w:after="0" w:line="240" w:lineRule="exact"/>
                    <w:textAlignment w:val="baseline"/>
                    <w:rPr>
                      <w:rFonts w:ascii="源ノ角ゴシック Normal" w:eastAsia="源ノ角ゴシック Normal" w:hAnsi="源ノ角ゴシック Normal" w:cs="Segoe UI"/>
                      <w:sz w:val="21"/>
                      <w:szCs w:val="21"/>
                      <w:lang w:eastAsia="da-DK"/>
                    </w:rPr>
                  </w:pPr>
                  <w:r w:rsidRPr="00194BFB">
                    <w:rPr>
                      <w:rFonts w:ascii="Segoe UI Symbol" w:eastAsia="源ノ角ゴシック Normal" w:hAnsi="Segoe UI Symbol" w:cs="Segoe UI Symbol"/>
                      <w:sz w:val="21"/>
                      <w:szCs w:val="21"/>
                      <w:lang w:eastAsia="ja"/>
                    </w:rPr>
                    <w:t>☐</w:t>
                  </w:r>
                  <w:r w:rsidR="006717A8" w:rsidRPr="00194BFB">
                    <w:rPr>
                      <w:rFonts w:ascii="源ノ角ゴシック Normal" w:eastAsia="源ノ角ゴシック Normal" w:hAnsi="源ノ角ゴシック Normal"/>
                      <w:sz w:val="21"/>
                      <w:szCs w:val="21"/>
                      <w:lang w:eastAsia="ja"/>
                    </w:rPr>
                    <w:t>学部生</w:t>
                  </w:r>
                </w:p>
              </w:tc>
              <w:tc>
                <w:tcPr>
                  <w:tcW w:w="3165" w:type="dxa"/>
                  <w:tcBorders>
                    <w:top w:val="nil"/>
                    <w:left w:val="nil"/>
                    <w:bottom w:val="nil"/>
                    <w:right w:val="nil"/>
                  </w:tcBorders>
                  <w:shd w:val="clear" w:color="auto" w:fill="auto"/>
                  <w:vAlign w:val="bottom"/>
                </w:tcPr>
                <w:p w14:paraId="7776CDF0" w14:textId="68C0B895"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194BFB" w14:paraId="15DC1B3A" w14:textId="77777777" w:rsidTr="00530AAB">
              <w:trPr>
                <w:trHeight w:val="285"/>
              </w:trPr>
              <w:tc>
                <w:tcPr>
                  <w:tcW w:w="3165" w:type="dxa"/>
                  <w:tcBorders>
                    <w:top w:val="nil"/>
                    <w:left w:val="nil"/>
                    <w:bottom w:val="nil"/>
                    <w:right w:val="nil"/>
                  </w:tcBorders>
                  <w:vAlign w:val="bottom"/>
                </w:tcPr>
                <w:p w14:paraId="02626B41" w14:textId="0D43952F" w:rsidR="006717A8" w:rsidRPr="00194BFB"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194BFB">
                    <w:rPr>
                      <w:rFonts w:ascii="Segoe UI Emoji" w:eastAsia="源ノ角ゴシック Normal" w:hAnsi="Segoe UI Emoji" w:cs="Segoe UI Emoji"/>
                      <w:sz w:val="21"/>
                      <w:szCs w:val="21"/>
                      <w:lang w:eastAsia="ja"/>
                    </w:rPr>
                    <w:lastRenderedPageBreak/>
                    <w:t>☑</w:t>
                  </w:r>
                  <w:r w:rsidRPr="00194BFB">
                    <w:rPr>
                      <w:rFonts w:ascii="源ノ角ゴシック Normal" w:eastAsia="源ノ角ゴシック Normal" w:hAnsi="源ノ角ゴシック Normal"/>
                      <w:sz w:val="21"/>
                      <w:szCs w:val="21"/>
                      <w:lang w:eastAsia="ja"/>
                    </w:rPr>
                    <w:t>大学院</w:t>
                  </w:r>
                </w:p>
              </w:tc>
              <w:tc>
                <w:tcPr>
                  <w:tcW w:w="3165" w:type="dxa"/>
                  <w:tcBorders>
                    <w:top w:val="nil"/>
                    <w:left w:val="nil"/>
                    <w:bottom w:val="nil"/>
                    <w:right w:val="nil"/>
                  </w:tcBorders>
                  <w:shd w:val="clear" w:color="auto" w:fill="auto"/>
                  <w:vAlign w:val="bottom"/>
                </w:tcPr>
                <w:p w14:paraId="338BD0F5" w14:textId="4CE2C558"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bl>
          <w:p w14:paraId="328F9676" w14:textId="4CEB3C58" w:rsidR="009C10C8" w:rsidRPr="00194BFB" w:rsidRDefault="009C10C8" w:rsidP="0077331F">
            <w:pPr>
              <w:spacing w:line="240" w:lineRule="exact"/>
              <w:rPr>
                <w:rFonts w:ascii="源ノ角ゴシック Normal" w:eastAsia="源ノ角ゴシック Normal" w:hAnsi="源ノ角ゴシック Normal"/>
                <w:sz w:val="21"/>
                <w:szCs w:val="21"/>
                <w:lang w:val="da-DK"/>
              </w:rPr>
            </w:pPr>
          </w:p>
        </w:tc>
      </w:tr>
      <w:tr w:rsidR="00B75F0C" w:rsidRPr="00194BFB" w14:paraId="7486ACFD" w14:textId="77777777" w:rsidTr="73A61771">
        <w:tc>
          <w:tcPr>
            <w:tcW w:w="2410" w:type="dxa"/>
          </w:tcPr>
          <w:p w14:paraId="2EBC416D" w14:textId="32B9AC31" w:rsidR="009C10C8" w:rsidRPr="00194BFB" w:rsidRDefault="009C10C8"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sz w:val="21"/>
                <w:szCs w:val="21"/>
                <w:lang w:eastAsia="ja"/>
              </w:rPr>
              <w:lastRenderedPageBreak/>
              <w:t>医療専門分野</w:t>
            </w:r>
          </w:p>
        </w:tc>
        <w:tc>
          <w:tcPr>
            <w:tcW w:w="7371" w:type="dxa"/>
          </w:tcPr>
          <w:tbl>
            <w:tblPr>
              <w:tblW w:w="630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50"/>
              <w:gridCol w:w="3150"/>
            </w:tblGrid>
            <w:tr w:rsidR="006717A8" w:rsidRPr="00194BFB" w14:paraId="38E59FDB" w14:textId="77777777" w:rsidTr="00530AAB">
              <w:trPr>
                <w:trHeight w:val="285"/>
              </w:trPr>
              <w:tc>
                <w:tcPr>
                  <w:tcW w:w="3150" w:type="dxa"/>
                  <w:tcBorders>
                    <w:top w:val="nil"/>
                    <w:left w:val="nil"/>
                    <w:bottom w:val="nil"/>
                    <w:right w:val="nil"/>
                  </w:tcBorders>
                  <w:vAlign w:val="bottom"/>
                </w:tcPr>
                <w:p w14:paraId="5B2325D6" w14:textId="32D26EC1" w:rsidR="006717A8" w:rsidRPr="00194BFB" w:rsidRDefault="006717A8" w:rsidP="0077331F">
                  <w:pPr>
                    <w:spacing w:after="0" w:line="240" w:lineRule="exact"/>
                    <w:textAlignment w:val="baseline"/>
                    <w:rPr>
                      <w:rFonts w:ascii="源ノ角ゴシック Normal" w:eastAsia="源ノ角ゴシック Normal" w:hAnsi="源ノ角ゴシック Normal" w:cs="Segoe UI Symbol"/>
                      <w:sz w:val="21"/>
                      <w:szCs w:val="21"/>
                      <w:lang w:eastAsia="da-DK"/>
                    </w:rPr>
                  </w:pPr>
                  <w:r w:rsidRPr="00194BFB">
                    <w:rPr>
                      <w:rFonts w:ascii="Segoe UI Symbol" w:eastAsia="源ノ角ゴシック Normal" w:hAnsi="Segoe UI Symbol" w:cs="Segoe UI Symbol"/>
                      <w:sz w:val="21"/>
                      <w:szCs w:val="21"/>
                      <w:lang w:eastAsia="ja"/>
                    </w:rPr>
                    <w:t>☐</w:t>
                  </w:r>
                  <w:r w:rsidR="00B750FC" w:rsidRPr="00194BFB">
                    <w:rPr>
                      <w:rFonts w:ascii="源ノ角ゴシック Normal" w:eastAsia="源ノ角ゴシック Normal" w:hAnsi="源ノ角ゴシック Normal" w:hint="eastAsia"/>
                      <w:sz w:val="21"/>
                      <w:szCs w:val="21"/>
                      <w:lang w:eastAsia="ja"/>
                    </w:rPr>
                    <w:t xml:space="preserve"> </w:t>
                  </w:r>
                  <w:r w:rsidR="00B750FC" w:rsidRPr="00194BFB">
                    <w:rPr>
                      <w:rFonts w:ascii="源ノ角ゴシック Normal" w:eastAsia="源ノ角ゴシック Normal" w:hAnsi="源ノ角ゴシック Normal"/>
                      <w:sz w:val="21"/>
                      <w:szCs w:val="21"/>
                      <w:lang w:eastAsia="ja"/>
                    </w:rPr>
                    <w:t xml:space="preserve"> </w:t>
                  </w:r>
                  <w:r w:rsidRPr="00194BFB">
                    <w:rPr>
                      <w:rFonts w:ascii="源ノ角ゴシック Normal" w:eastAsia="源ノ角ゴシック Normal" w:hAnsi="源ノ角ゴシック Normal" w:hint="eastAsia"/>
                      <w:sz w:val="21"/>
                      <w:szCs w:val="21"/>
                      <w:lang w:eastAsia="ja"/>
                    </w:rPr>
                    <w:t>感染</w:t>
                  </w:r>
                  <w:r w:rsidRPr="00194BFB">
                    <w:rPr>
                      <w:rFonts w:ascii="源ノ角ゴシック Normal" w:eastAsia="源ノ角ゴシック Normal" w:hAnsi="源ノ角ゴシック Normal"/>
                      <w:sz w:val="21"/>
                      <w:szCs w:val="21"/>
                      <w:lang w:eastAsia="ja"/>
                    </w:rPr>
                    <w:t>免疫</w:t>
                  </w:r>
                  <w:r w:rsidRPr="00194BFB">
                    <w:rPr>
                      <w:rFonts w:ascii="源ノ角ゴシック Normal" w:eastAsia="源ノ角ゴシック Normal" w:hAnsi="源ノ角ゴシック Normal" w:hint="eastAsia"/>
                      <w:sz w:val="21"/>
                      <w:szCs w:val="21"/>
                      <w:lang w:eastAsia="ja"/>
                    </w:rPr>
                    <w:t>科</w:t>
                  </w:r>
                </w:p>
              </w:tc>
              <w:tc>
                <w:tcPr>
                  <w:tcW w:w="3150" w:type="dxa"/>
                  <w:tcBorders>
                    <w:top w:val="nil"/>
                    <w:left w:val="nil"/>
                    <w:bottom w:val="nil"/>
                    <w:right w:val="nil"/>
                  </w:tcBorders>
                  <w:shd w:val="clear" w:color="auto" w:fill="auto"/>
                  <w:vAlign w:val="bottom"/>
                  <w:hideMark/>
                </w:tcPr>
                <w:p w14:paraId="4124B94D" w14:textId="6248284D"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194BFB" w14:paraId="14F5F9E9" w14:textId="77777777" w:rsidTr="00530AAB">
              <w:trPr>
                <w:trHeight w:val="285"/>
              </w:trPr>
              <w:tc>
                <w:tcPr>
                  <w:tcW w:w="3150" w:type="dxa"/>
                  <w:tcBorders>
                    <w:top w:val="nil"/>
                    <w:left w:val="nil"/>
                    <w:bottom w:val="nil"/>
                    <w:right w:val="nil"/>
                  </w:tcBorders>
                  <w:vAlign w:val="center"/>
                </w:tcPr>
                <w:p w14:paraId="43255BF2" w14:textId="1AC1B6BF" w:rsidR="006717A8" w:rsidRPr="00194BFB"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麻酔</w:t>
                  </w:r>
                  <w:r w:rsidRPr="00194BFB">
                    <w:rPr>
                      <w:rFonts w:ascii="源ノ角ゴシック Normal" w:eastAsia="源ノ角ゴシック Normal" w:hAnsi="源ノ角ゴシック Normal" w:hint="eastAsia"/>
                      <w:sz w:val="21"/>
                      <w:szCs w:val="21"/>
                      <w:lang w:eastAsia="ja"/>
                    </w:rPr>
                    <w:t>科</w:t>
                  </w:r>
                </w:p>
              </w:tc>
              <w:tc>
                <w:tcPr>
                  <w:tcW w:w="3150" w:type="dxa"/>
                  <w:tcBorders>
                    <w:top w:val="nil"/>
                    <w:left w:val="nil"/>
                    <w:bottom w:val="nil"/>
                    <w:right w:val="nil"/>
                  </w:tcBorders>
                  <w:shd w:val="clear" w:color="auto" w:fill="auto"/>
                  <w:vAlign w:val="center"/>
                </w:tcPr>
                <w:p w14:paraId="5C326914" w14:textId="7F00220B"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194BFB" w14:paraId="6550D532" w14:textId="77777777" w:rsidTr="00530AAB">
              <w:trPr>
                <w:trHeight w:val="285"/>
              </w:trPr>
              <w:tc>
                <w:tcPr>
                  <w:tcW w:w="3150" w:type="dxa"/>
                  <w:tcBorders>
                    <w:top w:val="nil"/>
                    <w:left w:val="nil"/>
                    <w:bottom w:val="nil"/>
                    <w:right w:val="nil"/>
                  </w:tcBorders>
                  <w:vAlign w:val="center"/>
                </w:tcPr>
                <w:p w14:paraId="76E144A5" w14:textId="148C7656" w:rsidR="006717A8" w:rsidRPr="00194BFB"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心臓</w:t>
                  </w:r>
                  <w:r w:rsidRPr="00194BFB">
                    <w:rPr>
                      <w:rFonts w:ascii="源ノ角ゴシック Normal" w:eastAsia="源ノ角ゴシック Normal" w:hAnsi="源ノ角ゴシック Normal" w:hint="eastAsia"/>
                      <w:sz w:val="21"/>
                      <w:szCs w:val="21"/>
                      <w:lang w:eastAsia="ja"/>
                    </w:rPr>
                    <w:t>専門科</w:t>
                  </w:r>
                </w:p>
              </w:tc>
              <w:tc>
                <w:tcPr>
                  <w:tcW w:w="3150" w:type="dxa"/>
                  <w:tcBorders>
                    <w:top w:val="nil"/>
                    <w:left w:val="nil"/>
                    <w:bottom w:val="nil"/>
                    <w:right w:val="nil"/>
                  </w:tcBorders>
                  <w:shd w:val="clear" w:color="auto" w:fill="auto"/>
                  <w:vAlign w:val="center"/>
                </w:tcPr>
                <w:p w14:paraId="3B812AB9" w14:textId="04F84493"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194BFB" w14:paraId="1C168314" w14:textId="77777777" w:rsidTr="00530AAB">
              <w:trPr>
                <w:trHeight w:val="285"/>
              </w:trPr>
              <w:tc>
                <w:tcPr>
                  <w:tcW w:w="3150" w:type="dxa"/>
                  <w:tcBorders>
                    <w:top w:val="nil"/>
                    <w:left w:val="nil"/>
                    <w:bottom w:val="nil"/>
                    <w:right w:val="nil"/>
                  </w:tcBorders>
                  <w:vAlign w:val="center"/>
                </w:tcPr>
                <w:p w14:paraId="73869269" w14:textId="6BA47684" w:rsidR="006717A8" w:rsidRPr="00194BFB"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194BFB">
                    <w:rPr>
                      <w:rFonts w:ascii="Segoe UI Emoji" w:eastAsia="源ノ角ゴシック Normal" w:hAnsi="Segoe UI Emoji" w:cs="Segoe UI Emoji"/>
                      <w:sz w:val="21"/>
                      <w:szCs w:val="21"/>
                      <w:lang w:eastAsia="ja"/>
                    </w:rPr>
                    <w:t>☑</w:t>
                  </w:r>
                  <w:r w:rsidRPr="00194BFB">
                    <w:rPr>
                      <w:rFonts w:ascii="ＭＳ ゴシック" w:eastAsia="ＭＳ ゴシック" w:hAnsi="ＭＳ ゴシック" w:cs="ＭＳ ゴシック" w:hint="eastAsia"/>
                      <w:sz w:val="21"/>
                      <w:szCs w:val="21"/>
                      <w:lang w:eastAsia="ja"/>
                    </w:rPr>
                    <w:t>​</w:t>
                  </w:r>
                  <w:r w:rsidRPr="00194BFB">
                    <w:rPr>
                      <w:rFonts w:ascii="源ノ角ゴシック Normal" w:eastAsia="源ノ角ゴシック Normal" w:hAnsi="源ノ角ゴシック Normal"/>
                      <w:sz w:val="21"/>
                      <w:szCs w:val="21"/>
                      <w:lang w:eastAsia="ja"/>
                    </w:rPr>
                    <w:t>  クリティカルケア</w:t>
                  </w:r>
                </w:p>
              </w:tc>
              <w:tc>
                <w:tcPr>
                  <w:tcW w:w="3150" w:type="dxa"/>
                  <w:tcBorders>
                    <w:top w:val="nil"/>
                    <w:left w:val="nil"/>
                    <w:bottom w:val="nil"/>
                    <w:right w:val="nil"/>
                  </w:tcBorders>
                  <w:shd w:val="clear" w:color="auto" w:fill="auto"/>
                  <w:vAlign w:val="center"/>
                </w:tcPr>
                <w:p w14:paraId="690FBEC5" w14:textId="65AD2133"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194BFB" w14:paraId="31CBC03C" w14:textId="77777777" w:rsidTr="00530AAB">
              <w:trPr>
                <w:trHeight w:val="285"/>
              </w:trPr>
              <w:tc>
                <w:tcPr>
                  <w:tcW w:w="3150" w:type="dxa"/>
                  <w:tcBorders>
                    <w:top w:val="nil"/>
                    <w:left w:val="nil"/>
                    <w:bottom w:val="nil"/>
                    <w:right w:val="nil"/>
                  </w:tcBorders>
                  <w:vAlign w:val="center"/>
                </w:tcPr>
                <w:p w14:paraId="322A956E" w14:textId="1F63856A" w:rsidR="006717A8" w:rsidRPr="00194BFB"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皮膚</w:t>
                  </w:r>
                  <w:r w:rsidRPr="00194BFB">
                    <w:rPr>
                      <w:rFonts w:ascii="源ノ角ゴシック Normal" w:eastAsia="源ノ角ゴシック Normal" w:hAnsi="源ノ角ゴシック Normal" w:hint="eastAsia"/>
                      <w:sz w:val="21"/>
                      <w:szCs w:val="21"/>
                      <w:lang w:eastAsia="ja"/>
                    </w:rPr>
                    <w:t>科</w:t>
                  </w:r>
                </w:p>
              </w:tc>
              <w:tc>
                <w:tcPr>
                  <w:tcW w:w="3150" w:type="dxa"/>
                  <w:tcBorders>
                    <w:top w:val="nil"/>
                    <w:left w:val="nil"/>
                    <w:bottom w:val="nil"/>
                    <w:right w:val="nil"/>
                  </w:tcBorders>
                  <w:shd w:val="clear" w:color="auto" w:fill="auto"/>
                  <w:vAlign w:val="center"/>
                </w:tcPr>
                <w:p w14:paraId="26AF653E" w14:textId="4FC693A3"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194BFB" w14:paraId="733716B9" w14:textId="77777777" w:rsidTr="00530AAB">
              <w:trPr>
                <w:trHeight w:val="285"/>
              </w:trPr>
              <w:tc>
                <w:tcPr>
                  <w:tcW w:w="3150" w:type="dxa"/>
                  <w:tcBorders>
                    <w:top w:val="nil"/>
                    <w:left w:val="nil"/>
                    <w:bottom w:val="nil"/>
                    <w:right w:val="nil"/>
                  </w:tcBorders>
                  <w:vAlign w:val="center"/>
                </w:tcPr>
                <w:p w14:paraId="4E688211" w14:textId="4801F6DE" w:rsidR="006717A8" w:rsidRPr="00194BFB"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194BFB">
                    <w:rPr>
                      <w:rFonts w:ascii="Segoe UI Emoji" w:eastAsia="源ノ角ゴシック Normal" w:hAnsi="Segoe UI Emoji" w:cs="Segoe UI Emoji"/>
                      <w:sz w:val="21"/>
                      <w:szCs w:val="21"/>
                      <w:lang w:eastAsia="ja"/>
                    </w:rPr>
                    <w:t>☑</w:t>
                  </w:r>
                  <w:r w:rsidRPr="00194BFB">
                    <w:rPr>
                      <w:rFonts w:ascii="源ノ角ゴシック Normal" w:eastAsia="源ノ角ゴシック Normal" w:hAnsi="源ノ角ゴシック Normal" w:hint="eastAsia"/>
                      <w:sz w:val="21"/>
                      <w:szCs w:val="21"/>
                      <w:lang w:eastAsia="ja"/>
                    </w:rPr>
                    <w:t xml:space="preserve"> </w:t>
                  </w:r>
                  <w:r w:rsidRPr="00194BFB">
                    <w:rPr>
                      <w:rFonts w:ascii="源ノ角ゴシック Normal" w:eastAsia="源ノ角ゴシック Normal" w:hAnsi="源ノ角ゴシック Normal"/>
                      <w:sz w:val="21"/>
                      <w:szCs w:val="21"/>
                      <w:lang w:eastAsia="ja"/>
                    </w:rPr>
                    <w:t>救急医療</w:t>
                  </w:r>
                </w:p>
              </w:tc>
              <w:tc>
                <w:tcPr>
                  <w:tcW w:w="3150" w:type="dxa"/>
                  <w:tcBorders>
                    <w:top w:val="nil"/>
                    <w:left w:val="nil"/>
                    <w:bottom w:val="nil"/>
                    <w:right w:val="nil"/>
                  </w:tcBorders>
                  <w:shd w:val="clear" w:color="auto" w:fill="auto"/>
                  <w:vAlign w:val="center"/>
                </w:tcPr>
                <w:p w14:paraId="709A86ED" w14:textId="72B043A8"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194BFB" w14:paraId="0F8B8C84" w14:textId="77777777" w:rsidTr="00530AAB">
              <w:trPr>
                <w:trHeight w:val="285"/>
              </w:trPr>
              <w:tc>
                <w:tcPr>
                  <w:tcW w:w="3150" w:type="dxa"/>
                  <w:tcBorders>
                    <w:top w:val="nil"/>
                    <w:left w:val="nil"/>
                    <w:bottom w:val="nil"/>
                    <w:right w:val="nil"/>
                  </w:tcBorders>
                  <w:vAlign w:val="center"/>
                </w:tcPr>
                <w:p w14:paraId="6E786F22" w14:textId="0E6887CE" w:rsidR="006717A8" w:rsidRPr="00194BFB"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内分泌</w:t>
                  </w:r>
                  <w:r w:rsidRPr="00194BFB">
                    <w:rPr>
                      <w:rFonts w:ascii="源ノ角ゴシック Normal" w:eastAsia="源ノ角ゴシック Normal" w:hAnsi="源ノ角ゴシック Normal" w:hint="eastAsia"/>
                      <w:sz w:val="21"/>
                      <w:szCs w:val="21"/>
                      <w:lang w:eastAsia="ja"/>
                    </w:rPr>
                    <w:t>科</w:t>
                  </w:r>
                </w:p>
              </w:tc>
              <w:tc>
                <w:tcPr>
                  <w:tcW w:w="3150" w:type="dxa"/>
                  <w:tcBorders>
                    <w:top w:val="nil"/>
                    <w:left w:val="nil"/>
                    <w:bottom w:val="nil"/>
                    <w:right w:val="nil"/>
                  </w:tcBorders>
                  <w:shd w:val="clear" w:color="auto" w:fill="auto"/>
                  <w:vAlign w:val="center"/>
                </w:tcPr>
                <w:p w14:paraId="236FB550" w14:textId="4AD69E2D"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194BFB" w14:paraId="781E7CDC" w14:textId="77777777" w:rsidTr="00530AAB">
              <w:trPr>
                <w:trHeight w:val="285"/>
              </w:trPr>
              <w:tc>
                <w:tcPr>
                  <w:tcW w:w="3150" w:type="dxa"/>
                  <w:tcBorders>
                    <w:top w:val="nil"/>
                    <w:left w:val="nil"/>
                    <w:bottom w:val="nil"/>
                    <w:right w:val="nil"/>
                  </w:tcBorders>
                  <w:vAlign w:val="center"/>
                </w:tcPr>
                <w:p w14:paraId="13DBC58C" w14:textId="5B2EA58D" w:rsidR="006717A8" w:rsidRPr="00194BFB"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家族医学</w:t>
                  </w:r>
                </w:p>
              </w:tc>
              <w:tc>
                <w:tcPr>
                  <w:tcW w:w="3150" w:type="dxa"/>
                  <w:tcBorders>
                    <w:top w:val="nil"/>
                    <w:left w:val="nil"/>
                    <w:bottom w:val="nil"/>
                    <w:right w:val="nil"/>
                  </w:tcBorders>
                  <w:shd w:val="clear" w:color="auto" w:fill="auto"/>
                  <w:vAlign w:val="center"/>
                </w:tcPr>
                <w:p w14:paraId="779A5E3F" w14:textId="59B751C5"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194BFB" w14:paraId="244C4326" w14:textId="77777777" w:rsidTr="00530AAB">
              <w:trPr>
                <w:trHeight w:val="285"/>
              </w:trPr>
              <w:tc>
                <w:tcPr>
                  <w:tcW w:w="3150" w:type="dxa"/>
                  <w:tcBorders>
                    <w:top w:val="nil"/>
                    <w:left w:val="nil"/>
                    <w:bottom w:val="nil"/>
                    <w:right w:val="nil"/>
                  </w:tcBorders>
                  <w:vAlign w:val="center"/>
                </w:tcPr>
                <w:p w14:paraId="483FC264" w14:textId="27920983" w:rsidR="006717A8" w:rsidRPr="00194BFB"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消化器内科</w:t>
                  </w:r>
                </w:p>
              </w:tc>
              <w:tc>
                <w:tcPr>
                  <w:tcW w:w="3150" w:type="dxa"/>
                  <w:tcBorders>
                    <w:top w:val="nil"/>
                    <w:left w:val="nil"/>
                    <w:bottom w:val="nil"/>
                    <w:right w:val="nil"/>
                  </w:tcBorders>
                  <w:shd w:val="clear" w:color="auto" w:fill="auto"/>
                  <w:vAlign w:val="center"/>
                </w:tcPr>
                <w:p w14:paraId="44A90C5E" w14:textId="77131C12"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194BFB" w14:paraId="7824306B" w14:textId="77777777" w:rsidTr="00530AAB">
              <w:trPr>
                <w:trHeight w:val="285"/>
              </w:trPr>
              <w:tc>
                <w:tcPr>
                  <w:tcW w:w="3150" w:type="dxa"/>
                  <w:tcBorders>
                    <w:top w:val="nil"/>
                    <w:left w:val="nil"/>
                    <w:bottom w:val="nil"/>
                    <w:right w:val="nil"/>
                  </w:tcBorders>
                  <w:vAlign w:val="center"/>
                </w:tcPr>
                <w:p w14:paraId="1E7727BB" w14:textId="2883A0A9" w:rsidR="006717A8" w:rsidRPr="00194BFB"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w:t>
                  </w:r>
                  <w:r w:rsidRPr="00194BFB">
                    <w:rPr>
                      <w:rFonts w:ascii="源ノ角ゴシック Normal" w:eastAsia="源ノ角ゴシック Normal" w:hAnsi="源ノ角ゴシック Normal" w:hint="eastAsia"/>
                      <w:sz w:val="21"/>
                      <w:szCs w:val="21"/>
                      <w:lang w:eastAsia="ja"/>
                    </w:rPr>
                    <w:t>高齢者</w:t>
                  </w:r>
                </w:p>
              </w:tc>
              <w:tc>
                <w:tcPr>
                  <w:tcW w:w="3150" w:type="dxa"/>
                  <w:tcBorders>
                    <w:top w:val="nil"/>
                    <w:left w:val="nil"/>
                    <w:bottom w:val="nil"/>
                    <w:right w:val="nil"/>
                  </w:tcBorders>
                  <w:shd w:val="clear" w:color="auto" w:fill="auto"/>
                  <w:vAlign w:val="center"/>
                </w:tcPr>
                <w:p w14:paraId="1CB8C9D8" w14:textId="2E94A03E"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194BFB" w14:paraId="1D2DDDDC" w14:textId="77777777" w:rsidTr="00530AAB">
              <w:trPr>
                <w:trHeight w:val="285"/>
              </w:trPr>
              <w:tc>
                <w:tcPr>
                  <w:tcW w:w="3150" w:type="dxa"/>
                  <w:tcBorders>
                    <w:top w:val="nil"/>
                    <w:left w:val="nil"/>
                    <w:bottom w:val="nil"/>
                    <w:right w:val="nil"/>
                  </w:tcBorders>
                  <w:vAlign w:val="center"/>
                </w:tcPr>
                <w:p w14:paraId="007CE468" w14:textId="5CB74477" w:rsidR="006717A8" w:rsidRPr="00194BFB"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194BFB">
                    <w:rPr>
                      <w:rFonts w:ascii="Segoe UI Emoji" w:eastAsia="源ノ角ゴシック Normal" w:hAnsi="Segoe UI Emoji" w:cs="Segoe UI Emoji"/>
                      <w:sz w:val="21"/>
                      <w:szCs w:val="21"/>
                      <w:lang w:eastAsia="ja"/>
                    </w:rPr>
                    <w:t>☑</w:t>
                  </w:r>
                  <w:r w:rsidRPr="00194BFB">
                    <w:rPr>
                      <w:rFonts w:ascii="源ノ角ゴシック Normal" w:eastAsia="源ノ角ゴシック Normal" w:hAnsi="源ノ角ゴシック Normal" w:hint="eastAsia"/>
                      <w:sz w:val="21"/>
                      <w:szCs w:val="21"/>
                      <w:lang w:eastAsia="ja"/>
                    </w:rPr>
                    <w:t xml:space="preserve"> </w:t>
                  </w:r>
                  <w:r w:rsidRPr="00194BFB">
                    <w:rPr>
                      <w:rFonts w:ascii="源ノ角ゴシック Normal" w:eastAsia="源ノ角ゴシック Normal" w:hAnsi="源ノ角ゴシック Normal"/>
                      <w:sz w:val="21"/>
                      <w:szCs w:val="21"/>
                      <w:lang w:eastAsia="ja"/>
                    </w:rPr>
                    <w:t>病院医学</w:t>
                  </w:r>
                </w:p>
              </w:tc>
              <w:tc>
                <w:tcPr>
                  <w:tcW w:w="3150" w:type="dxa"/>
                  <w:tcBorders>
                    <w:top w:val="nil"/>
                    <w:left w:val="nil"/>
                    <w:bottom w:val="nil"/>
                    <w:right w:val="nil"/>
                  </w:tcBorders>
                  <w:shd w:val="clear" w:color="auto" w:fill="auto"/>
                  <w:vAlign w:val="center"/>
                </w:tcPr>
                <w:p w14:paraId="1F62679E" w14:textId="7130679A"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194BFB" w14:paraId="6C714581" w14:textId="77777777" w:rsidTr="00530AAB">
              <w:trPr>
                <w:trHeight w:val="285"/>
              </w:trPr>
              <w:tc>
                <w:tcPr>
                  <w:tcW w:w="3150" w:type="dxa"/>
                  <w:tcBorders>
                    <w:top w:val="nil"/>
                    <w:left w:val="nil"/>
                    <w:bottom w:val="nil"/>
                    <w:right w:val="nil"/>
                  </w:tcBorders>
                  <w:vAlign w:val="bottom"/>
                </w:tcPr>
                <w:p w14:paraId="5A5F7598" w14:textId="7DCA7799" w:rsidR="006717A8" w:rsidRPr="00194BFB"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194BFB">
                    <w:rPr>
                      <w:rFonts w:ascii="Segoe UI Emoji" w:eastAsia="源ノ角ゴシック Normal" w:hAnsi="Segoe UI Emoji" w:cs="Segoe UI Emoji"/>
                      <w:sz w:val="21"/>
                      <w:szCs w:val="21"/>
                      <w:lang w:eastAsia="ja"/>
                    </w:rPr>
                    <w:t>☑</w:t>
                  </w:r>
                  <w:r w:rsidRPr="00194BFB">
                    <w:rPr>
                      <w:rFonts w:ascii="源ノ角ゴシック Normal" w:eastAsia="源ノ角ゴシック Normal" w:hAnsi="源ノ角ゴシック Normal" w:hint="eastAsia"/>
                      <w:sz w:val="21"/>
                      <w:szCs w:val="21"/>
                      <w:lang w:eastAsia="ja"/>
                    </w:rPr>
                    <w:t xml:space="preserve"> </w:t>
                  </w:r>
                  <w:r w:rsidRPr="00194BFB">
                    <w:rPr>
                      <w:rFonts w:ascii="源ノ角ゴシック Normal" w:eastAsia="源ノ角ゴシック Normal" w:hAnsi="源ノ角ゴシック Normal"/>
                      <w:sz w:val="21"/>
                      <w:szCs w:val="21"/>
                      <w:lang w:eastAsia="ja"/>
                    </w:rPr>
                    <w:t xml:space="preserve"> 感染症</w:t>
                  </w:r>
                </w:p>
              </w:tc>
              <w:tc>
                <w:tcPr>
                  <w:tcW w:w="3150" w:type="dxa"/>
                  <w:tcBorders>
                    <w:top w:val="nil"/>
                    <w:left w:val="nil"/>
                    <w:bottom w:val="nil"/>
                    <w:right w:val="nil"/>
                  </w:tcBorders>
                  <w:shd w:val="clear" w:color="auto" w:fill="auto"/>
                  <w:vAlign w:val="bottom"/>
                </w:tcPr>
                <w:p w14:paraId="03A50303" w14:textId="10B473D2"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194BFB" w14:paraId="0288C923" w14:textId="77777777" w:rsidTr="00530AAB">
              <w:trPr>
                <w:trHeight w:val="285"/>
              </w:trPr>
              <w:tc>
                <w:tcPr>
                  <w:tcW w:w="3150" w:type="dxa"/>
                  <w:tcBorders>
                    <w:top w:val="nil"/>
                    <w:left w:val="nil"/>
                    <w:bottom w:val="nil"/>
                    <w:right w:val="nil"/>
                  </w:tcBorders>
                  <w:vAlign w:val="bottom"/>
                </w:tcPr>
                <w:p w14:paraId="7EA4184B" w14:textId="5B5B17C6" w:rsidR="006717A8" w:rsidRPr="00194BFB"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内科</w:t>
                  </w:r>
                </w:p>
              </w:tc>
              <w:tc>
                <w:tcPr>
                  <w:tcW w:w="3150" w:type="dxa"/>
                  <w:tcBorders>
                    <w:top w:val="nil"/>
                    <w:left w:val="nil"/>
                    <w:bottom w:val="nil"/>
                    <w:right w:val="nil"/>
                  </w:tcBorders>
                  <w:shd w:val="clear" w:color="auto" w:fill="auto"/>
                  <w:vAlign w:val="bottom"/>
                </w:tcPr>
                <w:p w14:paraId="508467A3" w14:textId="71ABBEA7"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194BFB" w14:paraId="09C61632" w14:textId="77777777" w:rsidTr="00530AAB">
              <w:trPr>
                <w:trHeight w:val="285"/>
              </w:trPr>
              <w:tc>
                <w:tcPr>
                  <w:tcW w:w="3150" w:type="dxa"/>
                  <w:tcBorders>
                    <w:top w:val="nil"/>
                    <w:left w:val="nil"/>
                    <w:bottom w:val="nil"/>
                    <w:right w:val="nil"/>
                  </w:tcBorders>
                  <w:vAlign w:val="center"/>
                </w:tcPr>
                <w:p w14:paraId="0738BDBC" w14:textId="50ABF60C" w:rsidR="006717A8" w:rsidRPr="00194BFB"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腎臓</w:t>
                  </w:r>
                  <w:r w:rsidRPr="00194BFB">
                    <w:rPr>
                      <w:rFonts w:ascii="源ノ角ゴシック Normal" w:eastAsia="源ノ角ゴシック Normal" w:hAnsi="源ノ角ゴシック Normal" w:hint="eastAsia"/>
                      <w:sz w:val="21"/>
                      <w:szCs w:val="21"/>
                      <w:lang w:eastAsia="ja"/>
                    </w:rPr>
                    <w:t>科</w:t>
                  </w:r>
                </w:p>
              </w:tc>
              <w:tc>
                <w:tcPr>
                  <w:tcW w:w="3150" w:type="dxa"/>
                  <w:tcBorders>
                    <w:top w:val="nil"/>
                    <w:left w:val="nil"/>
                    <w:bottom w:val="nil"/>
                    <w:right w:val="nil"/>
                  </w:tcBorders>
                  <w:shd w:val="clear" w:color="auto" w:fill="auto"/>
                  <w:vAlign w:val="center"/>
                </w:tcPr>
                <w:p w14:paraId="5498ECED" w14:textId="10100F21"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194BFB" w14:paraId="4746E413" w14:textId="77777777" w:rsidTr="00530AAB">
              <w:trPr>
                <w:trHeight w:val="285"/>
              </w:trPr>
              <w:tc>
                <w:tcPr>
                  <w:tcW w:w="3150" w:type="dxa"/>
                  <w:tcBorders>
                    <w:top w:val="nil"/>
                    <w:left w:val="nil"/>
                    <w:bottom w:val="nil"/>
                    <w:right w:val="nil"/>
                  </w:tcBorders>
                  <w:vAlign w:val="center"/>
                </w:tcPr>
                <w:p w14:paraId="1BBFEAC7" w14:textId="700B1282" w:rsidR="006717A8" w:rsidRPr="00194BFB"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神経</w:t>
                  </w:r>
                  <w:r w:rsidRPr="00194BFB">
                    <w:rPr>
                      <w:rFonts w:ascii="源ノ角ゴシック Normal" w:eastAsia="源ノ角ゴシック Normal" w:hAnsi="源ノ角ゴシック Normal" w:hint="eastAsia"/>
                      <w:sz w:val="21"/>
                      <w:szCs w:val="21"/>
                      <w:lang w:eastAsia="ja"/>
                    </w:rPr>
                    <w:t>内科</w:t>
                  </w:r>
                </w:p>
              </w:tc>
              <w:tc>
                <w:tcPr>
                  <w:tcW w:w="3150" w:type="dxa"/>
                  <w:tcBorders>
                    <w:top w:val="nil"/>
                    <w:left w:val="nil"/>
                    <w:bottom w:val="nil"/>
                    <w:right w:val="nil"/>
                  </w:tcBorders>
                  <w:shd w:val="clear" w:color="auto" w:fill="auto"/>
                  <w:vAlign w:val="center"/>
                </w:tcPr>
                <w:p w14:paraId="0F4E3B55" w14:textId="79897E97"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194BFB" w14:paraId="2E992970" w14:textId="77777777" w:rsidTr="00530AAB">
              <w:trPr>
                <w:trHeight w:val="285"/>
              </w:trPr>
              <w:tc>
                <w:tcPr>
                  <w:tcW w:w="3150" w:type="dxa"/>
                  <w:tcBorders>
                    <w:top w:val="nil"/>
                    <w:left w:val="nil"/>
                    <w:bottom w:val="nil"/>
                    <w:right w:val="nil"/>
                  </w:tcBorders>
                  <w:vAlign w:val="center"/>
                </w:tcPr>
                <w:p w14:paraId="5A6F0F5B" w14:textId="73D1F17F" w:rsidR="006717A8" w:rsidRPr="00194BFB"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脳神経外科</w:t>
                  </w:r>
                </w:p>
              </w:tc>
              <w:tc>
                <w:tcPr>
                  <w:tcW w:w="3150" w:type="dxa"/>
                  <w:tcBorders>
                    <w:top w:val="nil"/>
                    <w:left w:val="nil"/>
                    <w:bottom w:val="nil"/>
                    <w:right w:val="nil"/>
                  </w:tcBorders>
                  <w:shd w:val="clear" w:color="auto" w:fill="auto"/>
                  <w:vAlign w:val="center"/>
                </w:tcPr>
                <w:p w14:paraId="05A88F96" w14:textId="099E1CFB"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194BFB" w14:paraId="1783453E" w14:textId="77777777" w:rsidTr="00530AAB">
              <w:trPr>
                <w:trHeight w:val="285"/>
              </w:trPr>
              <w:tc>
                <w:tcPr>
                  <w:tcW w:w="3150" w:type="dxa"/>
                  <w:tcBorders>
                    <w:top w:val="nil"/>
                    <w:left w:val="nil"/>
                    <w:bottom w:val="nil"/>
                    <w:right w:val="nil"/>
                  </w:tcBorders>
                  <w:vAlign w:val="center"/>
                </w:tcPr>
                <w:p w14:paraId="143C880E" w14:textId="582A811B" w:rsidR="006717A8" w:rsidRPr="00194BFB"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産</w:t>
                  </w:r>
                  <w:r w:rsidRPr="00194BFB">
                    <w:rPr>
                      <w:rFonts w:ascii="ＭＳ ゴシック" w:eastAsia="ＭＳ ゴシック" w:hAnsi="ＭＳ ゴシック" w:cs="ＭＳ ゴシック" w:hint="eastAsia"/>
                      <w:sz w:val="21"/>
                      <w:szCs w:val="21"/>
                      <w:lang w:eastAsia="ja"/>
                    </w:rPr>
                    <w:t>​</w:t>
                  </w:r>
                  <w:r w:rsidRPr="00194BFB">
                    <w:rPr>
                      <w:rFonts w:ascii="源ノ角ゴシック Normal" w:eastAsia="源ノ角ゴシック Normal" w:hAnsi="源ノ角ゴシック Normal" w:hint="eastAsia"/>
                      <w:sz w:val="21"/>
                      <w:szCs w:val="21"/>
                      <w:lang w:eastAsia="ja"/>
                    </w:rPr>
                    <w:t>婦人</w:t>
                  </w:r>
                  <w:r w:rsidRPr="00194BFB">
                    <w:rPr>
                      <w:rFonts w:ascii="源ノ角ゴシック Normal" w:eastAsia="源ノ角ゴシック Normal" w:hAnsi="源ノ角ゴシック Normal"/>
                      <w:sz w:val="21"/>
                      <w:szCs w:val="21"/>
                      <w:lang w:eastAsia="ja"/>
                    </w:rPr>
                    <w:t>科</w:t>
                  </w:r>
                </w:p>
              </w:tc>
              <w:tc>
                <w:tcPr>
                  <w:tcW w:w="3150" w:type="dxa"/>
                  <w:tcBorders>
                    <w:top w:val="nil"/>
                    <w:left w:val="nil"/>
                    <w:bottom w:val="nil"/>
                    <w:right w:val="nil"/>
                  </w:tcBorders>
                  <w:shd w:val="clear" w:color="auto" w:fill="auto"/>
                  <w:vAlign w:val="center"/>
                </w:tcPr>
                <w:p w14:paraId="44D76D27" w14:textId="15E39A07"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194BFB" w14:paraId="0F9B11DE" w14:textId="77777777" w:rsidTr="00530AAB">
              <w:trPr>
                <w:trHeight w:val="285"/>
              </w:trPr>
              <w:tc>
                <w:tcPr>
                  <w:tcW w:w="3150" w:type="dxa"/>
                  <w:tcBorders>
                    <w:top w:val="nil"/>
                    <w:left w:val="nil"/>
                    <w:bottom w:val="nil"/>
                    <w:right w:val="nil"/>
                  </w:tcBorders>
                  <w:vAlign w:val="bottom"/>
                </w:tcPr>
                <w:p w14:paraId="2F123A77" w14:textId="71A7DF44" w:rsidR="006717A8" w:rsidRPr="00194BFB"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腫瘍</w:t>
                  </w:r>
                  <w:r w:rsidRPr="00194BFB">
                    <w:rPr>
                      <w:rFonts w:ascii="源ノ角ゴシック Normal" w:eastAsia="源ノ角ゴシック Normal" w:hAnsi="源ノ角ゴシック Normal" w:hint="eastAsia"/>
                      <w:sz w:val="21"/>
                      <w:szCs w:val="21"/>
                      <w:lang w:eastAsia="ja"/>
                    </w:rPr>
                    <w:t>科</w:t>
                  </w:r>
                </w:p>
              </w:tc>
              <w:tc>
                <w:tcPr>
                  <w:tcW w:w="3150" w:type="dxa"/>
                  <w:tcBorders>
                    <w:top w:val="nil"/>
                    <w:left w:val="nil"/>
                    <w:bottom w:val="nil"/>
                    <w:right w:val="nil"/>
                  </w:tcBorders>
                  <w:shd w:val="clear" w:color="auto" w:fill="auto"/>
                  <w:vAlign w:val="bottom"/>
                </w:tcPr>
                <w:p w14:paraId="2204075C" w14:textId="51AF4292"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194BFB" w14:paraId="389191EB" w14:textId="77777777" w:rsidTr="00530AAB">
              <w:trPr>
                <w:trHeight w:val="285"/>
              </w:trPr>
              <w:tc>
                <w:tcPr>
                  <w:tcW w:w="3150" w:type="dxa"/>
                  <w:tcBorders>
                    <w:top w:val="nil"/>
                    <w:left w:val="nil"/>
                    <w:bottom w:val="nil"/>
                    <w:right w:val="nil"/>
                  </w:tcBorders>
                  <w:vAlign w:val="center"/>
                </w:tcPr>
                <w:p w14:paraId="33E61A7D" w14:textId="502D3A93" w:rsidR="006717A8" w:rsidRPr="00194BFB"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眼科</w:t>
                  </w:r>
                </w:p>
              </w:tc>
              <w:tc>
                <w:tcPr>
                  <w:tcW w:w="3150" w:type="dxa"/>
                  <w:tcBorders>
                    <w:top w:val="nil"/>
                    <w:left w:val="nil"/>
                    <w:bottom w:val="nil"/>
                    <w:right w:val="nil"/>
                  </w:tcBorders>
                  <w:shd w:val="clear" w:color="auto" w:fill="auto"/>
                  <w:vAlign w:val="center"/>
                </w:tcPr>
                <w:p w14:paraId="4B092307" w14:textId="7A9FB33B"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194BFB" w14:paraId="2F632F8D" w14:textId="77777777" w:rsidTr="00530AAB">
              <w:trPr>
                <w:trHeight w:val="285"/>
              </w:trPr>
              <w:tc>
                <w:tcPr>
                  <w:tcW w:w="3150" w:type="dxa"/>
                  <w:tcBorders>
                    <w:top w:val="nil"/>
                    <w:left w:val="nil"/>
                    <w:bottom w:val="nil"/>
                    <w:right w:val="nil"/>
                  </w:tcBorders>
                  <w:vAlign w:val="center"/>
                </w:tcPr>
                <w:p w14:paraId="291A5B7F" w14:textId="722CF171" w:rsidR="006717A8" w:rsidRPr="00194BFB"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整形外科</w:t>
                  </w:r>
                </w:p>
              </w:tc>
              <w:tc>
                <w:tcPr>
                  <w:tcW w:w="3150" w:type="dxa"/>
                  <w:tcBorders>
                    <w:top w:val="nil"/>
                    <w:left w:val="nil"/>
                    <w:bottom w:val="nil"/>
                    <w:right w:val="nil"/>
                  </w:tcBorders>
                  <w:shd w:val="clear" w:color="auto" w:fill="auto"/>
                  <w:vAlign w:val="center"/>
                </w:tcPr>
                <w:p w14:paraId="4397BE0F" w14:textId="128D5229"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194BFB" w14:paraId="7CA7823F" w14:textId="77777777" w:rsidTr="00530AAB">
              <w:trPr>
                <w:trHeight w:val="285"/>
              </w:trPr>
              <w:tc>
                <w:tcPr>
                  <w:tcW w:w="3150" w:type="dxa"/>
                  <w:tcBorders>
                    <w:top w:val="nil"/>
                    <w:left w:val="nil"/>
                    <w:bottom w:val="nil"/>
                    <w:right w:val="nil"/>
                  </w:tcBorders>
                  <w:vAlign w:val="center"/>
                </w:tcPr>
                <w:p w14:paraId="503E81CE" w14:textId="4137664D" w:rsidR="006717A8" w:rsidRPr="00194BFB"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耳鼻咽喉科</w:t>
                  </w:r>
                </w:p>
              </w:tc>
              <w:tc>
                <w:tcPr>
                  <w:tcW w:w="3150" w:type="dxa"/>
                  <w:tcBorders>
                    <w:top w:val="nil"/>
                    <w:left w:val="nil"/>
                    <w:bottom w:val="nil"/>
                    <w:right w:val="nil"/>
                  </w:tcBorders>
                  <w:shd w:val="clear" w:color="auto" w:fill="auto"/>
                  <w:vAlign w:val="center"/>
                </w:tcPr>
                <w:p w14:paraId="0B23EF7F" w14:textId="3BE7CEF6"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194BFB" w14:paraId="4E6E2F42" w14:textId="77777777" w:rsidTr="00530AAB">
              <w:trPr>
                <w:trHeight w:val="285"/>
              </w:trPr>
              <w:tc>
                <w:tcPr>
                  <w:tcW w:w="3150" w:type="dxa"/>
                  <w:tcBorders>
                    <w:top w:val="nil"/>
                    <w:left w:val="nil"/>
                    <w:bottom w:val="nil"/>
                    <w:right w:val="nil"/>
                  </w:tcBorders>
                  <w:vAlign w:val="center"/>
                </w:tcPr>
                <w:p w14:paraId="5B1671A0" w14:textId="055C6155" w:rsidR="006717A8" w:rsidRPr="00194BFB"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緩和ケア</w:t>
                  </w:r>
                </w:p>
              </w:tc>
              <w:tc>
                <w:tcPr>
                  <w:tcW w:w="3150" w:type="dxa"/>
                  <w:tcBorders>
                    <w:top w:val="nil"/>
                    <w:left w:val="nil"/>
                    <w:bottom w:val="nil"/>
                    <w:right w:val="nil"/>
                  </w:tcBorders>
                  <w:shd w:val="clear" w:color="auto" w:fill="auto"/>
                  <w:vAlign w:val="center"/>
                </w:tcPr>
                <w:p w14:paraId="413CA40C" w14:textId="03608BC1"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194BFB" w14:paraId="523C81E1" w14:textId="77777777" w:rsidTr="00530AAB">
              <w:trPr>
                <w:trHeight w:val="285"/>
              </w:trPr>
              <w:tc>
                <w:tcPr>
                  <w:tcW w:w="3150" w:type="dxa"/>
                  <w:tcBorders>
                    <w:top w:val="nil"/>
                    <w:left w:val="nil"/>
                    <w:bottom w:val="nil"/>
                    <w:right w:val="nil"/>
                  </w:tcBorders>
                  <w:vAlign w:val="center"/>
                </w:tcPr>
                <w:p w14:paraId="54187397" w14:textId="440EA6B0" w:rsidR="006717A8" w:rsidRPr="00194BFB"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小児科</w:t>
                  </w:r>
                </w:p>
              </w:tc>
              <w:tc>
                <w:tcPr>
                  <w:tcW w:w="3150" w:type="dxa"/>
                  <w:tcBorders>
                    <w:top w:val="nil"/>
                    <w:left w:val="nil"/>
                    <w:bottom w:val="nil"/>
                    <w:right w:val="nil"/>
                  </w:tcBorders>
                  <w:shd w:val="clear" w:color="auto" w:fill="auto"/>
                  <w:vAlign w:val="center"/>
                </w:tcPr>
                <w:p w14:paraId="7417DB14" w14:textId="701B97CC"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194BFB" w14:paraId="61E46355" w14:textId="77777777" w:rsidTr="00530AAB">
              <w:trPr>
                <w:trHeight w:val="285"/>
              </w:trPr>
              <w:tc>
                <w:tcPr>
                  <w:tcW w:w="3150" w:type="dxa"/>
                  <w:tcBorders>
                    <w:top w:val="nil"/>
                    <w:left w:val="nil"/>
                    <w:bottom w:val="nil"/>
                    <w:right w:val="nil"/>
                  </w:tcBorders>
                  <w:vAlign w:val="center"/>
                </w:tcPr>
                <w:p w14:paraId="1F08FB44" w14:textId="011D793F" w:rsidR="006717A8" w:rsidRPr="00194BFB"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薬理学</w:t>
                  </w:r>
                </w:p>
              </w:tc>
              <w:tc>
                <w:tcPr>
                  <w:tcW w:w="3150" w:type="dxa"/>
                  <w:tcBorders>
                    <w:top w:val="nil"/>
                    <w:left w:val="nil"/>
                    <w:bottom w:val="nil"/>
                    <w:right w:val="nil"/>
                  </w:tcBorders>
                  <w:shd w:val="clear" w:color="auto" w:fill="auto"/>
                  <w:vAlign w:val="center"/>
                </w:tcPr>
                <w:p w14:paraId="764F7910" w14:textId="6CE95EF3"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194BFB" w14:paraId="15DBA09F" w14:textId="77777777" w:rsidTr="00530AAB">
              <w:trPr>
                <w:trHeight w:val="285"/>
              </w:trPr>
              <w:tc>
                <w:tcPr>
                  <w:tcW w:w="3150" w:type="dxa"/>
                  <w:tcBorders>
                    <w:top w:val="nil"/>
                    <w:left w:val="nil"/>
                    <w:bottom w:val="nil"/>
                    <w:right w:val="nil"/>
                  </w:tcBorders>
                  <w:vAlign w:val="center"/>
                </w:tcPr>
                <w:p w14:paraId="1E98465D" w14:textId="62C1080D" w:rsidR="006717A8" w:rsidRPr="00194BFB"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精神</w:t>
                  </w:r>
                  <w:r w:rsidRPr="00194BFB">
                    <w:rPr>
                      <w:rFonts w:ascii="源ノ角ゴシック Normal" w:eastAsia="源ノ角ゴシック Normal" w:hAnsi="源ノ角ゴシック Normal" w:hint="eastAsia"/>
                      <w:sz w:val="21"/>
                      <w:szCs w:val="21"/>
                      <w:lang w:eastAsia="ja"/>
                    </w:rPr>
                    <w:t>科</w:t>
                  </w:r>
                </w:p>
              </w:tc>
              <w:tc>
                <w:tcPr>
                  <w:tcW w:w="3150" w:type="dxa"/>
                  <w:tcBorders>
                    <w:top w:val="nil"/>
                    <w:left w:val="nil"/>
                    <w:bottom w:val="nil"/>
                    <w:right w:val="nil"/>
                  </w:tcBorders>
                  <w:shd w:val="clear" w:color="auto" w:fill="auto"/>
                  <w:vAlign w:val="center"/>
                </w:tcPr>
                <w:p w14:paraId="11C38BEC" w14:textId="09877DD4"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194BFB" w14:paraId="15373B55" w14:textId="77777777" w:rsidTr="00530AAB">
              <w:trPr>
                <w:trHeight w:val="285"/>
              </w:trPr>
              <w:tc>
                <w:tcPr>
                  <w:tcW w:w="3150" w:type="dxa"/>
                  <w:tcBorders>
                    <w:top w:val="nil"/>
                    <w:left w:val="nil"/>
                    <w:bottom w:val="nil"/>
                    <w:right w:val="nil"/>
                  </w:tcBorders>
                  <w:vAlign w:val="center"/>
                </w:tcPr>
                <w:p w14:paraId="182F4F98" w14:textId="225ED456" w:rsidR="006717A8" w:rsidRPr="00194BFB"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194BFB">
                    <w:rPr>
                      <w:rFonts w:ascii="Segoe UI Emoji" w:eastAsia="源ノ角ゴシック Normal" w:hAnsi="Segoe UI Emoji" w:cs="Segoe UI Emoji"/>
                      <w:sz w:val="21"/>
                      <w:szCs w:val="21"/>
                      <w:lang w:eastAsia="ja"/>
                    </w:rPr>
                    <w:t>☑</w:t>
                  </w:r>
                  <w:r w:rsidRPr="00194BFB">
                    <w:rPr>
                      <w:rFonts w:ascii="源ノ角ゴシック Normal" w:eastAsia="源ノ角ゴシック Normal" w:hAnsi="源ノ角ゴシック Normal" w:hint="eastAsia"/>
                      <w:sz w:val="21"/>
                      <w:szCs w:val="21"/>
                      <w:lang w:eastAsia="ja"/>
                    </w:rPr>
                    <w:t xml:space="preserve"> </w:t>
                  </w:r>
                  <w:r w:rsidRPr="00194BFB">
                    <w:rPr>
                      <w:rFonts w:ascii="源ノ角ゴシック Normal" w:eastAsia="源ノ角ゴシック Normal" w:hAnsi="源ノ角ゴシック Normal"/>
                      <w:sz w:val="21"/>
                      <w:szCs w:val="21"/>
                      <w:lang w:eastAsia="ja"/>
                    </w:rPr>
                    <w:t xml:space="preserve"> </w:t>
                  </w:r>
                  <w:r w:rsidRPr="00194BFB">
                    <w:rPr>
                      <w:rFonts w:ascii="源ノ角ゴシック Normal" w:eastAsia="源ノ角ゴシック Normal" w:hAnsi="源ノ角ゴシック Normal" w:hint="eastAsia"/>
                      <w:sz w:val="21"/>
                      <w:szCs w:val="21"/>
                      <w:lang w:eastAsia="ja"/>
                    </w:rPr>
                    <w:t>呼吸内科</w:t>
                  </w:r>
                </w:p>
              </w:tc>
              <w:tc>
                <w:tcPr>
                  <w:tcW w:w="3150" w:type="dxa"/>
                  <w:tcBorders>
                    <w:top w:val="nil"/>
                    <w:left w:val="nil"/>
                    <w:bottom w:val="nil"/>
                    <w:right w:val="nil"/>
                  </w:tcBorders>
                  <w:shd w:val="clear" w:color="auto" w:fill="auto"/>
                  <w:vAlign w:val="center"/>
                </w:tcPr>
                <w:p w14:paraId="25ADBCF8" w14:textId="3B666A64"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194BFB" w14:paraId="2CF30298" w14:textId="77777777" w:rsidTr="00530AAB">
              <w:trPr>
                <w:trHeight w:val="285"/>
              </w:trPr>
              <w:tc>
                <w:tcPr>
                  <w:tcW w:w="3150" w:type="dxa"/>
                  <w:tcBorders>
                    <w:top w:val="nil"/>
                    <w:left w:val="nil"/>
                    <w:bottom w:val="nil"/>
                    <w:right w:val="nil"/>
                  </w:tcBorders>
                  <w:vAlign w:val="center"/>
                </w:tcPr>
                <w:p w14:paraId="184E03F1" w14:textId="3E0DCD95" w:rsidR="006717A8" w:rsidRPr="00194BFB" w:rsidRDefault="005D2DDE"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w:t>
                  </w:r>
                  <w:r w:rsidR="006717A8" w:rsidRPr="00194BFB">
                    <w:rPr>
                      <w:rFonts w:ascii="源ノ角ゴシック Normal" w:eastAsia="源ノ角ゴシック Normal" w:hAnsi="源ノ角ゴシック Normal"/>
                      <w:sz w:val="21"/>
                      <w:szCs w:val="21"/>
                      <w:lang w:eastAsia="ja"/>
                    </w:rPr>
                    <w:t>放射線学</w:t>
                  </w:r>
                </w:p>
              </w:tc>
              <w:tc>
                <w:tcPr>
                  <w:tcW w:w="3150" w:type="dxa"/>
                  <w:tcBorders>
                    <w:top w:val="nil"/>
                    <w:left w:val="nil"/>
                    <w:bottom w:val="nil"/>
                    <w:right w:val="nil"/>
                  </w:tcBorders>
                  <w:shd w:val="clear" w:color="auto" w:fill="auto"/>
                  <w:vAlign w:val="center"/>
                </w:tcPr>
                <w:p w14:paraId="02EBD911" w14:textId="0056D27A"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194BFB" w14:paraId="723E7658" w14:textId="77777777" w:rsidTr="00530AAB">
              <w:trPr>
                <w:trHeight w:val="285"/>
              </w:trPr>
              <w:tc>
                <w:tcPr>
                  <w:tcW w:w="3150" w:type="dxa"/>
                  <w:tcBorders>
                    <w:top w:val="nil"/>
                    <w:left w:val="nil"/>
                    <w:bottom w:val="nil"/>
                    <w:right w:val="nil"/>
                  </w:tcBorders>
                  <w:vAlign w:val="center"/>
                </w:tcPr>
                <w:p w14:paraId="248F2E7E" w14:textId="6B45CFCA" w:rsidR="006717A8" w:rsidRPr="00194BFB"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リハビリテーション</w:t>
                  </w:r>
                  <w:r w:rsidRPr="00194BFB">
                    <w:rPr>
                      <w:rFonts w:ascii="源ノ角ゴシック Normal" w:eastAsia="源ノ角ゴシック Normal" w:hAnsi="源ノ角ゴシック Normal" w:hint="eastAsia"/>
                      <w:sz w:val="21"/>
                      <w:szCs w:val="21"/>
                      <w:lang w:eastAsia="ja"/>
                    </w:rPr>
                    <w:t>科</w:t>
                  </w:r>
                </w:p>
              </w:tc>
              <w:tc>
                <w:tcPr>
                  <w:tcW w:w="3150" w:type="dxa"/>
                  <w:tcBorders>
                    <w:top w:val="nil"/>
                    <w:left w:val="nil"/>
                    <w:bottom w:val="nil"/>
                    <w:right w:val="nil"/>
                  </w:tcBorders>
                  <w:shd w:val="clear" w:color="auto" w:fill="auto"/>
                  <w:vAlign w:val="center"/>
                </w:tcPr>
                <w:p w14:paraId="01B75B84" w14:textId="4F0A12DB"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194BFB" w14:paraId="317DAF9F" w14:textId="77777777" w:rsidTr="00530AAB">
              <w:trPr>
                <w:trHeight w:val="285"/>
              </w:trPr>
              <w:tc>
                <w:tcPr>
                  <w:tcW w:w="3150" w:type="dxa"/>
                  <w:tcBorders>
                    <w:top w:val="nil"/>
                    <w:left w:val="nil"/>
                    <w:bottom w:val="nil"/>
                    <w:right w:val="nil"/>
                  </w:tcBorders>
                  <w:vAlign w:val="center"/>
                </w:tcPr>
                <w:p w14:paraId="66052EC2" w14:textId="704161A8" w:rsidR="006717A8" w:rsidRPr="00194BFB"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リウマチ</w:t>
                  </w:r>
                  <w:r w:rsidRPr="00194BFB">
                    <w:rPr>
                      <w:rFonts w:ascii="源ノ角ゴシック Normal" w:eastAsia="源ノ角ゴシック Normal" w:hAnsi="源ノ角ゴシック Normal" w:hint="eastAsia"/>
                      <w:sz w:val="21"/>
                      <w:szCs w:val="21"/>
                      <w:lang w:eastAsia="ja"/>
                    </w:rPr>
                    <w:t>科</w:t>
                  </w:r>
                </w:p>
              </w:tc>
              <w:tc>
                <w:tcPr>
                  <w:tcW w:w="3150" w:type="dxa"/>
                  <w:tcBorders>
                    <w:top w:val="nil"/>
                    <w:left w:val="nil"/>
                    <w:bottom w:val="nil"/>
                    <w:right w:val="nil"/>
                  </w:tcBorders>
                  <w:shd w:val="clear" w:color="auto" w:fill="auto"/>
                  <w:vAlign w:val="center"/>
                </w:tcPr>
                <w:p w14:paraId="614F124B" w14:textId="179E907F"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194BFB" w14:paraId="202B83F0" w14:textId="77777777" w:rsidTr="00530AAB">
              <w:trPr>
                <w:trHeight w:val="285"/>
              </w:trPr>
              <w:tc>
                <w:tcPr>
                  <w:tcW w:w="3150" w:type="dxa"/>
                  <w:tcBorders>
                    <w:top w:val="nil"/>
                    <w:left w:val="nil"/>
                    <w:bottom w:val="nil"/>
                    <w:right w:val="nil"/>
                  </w:tcBorders>
                  <w:vAlign w:val="center"/>
                </w:tcPr>
                <w:p w14:paraId="744E2D78" w14:textId="174C4BD1" w:rsidR="006717A8" w:rsidRPr="00194BFB"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手術</w:t>
                  </w:r>
                  <w:r w:rsidRPr="00194BFB">
                    <w:rPr>
                      <w:rFonts w:ascii="源ノ角ゴシック Normal" w:eastAsia="源ノ角ゴシック Normal" w:hAnsi="源ノ角ゴシック Normal" w:hint="eastAsia"/>
                      <w:sz w:val="21"/>
                      <w:szCs w:val="21"/>
                      <w:lang w:eastAsia="ja"/>
                    </w:rPr>
                    <w:t>室</w:t>
                  </w:r>
                </w:p>
              </w:tc>
              <w:tc>
                <w:tcPr>
                  <w:tcW w:w="3150" w:type="dxa"/>
                  <w:tcBorders>
                    <w:top w:val="nil"/>
                    <w:left w:val="nil"/>
                    <w:bottom w:val="nil"/>
                    <w:right w:val="nil"/>
                  </w:tcBorders>
                  <w:shd w:val="clear" w:color="auto" w:fill="auto"/>
                  <w:vAlign w:val="center"/>
                </w:tcPr>
                <w:p w14:paraId="3DC74193" w14:textId="41873A91"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194BFB" w14:paraId="5757E13E" w14:textId="77777777" w:rsidTr="00530AAB">
              <w:trPr>
                <w:trHeight w:val="285"/>
              </w:trPr>
              <w:tc>
                <w:tcPr>
                  <w:tcW w:w="3150" w:type="dxa"/>
                  <w:tcBorders>
                    <w:top w:val="nil"/>
                    <w:left w:val="nil"/>
                    <w:bottom w:val="nil"/>
                    <w:right w:val="nil"/>
                  </w:tcBorders>
                  <w:vAlign w:val="bottom"/>
                </w:tcPr>
                <w:p w14:paraId="2AA4E3B8" w14:textId="6505460C" w:rsidR="006717A8" w:rsidRPr="00194BFB"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血管</w:t>
                  </w:r>
                  <w:r w:rsidRPr="00194BFB">
                    <w:rPr>
                      <w:rFonts w:ascii="源ノ角ゴシック Normal" w:eastAsia="源ノ角ゴシック Normal" w:hAnsi="源ノ角ゴシック Normal" w:hint="eastAsia"/>
                      <w:sz w:val="21"/>
                      <w:szCs w:val="21"/>
                      <w:lang w:eastAsia="ja"/>
                    </w:rPr>
                    <w:t>外科</w:t>
                  </w:r>
                </w:p>
              </w:tc>
              <w:tc>
                <w:tcPr>
                  <w:tcW w:w="3150" w:type="dxa"/>
                  <w:tcBorders>
                    <w:top w:val="nil"/>
                    <w:left w:val="nil"/>
                    <w:bottom w:val="nil"/>
                    <w:right w:val="nil"/>
                  </w:tcBorders>
                  <w:shd w:val="clear" w:color="auto" w:fill="auto"/>
                  <w:vAlign w:val="bottom"/>
                </w:tcPr>
                <w:p w14:paraId="4071585E" w14:textId="1A6C84B3"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bl>
          <w:p w14:paraId="0726BF54" w14:textId="77CF209C" w:rsidR="009C10C8" w:rsidRPr="00194BFB" w:rsidRDefault="009C10C8" w:rsidP="0077331F">
            <w:pPr>
              <w:spacing w:line="240" w:lineRule="exact"/>
              <w:rPr>
                <w:rFonts w:ascii="源ノ角ゴシック Normal" w:eastAsia="源ノ角ゴシック Normal" w:hAnsi="源ノ角ゴシック Normal"/>
                <w:sz w:val="21"/>
                <w:szCs w:val="21"/>
                <w:lang w:val="da-DK"/>
              </w:rPr>
            </w:pPr>
          </w:p>
        </w:tc>
      </w:tr>
      <w:tr w:rsidR="00B75F0C" w:rsidRPr="00194BFB" w14:paraId="7A2B622F" w14:textId="77777777" w:rsidTr="73A61771">
        <w:tc>
          <w:tcPr>
            <w:tcW w:w="2410" w:type="dxa"/>
          </w:tcPr>
          <w:p w14:paraId="00510727" w14:textId="2E805E9D" w:rsidR="00F828DE" w:rsidRPr="00194BFB" w:rsidRDefault="009C10C8"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sz w:val="21"/>
                <w:szCs w:val="21"/>
                <w:lang w:eastAsia="ja"/>
              </w:rPr>
              <w:t>看護専門分野</w:t>
            </w:r>
          </w:p>
        </w:tc>
        <w:tc>
          <w:tcPr>
            <w:tcW w:w="7371" w:type="dxa"/>
          </w:tcPr>
          <w:tbl>
            <w:tblPr>
              <w:tblW w:w="42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75"/>
            </w:tblGrid>
            <w:tr w:rsidR="006717A8" w:rsidRPr="00194BFB" w14:paraId="4ED1A312" w14:textId="77777777" w:rsidTr="00530AAB">
              <w:trPr>
                <w:trHeight w:val="285"/>
              </w:trPr>
              <w:tc>
                <w:tcPr>
                  <w:tcW w:w="4275" w:type="dxa"/>
                  <w:tcBorders>
                    <w:top w:val="nil"/>
                    <w:left w:val="nil"/>
                    <w:bottom w:val="nil"/>
                    <w:right w:val="nil"/>
                  </w:tcBorders>
                  <w:shd w:val="clear" w:color="auto" w:fill="auto"/>
                  <w:hideMark/>
                </w:tcPr>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75"/>
                  </w:tblGrid>
                  <w:tr w:rsidR="006717A8" w:rsidRPr="00194BFB" w14:paraId="139DD186" w14:textId="77777777" w:rsidTr="00530AAB">
                    <w:trPr>
                      <w:trHeight w:val="285"/>
                    </w:trPr>
                    <w:tc>
                      <w:tcPr>
                        <w:tcW w:w="4275" w:type="dxa"/>
                        <w:tcBorders>
                          <w:top w:val="nil"/>
                          <w:left w:val="nil"/>
                          <w:bottom w:val="nil"/>
                          <w:right w:val="nil"/>
                        </w:tcBorders>
                        <w:shd w:val="clear" w:color="auto" w:fill="auto"/>
                        <w:vAlign w:val="bottom"/>
                        <w:hideMark/>
                      </w:tcPr>
                      <w:p w14:paraId="08E6A6E8" w14:textId="77777777"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外来看護</w:t>
                        </w:r>
                      </w:p>
                    </w:tc>
                  </w:tr>
                  <w:tr w:rsidR="006717A8" w:rsidRPr="00194BFB" w14:paraId="2EA1FD08" w14:textId="77777777" w:rsidTr="00530AAB">
                    <w:trPr>
                      <w:trHeight w:val="285"/>
                    </w:trPr>
                    <w:tc>
                      <w:tcPr>
                        <w:tcW w:w="4275" w:type="dxa"/>
                        <w:tcBorders>
                          <w:top w:val="nil"/>
                          <w:left w:val="nil"/>
                          <w:bottom w:val="nil"/>
                          <w:right w:val="nil"/>
                        </w:tcBorders>
                        <w:shd w:val="clear" w:color="auto" w:fill="auto"/>
                        <w:vAlign w:val="bottom"/>
                        <w:hideMark/>
                      </w:tcPr>
                      <w:p w14:paraId="287BC0D9" w14:textId="77777777"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高度実践看護</w:t>
                        </w:r>
                      </w:p>
                    </w:tc>
                  </w:tr>
                  <w:tr w:rsidR="006717A8" w:rsidRPr="00194BFB" w14:paraId="7897E503" w14:textId="77777777" w:rsidTr="00530AAB">
                    <w:trPr>
                      <w:trHeight w:val="285"/>
                    </w:trPr>
                    <w:tc>
                      <w:tcPr>
                        <w:tcW w:w="4275" w:type="dxa"/>
                        <w:tcBorders>
                          <w:top w:val="nil"/>
                          <w:left w:val="nil"/>
                          <w:bottom w:val="nil"/>
                          <w:right w:val="nil"/>
                        </w:tcBorders>
                        <w:shd w:val="clear" w:color="auto" w:fill="auto"/>
                        <w:vAlign w:val="bottom"/>
                        <w:hideMark/>
                      </w:tcPr>
                      <w:p w14:paraId="1774D83A" w14:textId="77777777"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xml:space="preserve">  </w:t>
                        </w:r>
                        <w:r w:rsidRPr="00194BFB">
                          <w:rPr>
                            <w:rFonts w:ascii="源ノ角ゴシック Normal" w:eastAsia="源ノ角ゴシック Normal" w:hAnsi="源ノ角ゴシック Normal" w:hint="eastAsia"/>
                            <w:sz w:val="21"/>
                            <w:szCs w:val="21"/>
                            <w:lang w:eastAsia="ja"/>
                          </w:rPr>
                          <w:t>熱傷</w:t>
                        </w:r>
                        <w:r w:rsidRPr="00194BFB">
                          <w:rPr>
                            <w:rFonts w:ascii="源ノ角ゴシック Normal" w:eastAsia="源ノ角ゴシック Normal" w:hAnsi="源ノ角ゴシック Normal"/>
                            <w:sz w:val="21"/>
                            <w:szCs w:val="21"/>
                            <w:lang w:eastAsia="ja"/>
                          </w:rPr>
                          <w:t>看護</w:t>
                        </w:r>
                      </w:p>
                    </w:tc>
                  </w:tr>
                  <w:tr w:rsidR="006717A8" w:rsidRPr="00194BFB" w14:paraId="186CD085" w14:textId="77777777" w:rsidTr="00530AAB">
                    <w:trPr>
                      <w:trHeight w:val="285"/>
                    </w:trPr>
                    <w:tc>
                      <w:tcPr>
                        <w:tcW w:w="4275" w:type="dxa"/>
                        <w:tcBorders>
                          <w:top w:val="nil"/>
                          <w:left w:val="nil"/>
                          <w:bottom w:val="nil"/>
                          <w:right w:val="nil"/>
                        </w:tcBorders>
                        <w:shd w:val="clear" w:color="auto" w:fill="auto"/>
                        <w:vAlign w:val="bottom"/>
                        <w:hideMark/>
                      </w:tcPr>
                      <w:p w14:paraId="763989EA" w14:textId="77777777"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w:t>
                        </w:r>
                        <w:r w:rsidRPr="00194BFB">
                          <w:rPr>
                            <w:rFonts w:ascii="源ノ角ゴシック Normal" w:eastAsia="源ノ角ゴシック Normal" w:hAnsi="源ノ角ゴシック Normal" w:hint="eastAsia"/>
                            <w:sz w:val="21"/>
                            <w:szCs w:val="21"/>
                            <w:lang w:eastAsia="ja"/>
                          </w:rPr>
                          <w:t>循環器</w:t>
                        </w:r>
                        <w:r w:rsidRPr="00194BFB">
                          <w:rPr>
                            <w:rFonts w:ascii="源ノ角ゴシック Normal" w:eastAsia="源ノ角ゴシック Normal" w:hAnsi="源ノ角ゴシック Normal"/>
                            <w:sz w:val="21"/>
                            <w:szCs w:val="21"/>
                            <w:lang w:eastAsia="ja"/>
                          </w:rPr>
                          <w:t>看護</w:t>
                        </w:r>
                      </w:p>
                    </w:tc>
                  </w:tr>
                  <w:tr w:rsidR="006717A8" w:rsidRPr="00194BFB" w14:paraId="00D40B75" w14:textId="77777777" w:rsidTr="00530AAB">
                    <w:trPr>
                      <w:trHeight w:val="285"/>
                    </w:trPr>
                    <w:tc>
                      <w:tcPr>
                        <w:tcW w:w="4275" w:type="dxa"/>
                        <w:tcBorders>
                          <w:top w:val="nil"/>
                          <w:left w:val="nil"/>
                          <w:bottom w:val="nil"/>
                          <w:right w:val="nil"/>
                        </w:tcBorders>
                        <w:shd w:val="clear" w:color="auto" w:fill="auto"/>
                        <w:vAlign w:val="bottom"/>
                        <w:hideMark/>
                      </w:tcPr>
                      <w:p w14:paraId="21883132" w14:textId="77777777"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糖尿病看護</w:t>
                        </w:r>
                      </w:p>
                    </w:tc>
                  </w:tr>
                  <w:tr w:rsidR="006717A8" w:rsidRPr="00194BFB" w14:paraId="58AB4AF1" w14:textId="77777777" w:rsidTr="00530AAB">
                    <w:trPr>
                      <w:trHeight w:val="285"/>
                    </w:trPr>
                    <w:tc>
                      <w:tcPr>
                        <w:tcW w:w="4275" w:type="dxa"/>
                        <w:tcBorders>
                          <w:top w:val="nil"/>
                          <w:left w:val="nil"/>
                          <w:bottom w:val="nil"/>
                          <w:right w:val="nil"/>
                        </w:tcBorders>
                        <w:shd w:val="clear" w:color="auto" w:fill="auto"/>
                        <w:vAlign w:val="bottom"/>
                        <w:hideMark/>
                      </w:tcPr>
                      <w:p w14:paraId="61C83522" w14:textId="77777777"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医療ケース管理</w:t>
                        </w:r>
                      </w:p>
                    </w:tc>
                  </w:tr>
                  <w:tr w:rsidR="006717A8" w:rsidRPr="00194BFB" w14:paraId="0E82D6E7" w14:textId="77777777" w:rsidTr="00530AAB">
                    <w:trPr>
                      <w:trHeight w:val="285"/>
                    </w:trPr>
                    <w:tc>
                      <w:tcPr>
                        <w:tcW w:w="4275" w:type="dxa"/>
                        <w:tcBorders>
                          <w:top w:val="nil"/>
                          <w:left w:val="nil"/>
                          <w:bottom w:val="nil"/>
                          <w:right w:val="nil"/>
                        </w:tcBorders>
                        <w:shd w:val="clear" w:color="auto" w:fill="auto"/>
                        <w:vAlign w:val="bottom"/>
                        <w:hideMark/>
                      </w:tcPr>
                      <w:p w14:paraId="3E66F2F1" w14:textId="77777777"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地域保健看護</w:t>
                        </w:r>
                      </w:p>
                    </w:tc>
                  </w:tr>
                  <w:tr w:rsidR="006717A8" w:rsidRPr="00194BFB" w14:paraId="2A186FB3" w14:textId="77777777" w:rsidTr="00530AAB">
                    <w:trPr>
                      <w:trHeight w:val="285"/>
                    </w:trPr>
                    <w:tc>
                      <w:tcPr>
                        <w:tcW w:w="4275" w:type="dxa"/>
                        <w:tcBorders>
                          <w:top w:val="nil"/>
                          <w:left w:val="nil"/>
                          <w:bottom w:val="nil"/>
                          <w:right w:val="nil"/>
                        </w:tcBorders>
                        <w:shd w:val="clear" w:color="auto" w:fill="auto"/>
                        <w:vAlign w:val="bottom"/>
                        <w:hideMark/>
                      </w:tcPr>
                      <w:p w14:paraId="4C7B1D1B" w14:textId="77777777"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Segoe UI Emoji" w:eastAsia="源ノ角ゴシック Normal" w:hAnsi="Segoe UI Emoji" w:cs="Segoe UI Emoji"/>
                            <w:sz w:val="21"/>
                            <w:szCs w:val="21"/>
                            <w:lang w:eastAsia="ja"/>
                          </w:rPr>
                          <w:t>☑</w:t>
                        </w:r>
                        <w:r w:rsidRPr="00194BFB">
                          <w:rPr>
                            <w:rFonts w:ascii="源ノ角ゴシック Normal" w:eastAsia="源ノ角ゴシック Normal" w:hAnsi="源ノ角ゴシック Normal"/>
                            <w:sz w:val="21"/>
                            <w:szCs w:val="21"/>
                            <w:lang w:eastAsia="ja"/>
                          </w:rPr>
                          <w:t xml:space="preserve">  クリティカルケア看護</w:t>
                        </w:r>
                      </w:p>
                    </w:tc>
                  </w:tr>
                  <w:tr w:rsidR="006717A8" w:rsidRPr="00194BFB" w14:paraId="4067C5AE" w14:textId="77777777" w:rsidTr="00530AAB">
                    <w:trPr>
                      <w:trHeight w:val="285"/>
                    </w:trPr>
                    <w:tc>
                      <w:tcPr>
                        <w:tcW w:w="4275" w:type="dxa"/>
                        <w:tcBorders>
                          <w:top w:val="nil"/>
                          <w:left w:val="nil"/>
                          <w:bottom w:val="nil"/>
                          <w:right w:val="nil"/>
                        </w:tcBorders>
                        <w:shd w:val="clear" w:color="auto" w:fill="auto"/>
                        <w:vAlign w:val="bottom"/>
                        <w:hideMark/>
                      </w:tcPr>
                      <w:p w14:paraId="0681E62B" w14:textId="77777777"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Segoe UI Emoji" w:eastAsia="源ノ角ゴシック Normal" w:hAnsi="Segoe UI Emoji" w:cs="Segoe UI Emoji"/>
                            <w:sz w:val="21"/>
                            <w:szCs w:val="21"/>
                            <w:lang w:eastAsia="ja"/>
                          </w:rPr>
                          <w:t>☑</w:t>
                        </w:r>
                        <w:r w:rsidRPr="00194BFB">
                          <w:rPr>
                            <w:rFonts w:ascii="源ノ角ゴシック Normal" w:eastAsia="源ノ角ゴシック Normal" w:hAnsi="源ノ角ゴシック Normal" w:hint="eastAsia"/>
                            <w:sz w:val="21"/>
                            <w:szCs w:val="21"/>
                            <w:lang w:eastAsia="ja"/>
                          </w:rPr>
                          <w:t xml:space="preserve"> </w:t>
                        </w:r>
                        <w:r w:rsidRPr="00194BFB">
                          <w:rPr>
                            <w:rFonts w:ascii="源ノ角ゴシック Normal" w:eastAsia="源ノ角ゴシック Normal" w:hAnsi="源ノ角ゴシック Normal"/>
                            <w:sz w:val="21"/>
                            <w:szCs w:val="21"/>
                            <w:lang w:eastAsia="ja"/>
                          </w:rPr>
                          <w:t xml:space="preserve"> 緊急看護</w:t>
                        </w:r>
                      </w:p>
                    </w:tc>
                  </w:tr>
                  <w:tr w:rsidR="006717A8" w:rsidRPr="00194BFB" w14:paraId="67573563" w14:textId="77777777" w:rsidTr="00530AAB">
                    <w:trPr>
                      <w:trHeight w:val="285"/>
                    </w:trPr>
                    <w:tc>
                      <w:tcPr>
                        <w:tcW w:w="4275" w:type="dxa"/>
                        <w:tcBorders>
                          <w:top w:val="nil"/>
                          <w:left w:val="nil"/>
                          <w:bottom w:val="nil"/>
                          <w:right w:val="nil"/>
                        </w:tcBorders>
                        <w:shd w:val="clear" w:color="auto" w:fill="auto"/>
                        <w:vAlign w:val="bottom"/>
                        <w:hideMark/>
                      </w:tcPr>
                      <w:p w14:paraId="681777AE" w14:textId="77777777"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w:t>
                        </w:r>
                        <w:r w:rsidRPr="00194BFB">
                          <w:rPr>
                            <w:rFonts w:ascii="源ノ角ゴシック Normal" w:eastAsia="源ノ角ゴシック Normal" w:hAnsi="源ノ角ゴシック Normal" w:hint="eastAsia"/>
                            <w:sz w:val="21"/>
                            <w:szCs w:val="21"/>
                            <w:lang w:eastAsia="ja"/>
                          </w:rPr>
                          <w:t>消化器</w:t>
                        </w:r>
                        <w:r w:rsidRPr="00194BFB">
                          <w:rPr>
                            <w:rFonts w:ascii="源ノ角ゴシック Normal" w:eastAsia="源ノ角ゴシック Normal" w:hAnsi="源ノ角ゴシック Normal"/>
                            <w:sz w:val="21"/>
                            <w:szCs w:val="21"/>
                            <w:lang w:eastAsia="ja"/>
                          </w:rPr>
                          <w:t>内科看護</w:t>
                        </w:r>
                      </w:p>
                    </w:tc>
                  </w:tr>
                  <w:tr w:rsidR="006717A8" w:rsidRPr="00194BFB" w14:paraId="217D389F" w14:textId="77777777" w:rsidTr="00530AAB">
                    <w:trPr>
                      <w:trHeight w:val="285"/>
                    </w:trPr>
                    <w:tc>
                      <w:tcPr>
                        <w:tcW w:w="4275" w:type="dxa"/>
                        <w:tcBorders>
                          <w:top w:val="nil"/>
                          <w:left w:val="nil"/>
                          <w:bottom w:val="nil"/>
                          <w:right w:val="nil"/>
                        </w:tcBorders>
                        <w:shd w:val="clear" w:color="auto" w:fill="auto"/>
                        <w:vAlign w:val="bottom"/>
                        <w:hideMark/>
                      </w:tcPr>
                      <w:p w14:paraId="17A7F561" w14:textId="77777777"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w:t>
                        </w:r>
                        <w:r w:rsidRPr="00194BFB">
                          <w:rPr>
                            <w:rFonts w:ascii="源ノ角ゴシック Normal" w:eastAsia="源ノ角ゴシック Normal" w:hAnsi="源ノ角ゴシック Normal" w:hint="eastAsia"/>
                            <w:sz w:val="21"/>
                            <w:szCs w:val="21"/>
                            <w:lang w:eastAsia="ja"/>
                          </w:rPr>
                          <w:t>高齢者</w:t>
                        </w:r>
                        <w:r w:rsidRPr="00194BFB">
                          <w:rPr>
                            <w:rFonts w:ascii="源ノ角ゴシック Normal" w:eastAsia="源ノ角ゴシック Normal" w:hAnsi="源ノ角ゴシック Normal"/>
                            <w:sz w:val="21"/>
                            <w:szCs w:val="21"/>
                            <w:lang w:eastAsia="ja"/>
                          </w:rPr>
                          <w:t>看護</w:t>
                        </w:r>
                      </w:p>
                    </w:tc>
                  </w:tr>
                  <w:tr w:rsidR="006717A8" w:rsidRPr="00194BFB" w14:paraId="6B8EFBFD" w14:textId="77777777" w:rsidTr="00530AAB">
                    <w:trPr>
                      <w:trHeight w:val="285"/>
                    </w:trPr>
                    <w:tc>
                      <w:tcPr>
                        <w:tcW w:w="4275" w:type="dxa"/>
                        <w:tcBorders>
                          <w:top w:val="nil"/>
                          <w:left w:val="nil"/>
                          <w:bottom w:val="nil"/>
                          <w:right w:val="nil"/>
                        </w:tcBorders>
                        <w:shd w:val="clear" w:color="auto" w:fill="auto"/>
                        <w:vAlign w:val="bottom"/>
                        <w:hideMark/>
                      </w:tcPr>
                      <w:p w14:paraId="5BF1EFF2" w14:textId="77777777"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在宅看護</w:t>
                        </w:r>
                      </w:p>
                    </w:tc>
                  </w:tr>
                  <w:tr w:rsidR="006717A8" w:rsidRPr="00194BFB" w14:paraId="530F1D02" w14:textId="77777777" w:rsidTr="00530AAB">
                    <w:trPr>
                      <w:trHeight w:val="285"/>
                    </w:trPr>
                    <w:tc>
                      <w:tcPr>
                        <w:tcW w:w="4275" w:type="dxa"/>
                        <w:tcBorders>
                          <w:top w:val="nil"/>
                          <w:left w:val="nil"/>
                          <w:bottom w:val="nil"/>
                          <w:right w:val="nil"/>
                        </w:tcBorders>
                        <w:shd w:val="clear" w:color="auto" w:fill="auto"/>
                        <w:vAlign w:val="bottom"/>
                        <w:hideMark/>
                      </w:tcPr>
                      <w:p w14:paraId="67661A62" w14:textId="77777777"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xml:space="preserve">  ホスピスと緩和ケア看護</w:t>
                        </w:r>
                      </w:p>
                    </w:tc>
                  </w:tr>
                  <w:tr w:rsidR="006717A8" w:rsidRPr="00194BFB" w14:paraId="65C2B49D" w14:textId="77777777" w:rsidTr="00530AAB">
                    <w:trPr>
                      <w:trHeight w:val="285"/>
                    </w:trPr>
                    <w:tc>
                      <w:tcPr>
                        <w:tcW w:w="4275" w:type="dxa"/>
                        <w:tcBorders>
                          <w:top w:val="nil"/>
                          <w:left w:val="nil"/>
                          <w:bottom w:val="nil"/>
                          <w:right w:val="nil"/>
                        </w:tcBorders>
                        <w:shd w:val="clear" w:color="auto" w:fill="auto"/>
                        <w:vAlign w:val="bottom"/>
                        <w:hideMark/>
                      </w:tcPr>
                      <w:p w14:paraId="05D8B5CA" w14:textId="77777777"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高圧</w:t>
                        </w:r>
                        <w:r w:rsidRPr="00194BFB">
                          <w:rPr>
                            <w:rFonts w:ascii="源ノ角ゴシック Normal" w:eastAsia="源ノ角ゴシック Normal" w:hAnsi="源ノ角ゴシック Normal" w:hint="eastAsia"/>
                            <w:sz w:val="21"/>
                            <w:szCs w:val="21"/>
                            <w:lang w:eastAsia="ja"/>
                          </w:rPr>
                          <w:t>酸素</w:t>
                        </w:r>
                        <w:r w:rsidRPr="00194BFB">
                          <w:rPr>
                            <w:rFonts w:ascii="源ノ角ゴシック Normal" w:eastAsia="源ノ角ゴシック Normal" w:hAnsi="源ノ角ゴシック Normal"/>
                            <w:sz w:val="21"/>
                            <w:szCs w:val="21"/>
                            <w:lang w:eastAsia="ja"/>
                          </w:rPr>
                          <w:t>看護</w:t>
                        </w:r>
                      </w:p>
                    </w:tc>
                  </w:tr>
                  <w:tr w:rsidR="006717A8" w:rsidRPr="00194BFB" w14:paraId="4ED2F243" w14:textId="77777777" w:rsidTr="00530AAB">
                    <w:trPr>
                      <w:trHeight w:val="285"/>
                    </w:trPr>
                    <w:tc>
                      <w:tcPr>
                        <w:tcW w:w="4275" w:type="dxa"/>
                        <w:tcBorders>
                          <w:top w:val="nil"/>
                          <w:left w:val="nil"/>
                          <w:bottom w:val="nil"/>
                          <w:right w:val="nil"/>
                        </w:tcBorders>
                        <w:shd w:val="clear" w:color="auto" w:fill="auto"/>
                        <w:vAlign w:val="bottom"/>
                        <w:hideMark/>
                      </w:tcPr>
                      <w:p w14:paraId="7997C7A5" w14:textId="77777777"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免疫</w:t>
                        </w:r>
                        <w:r w:rsidRPr="00194BFB">
                          <w:rPr>
                            <w:rFonts w:ascii="源ノ角ゴシック Normal" w:eastAsia="源ノ角ゴシック Normal" w:hAnsi="源ノ角ゴシック Normal" w:hint="eastAsia"/>
                            <w:sz w:val="21"/>
                            <w:szCs w:val="21"/>
                            <w:lang w:eastAsia="ja"/>
                          </w:rPr>
                          <w:t>・アレルギー</w:t>
                        </w:r>
                        <w:r w:rsidRPr="00194BFB">
                          <w:rPr>
                            <w:rFonts w:ascii="源ノ角ゴシック Normal" w:eastAsia="源ノ角ゴシック Normal" w:hAnsi="源ノ角ゴシック Normal"/>
                            <w:sz w:val="21"/>
                            <w:szCs w:val="21"/>
                            <w:lang w:eastAsia="ja"/>
                          </w:rPr>
                          <w:t>看護</w:t>
                        </w:r>
                      </w:p>
                    </w:tc>
                  </w:tr>
                  <w:tr w:rsidR="006717A8" w:rsidRPr="00194BFB" w14:paraId="069D8B5A" w14:textId="77777777" w:rsidTr="00530AAB">
                    <w:trPr>
                      <w:trHeight w:val="285"/>
                    </w:trPr>
                    <w:tc>
                      <w:tcPr>
                        <w:tcW w:w="4275" w:type="dxa"/>
                        <w:tcBorders>
                          <w:top w:val="nil"/>
                          <w:left w:val="nil"/>
                          <w:bottom w:val="nil"/>
                          <w:right w:val="nil"/>
                        </w:tcBorders>
                        <w:shd w:val="clear" w:color="auto" w:fill="auto"/>
                        <w:vAlign w:val="bottom"/>
                        <w:hideMark/>
                      </w:tcPr>
                      <w:p w14:paraId="0DA4CEC8" w14:textId="77777777"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Segoe UI Symbol" w:eastAsia="源ノ角ゴシック Normal" w:hAnsi="Segoe UI Symbol" w:cs="Segoe UI Symbol"/>
                            <w:sz w:val="21"/>
                            <w:szCs w:val="21"/>
                            <w:lang w:eastAsia="ja"/>
                          </w:rPr>
                          <w:lastRenderedPageBreak/>
                          <w:t>☐</w:t>
                        </w:r>
                        <w:r w:rsidRPr="00194BFB">
                          <w:rPr>
                            <w:rFonts w:ascii="源ノ角ゴシック Normal" w:eastAsia="源ノ角ゴシック Normal" w:hAnsi="源ノ角ゴシック Normal"/>
                            <w:sz w:val="21"/>
                            <w:szCs w:val="21"/>
                            <w:lang w:eastAsia="ja"/>
                          </w:rPr>
                          <w:t xml:space="preserve">  静脈内治療看護</w:t>
                        </w:r>
                      </w:p>
                    </w:tc>
                  </w:tr>
                  <w:tr w:rsidR="006717A8" w:rsidRPr="00194BFB" w14:paraId="0DC5B420" w14:textId="77777777" w:rsidTr="00530AAB">
                    <w:trPr>
                      <w:trHeight w:val="285"/>
                    </w:trPr>
                    <w:tc>
                      <w:tcPr>
                        <w:tcW w:w="4275" w:type="dxa"/>
                        <w:tcBorders>
                          <w:top w:val="nil"/>
                          <w:left w:val="nil"/>
                          <w:bottom w:val="nil"/>
                          <w:right w:val="nil"/>
                        </w:tcBorders>
                        <w:shd w:val="clear" w:color="auto" w:fill="auto"/>
                        <w:vAlign w:val="bottom"/>
                        <w:hideMark/>
                      </w:tcPr>
                      <w:p w14:paraId="64F7B41D" w14:textId="77777777"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Segoe UI Emoji" w:eastAsia="源ノ角ゴシック Normal" w:hAnsi="Segoe UI Emoji" w:cs="Segoe UI Emoji"/>
                            <w:sz w:val="21"/>
                            <w:szCs w:val="21"/>
                            <w:lang w:eastAsia="ja"/>
                          </w:rPr>
                          <w:t>☑</w:t>
                        </w:r>
                        <w:r w:rsidRPr="00194BFB">
                          <w:rPr>
                            <w:rFonts w:ascii="源ノ角ゴシック Normal" w:eastAsia="源ノ角ゴシック Normal" w:hAnsi="源ノ角ゴシック Normal"/>
                            <w:sz w:val="21"/>
                            <w:szCs w:val="21"/>
                            <w:lang w:eastAsia="ja"/>
                          </w:rPr>
                          <w:t xml:space="preserve">  感染</w:t>
                        </w:r>
                        <w:r w:rsidRPr="00194BFB">
                          <w:rPr>
                            <w:rFonts w:ascii="源ノ角ゴシック Normal" w:eastAsia="源ノ角ゴシック Normal" w:hAnsi="源ノ角ゴシック Normal" w:hint="eastAsia"/>
                            <w:sz w:val="21"/>
                            <w:szCs w:val="21"/>
                            <w:lang w:eastAsia="ja"/>
                          </w:rPr>
                          <w:t>管理</w:t>
                        </w:r>
                        <w:r w:rsidRPr="00194BFB">
                          <w:rPr>
                            <w:rFonts w:ascii="源ノ角ゴシック Normal" w:eastAsia="源ノ角ゴシック Normal" w:hAnsi="源ノ角ゴシック Normal"/>
                            <w:sz w:val="21"/>
                            <w:szCs w:val="21"/>
                            <w:lang w:eastAsia="ja"/>
                          </w:rPr>
                          <w:t>看護</w:t>
                        </w:r>
                      </w:p>
                    </w:tc>
                  </w:tr>
                  <w:tr w:rsidR="006717A8" w:rsidRPr="00194BFB" w14:paraId="1ACEB4D8" w14:textId="77777777" w:rsidTr="00530AAB">
                    <w:trPr>
                      <w:trHeight w:val="300"/>
                    </w:trPr>
                    <w:tc>
                      <w:tcPr>
                        <w:tcW w:w="4275" w:type="dxa"/>
                        <w:tcBorders>
                          <w:top w:val="nil"/>
                          <w:left w:val="nil"/>
                          <w:bottom w:val="nil"/>
                          <w:right w:val="nil"/>
                        </w:tcBorders>
                        <w:shd w:val="clear" w:color="auto" w:fill="auto"/>
                        <w:vAlign w:val="bottom"/>
                        <w:hideMark/>
                      </w:tcPr>
                      <w:p w14:paraId="749BDF34" w14:textId="77777777"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Segoe UI Emoji" w:eastAsia="源ノ角ゴシック Normal" w:hAnsi="Segoe UI Emoji" w:cs="Segoe UI Emoji"/>
                            <w:sz w:val="21"/>
                            <w:szCs w:val="21"/>
                            <w:lang w:eastAsia="ja"/>
                          </w:rPr>
                          <w:t>☑</w:t>
                        </w:r>
                        <w:r w:rsidRPr="00194BFB">
                          <w:rPr>
                            <w:rFonts w:ascii="源ノ角ゴシック Normal" w:eastAsia="源ノ角ゴシック Normal" w:hAnsi="源ノ角ゴシック Normal"/>
                            <w:sz w:val="21"/>
                            <w:szCs w:val="21"/>
                            <w:lang w:eastAsia="ja"/>
                          </w:rPr>
                          <w:t xml:space="preserve">  感染症看護</w:t>
                        </w:r>
                      </w:p>
                    </w:tc>
                  </w:tr>
                  <w:tr w:rsidR="006717A8" w:rsidRPr="00194BFB" w14:paraId="2198704F" w14:textId="77777777" w:rsidTr="00530AAB">
                    <w:trPr>
                      <w:trHeight w:val="285"/>
                    </w:trPr>
                    <w:tc>
                      <w:tcPr>
                        <w:tcW w:w="4275" w:type="dxa"/>
                        <w:tcBorders>
                          <w:top w:val="nil"/>
                          <w:left w:val="nil"/>
                          <w:bottom w:val="nil"/>
                          <w:right w:val="nil"/>
                        </w:tcBorders>
                        <w:shd w:val="clear" w:color="auto" w:fill="auto"/>
                        <w:vAlign w:val="bottom"/>
                        <w:hideMark/>
                      </w:tcPr>
                      <w:p w14:paraId="06FC8C21" w14:textId="77777777"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w:t>
                        </w:r>
                        <w:r w:rsidRPr="00194BFB">
                          <w:rPr>
                            <w:rFonts w:ascii="源ノ角ゴシック Normal" w:eastAsia="源ノ角ゴシック Normal" w:hAnsi="源ノ角ゴシック Normal" w:hint="eastAsia"/>
                            <w:sz w:val="21"/>
                            <w:szCs w:val="21"/>
                            <w:lang w:eastAsia="ja"/>
                          </w:rPr>
                          <w:t>母子</w:t>
                        </w:r>
                        <w:r w:rsidRPr="00194BFB">
                          <w:rPr>
                            <w:rFonts w:ascii="源ノ角ゴシック Normal" w:eastAsia="源ノ角ゴシック Normal" w:hAnsi="源ノ角ゴシック Normal"/>
                            <w:sz w:val="21"/>
                            <w:szCs w:val="21"/>
                            <w:lang w:eastAsia="ja"/>
                          </w:rPr>
                          <w:t>看護</w:t>
                        </w:r>
                      </w:p>
                    </w:tc>
                  </w:tr>
                  <w:tr w:rsidR="006717A8" w:rsidRPr="00194BFB" w14:paraId="13F35559" w14:textId="77777777" w:rsidTr="00530AAB">
                    <w:trPr>
                      <w:trHeight w:val="285"/>
                    </w:trPr>
                    <w:tc>
                      <w:tcPr>
                        <w:tcW w:w="4275" w:type="dxa"/>
                        <w:tcBorders>
                          <w:top w:val="nil"/>
                          <w:left w:val="nil"/>
                          <w:bottom w:val="nil"/>
                          <w:right w:val="nil"/>
                        </w:tcBorders>
                        <w:shd w:val="clear" w:color="auto" w:fill="auto"/>
                        <w:vAlign w:val="bottom"/>
                        <w:hideMark/>
                      </w:tcPr>
                      <w:p w14:paraId="70194184" w14:textId="77777777"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外科看護</w:t>
                        </w:r>
                      </w:p>
                    </w:tc>
                  </w:tr>
                  <w:tr w:rsidR="006717A8" w:rsidRPr="00194BFB" w14:paraId="0E6C3A5B" w14:textId="77777777" w:rsidTr="00530AAB">
                    <w:trPr>
                      <w:trHeight w:val="285"/>
                    </w:trPr>
                    <w:tc>
                      <w:tcPr>
                        <w:tcW w:w="4275" w:type="dxa"/>
                        <w:tcBorders>
                          <w:top w:val="nil"/>
                          <w:left w:val="nil"/>
                          <w:bottom w:val="nil"/>
                          <w:right w:val="nil"/>
                        </w:tcBorders>
                        <w:shd w:val="clear" w:color="auto" w:fill="auto"/>
                        <w:vAlign w:val="bottom"/>
                        <w:hideMark/>
                      </w:tcPr>
                      <w:p w14:paraId="791DFC7D" w14:textId="77777777"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hint="eastAsia"/>
                            <w:sz w:val="21"/>
                            <w:szCs w:val="21"/>
                            <w:lang w:eastAsia="ja"/>
                          </w:rPr>
                          <w:t xml:space="preserve"> </w:t>
                        </w:r>
                        <w:r w:rsidRPr="00194BFB">
                          <w:rPr>
                            <w:rFonts w:ascii="源ノ角ゴシック Normal" w:eastAsia="源ノ角ゴシック Normal" w:hAnsi="源ノ角ゴシック Normal"/>
                            <w:sz w:val="21"/>
                            <w:szCs w:val="21"/>
                            <w:lang w:eastAsia="ja"/>
                          </w:rPr>
                          <w:t xml:space="preserve"> </w:t>
                        </w:r>
                        <w:r w:rsidRPr="00194BFB">
                          <w:rPr>
                            <w:rFonts w:ascii="源ノ角ゴシック Normal" w:eastAsia="源ノ角ゴシック Normal" w:hAnsi="源ノ角ゴシック Normal" w:hint="eastAsia"/>
                            <w:sz w:val="21"/>
                            <w:szCs w:val="21"/>
                            <w:lang w:eastAsia="ja"/>
                          </w:rPr>
                          <w:t>戦場</w:t>
                        </w:r>
                        <w:r w:rsidRPr="00194BFB">
                          <w:rPr>
                            <w:rFonts w:ascii="源ノ角ゴシック Normal" w:eastAsia="源ノ角ゴシック Normal" w:hAnsi="源ノ角ゴシック Normal"/>
                            <w:sz w:val="21"/>
                            <w:szCs w:val="21"/>
                            <w:lang w:eastAsia="ja"/>
                          </w:rPr>
                          <w:t>看護</w:t>
                        </w:r>
                      </w:p>
                    </w:tc>
                  </w:tr>
                  <w:tr w:rsidR="006717A8" w:rsidRPr="00194BFB" w14:paraId="5A31393C" w14:textId="77777777" w:rsidTr="00530AAB">
                    <w:trPr>
                      <w:trHeight w:val="285"/>
                    </w:trPr>
                    <w:tc>
                      <w:tcPr>
                        <w:tcW w:w="4275" w:type="dxa"/>
                        <w:tcBorders>
                          <w:top w:val="nil"/>
                          <w:left w:val="nil"/>
                          <w:bottom w:val="nil"/>
                          <w:right w:val="nil"/>
                        </w:tcBorders>
                        <w:shd w:val="clear" w:color="auto" w:fill="auto"/>
                        <w:vAlign w:val="bottom"/>
                        <w:hideMark/>
                      </w:tcPr>
                      <w:p w14:paraId="69075ABF" w14:textId="77777777"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xml:space="preserve">  新生児</w:t>
                        </w:r>
                        <w:r w:rsidRPr="00194BFB">
                          <w:rPr>
                            <w:rFonts w:ascii="ＭＳ ゴシック" w:eastAsia="ＭＳ ゴシック" w:hAnsi="ＭＳ ゴシック" w:cs="ＭＳ ゴシック" w:hint="eastAsia"/>
                            <w:sz w:val="21"/>
                            <w:szCs w:val="21"/>
                            <w:lang w:eastAsia="ja"/>
                          </w:rPr>
                          <w:t>​</w:t>
                        </w:r>
                        <w:r w:rsidRPr="00194BFB">
                          <w:rPr>
                            <w:rFonts w:ascii="源ノ角ゴシック Normal" w:eastAsia="源ノ角ゴシック Normal" w:hAnsi="源ノ角ゴシック Normal"/>
                            <w:sz w:val="21"/>
                            <w:szCs w:val="21"/>
                            <w:lang w:eastAsia="ja"/>
                          </w:rPr>
                          <w:t>  看護</w:t>
                        </w:r>
                      </w:p>
                    </w:tc>
                  </w:tr>
                  <w:tr w:rsidR="006717A8" w:rsidRPr="00194BFB" w14:paraId="630EA8F7" w14:textId="77777777" w:rsidTr="00530AAB">
                    <w:trPr>
                      <w:trHeight w:val="285"/>
                    </w:trPr>
                    <w:tc>
                      <w:tcPr>
                        <w:tcW w:w="4275" w:type="dxa"/>
                        <w:tcBorders>
                          <w:top w:val="nil"/>
                          <w:left w:val="nil"/>
                          <w:bottom w:val="nil"/>
                          <w:right w:val="nil"/>
                        </w:tcBorders>
                        <w:shd w:val="clear" w:color="auto" w:fill="auto"/>
                        <w:vAlign w:val="bottom"/>
                        <w:hideMark/>
                      </w:tcPr>
                      <w:p w14:paraId="2D6DA98F" w14:textId="77777777"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脳神経外科看護</w:t>
                        </w:r>
                      </w:p>
                    </w:tc>
                  </w:tr>
                  <w:tr w:rsidR="006717A8" w:rsidRPr="00194BFB" w14:paraId="569A410D" w14:textId="77777777" w:rsidTr="00530AAB">
                    <w:trPr>
                      <w:trHeight w:val="285"/>
                    </w:trPr>
                    <w:tc>
                      <w:tcPr>
                        <w:tcW w:w="4275" w:type="dxa"/>
                        <w:tcBorders>
                          <w:top w:val="nil"/>
                          <w:left w:val="nil"/>
                          <w:bottom w:val="nil"/>
                          <w:right w:val="nil"/>
                        </w:tcBorders>
                        <w:shd w:val="clear" w:color="auto" w:fill="auto"/>
                        <w:vAlign w:val="bottom"/>
                        <w:hideMark/>
                      </w:tcPr>
                      <w:p w14:paraId="4474F9A6" w14:textId="77777777"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腎</w:t>
                        </w:r>
                        <w:r w:rsidRPr="00194BFB">
                          <w:rPr>
                            <w:rFonts w:ascii="源ノ角ゴシック Normal" w:eastAsia="源ノ角ゴシック Normal" w:hAnsi="源ノ角ゴシック Normal" w:hint="eastAsia"/>
                            <w:sz w:val="21"/>
                            <w:szCs w:val="21"/>
                            <w:lang w:eastAsia="ja"/>
                          </w:rPr>
                          <w:t>内</w:t>
                        </w:r>
                        <w:r w:rsidRPr="00194BFB">
                          <w:rPr>
                            <w:rFonts w:ascii="源ノ角ゴシック Normal" w:eastAsia="源ノ角ゴシック Normal" w:hAnsi="源ノ角ゴシック Normal"/>
                            <w:sz w:val="21"/>
                            <w:szCs w:val="21"/>
                            <w:lang w:eastAsia="ja"/>
                          </w:rPr>
                          <w:t>看護学</w:t>
                        </w:r>
                      </w:p>
                    </w:tc>
                  </w:tr>
                  <w:tr w:rsidR="006717A8" w:rsidRPr="00194BFB" w14:paraId="0309BDCC" w14:textId="77777777" w:rsidTr="00530AAB">
                    <w:trPr>
                      <w:trHeight w:val="285"/>
                    </w:trPr>
                    <w:tc>
                      <w:tcPr>
                        <w:tcW w:w="4275" w:type="dxa"/>
                        <w:tcBorders>
                          <w:top w:val="nil"/>
                          <w:left w:val="nil"/>
                          <w:bottom w:val="nil"/>
                          <w:right w:val="nil"/>
                        </w:tcBorders>
                        <w:shd w:val="clear" w:color="auto" w:fill="auto"/>
                        <w:vAlign w:val="bottom"/>
                        <w:hideMark/>
                      </w:tcPr>
                      <w:p w14:paraId="76BE7134" w14:textId="77777777"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xml:space="preserve"> 師助産</w:t>
                        </w:r>
                        <w:r w:rsidRPr="00194BFB">
                          <w:rPr>
                            <w:rFonts w:ascii="源ノ角ゴシック Normal" w:eastAsia="源ノ角ゴシック Normal" w:hAnsi="源ノ角ゴシック Normal" w:hint="eastAsia"/>
                            <w:sz w:val="21"/>
                            <w:szCs w:val="21"/>
                            <w:lang w:eastAsia="ja"/>
                          </w:rPr>
                          <w:t>看護</w:t>
                        </w:r>
                      </w:p>
                    </w:tc>
                  </w:tr>
                  <w:tr w:rsidR="006717A8" w:rsidRPr="00194BFB" w14:paraId="7C75C018" w14:textId="77777777" w:rsidTr="00530AAB">
                    <w:trPr>
                      <w:trHeight w:val="285"/>
                    </w:trPr>
                    <w:tc>
                      <w:tcPr>
                        <w:tcW w:w="4275" w:type="dxa"/>
                        <w:tcBorders>
                          <w:top w:val="nil"/>
                          <w:left w:val="nil"/>
                          <w:bottom w:val="nil"/>
                          <w:right w:val="nil"/>
                        </w:tcBorders>
                        <w:shd w:val="clear" w:color="auto" w:fill="auto"/>
                        <w:vAlign w:val="bottom"/>
                        <w:hideMark/>
                      </w:tcPr>
                      <w:p w14:paraId="27C2EFC9" w14:textId="77777777"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産科看護</w:t>
                        </w:r>
                      </w:p>
                    </w:tc>
                  </w:tr>
                  <w:tr w:rsidR="006717A8" w:rsidRPr="00194BFB" w14:paraId="4D3A9012" w14:textId="77777777" w:rsidTr="00530AAB">
                    <w:trPr>
                      <w:trHeight w:val="285"/>
                    </w:trPr>
                    <w:tc>
                      <w:tcPr>
                        <w:tcW w:w="4275" w:type="dxa"/>
                        <w:tcBorders>
                          <w:top w:val="nil"/>
                          <w:left w:val="nil"/>
                          <w:bottom w:val="nil"/>
                          <w:right w:val="nil"/>
                        </w:tcBorders>
                        <w:shd w:val="clear" w:color="auto" w:fill="auto"/>
                        <w:vAlign w:val="bottom"/>
                        <w:hideMark/>
                      </w:tcPr>
                      <w:p w14:paraId="4C5753E7" w14:textId="77777777"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w:t>
                        </w:r>
                        <w:r w:rsidRPr="00194BFB">
                          <w:rPr>
                            <w:rFonts w:ascii="源ノ角ゴシック Normal" w:eastAsia="源ノ角ゴシック Normal" w:hAnsi="源ノ角ゴシック Normal" w:hint="eastAsia"/>
                            <w:sz w:val="21"/>
                            <w:szCs w:val="21"/>
                            <w:lang w:eastAsia="ja"/>
                          </w:rPr>
                          <w:t>がん</w:t>
                        </w:r>
                        <w:r w:rsidRPr="00194BFB">
                          <w:rPr>
                            <w:rFonts w:ascii="源ノ角ゴシック Normal" w:eastAsia="源ノ角ゴシック Normal" w:hAnsi="源ノ角ゴシック Normal"/>
                            <w:sz w:val="21"/>
                            <w:szCs w:val="21"/>
                            <w:lang w:eastAsia="ja"/>
                          </w:rPr>
                          <w:t>看護</w:t>
                        </w:r>
                      </w:p>
                    </w:tc>
                  </w:tr>
                  <w:tr w:rsidR="006717A8" w:rsidRPr="00194BFB" w14:paraId="0EE55AA1" w14:textId="77777777" w:rsidTr="00530AAB">
                    <w:trPr>
                      <w:trHeight w:val="285"/>
                    </w:trPr>
                    <w:tc>
                      <w:tcPr>
                        <w:tcW w:w="4275" w:type="dxa"/>
                        <w:tcBorders>
                          <w:top w:val="nil"/>
                          <w:left w:val="nil"/>
                          <w:bottom w:val="nil"/>
                          <w:right w:val="nil"/>
                        </w:tcBorders>
                        <w:shd w:val="clear" w:color="auto" w:fill="auto"/>
                        <w:vAlign w:val="bottom"/>
                        <w:hideMark/>
                      </w:tcPr>
                      <w:p w14:paraId="5AB5E37F" w14:textId="77777777"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整形外科看護学</w:t>
                        </w:r>
                      </w:p>
                    </w:tc>
                  </w:tr>
                  <w:tr w:rsidR="006717A8" w:rsidRPr="00194BFB" w14:paraId="192B14C3" w14:textId="77777777" w:rsidTr="00530AAB">
                    <w:trPr>
                      <w:trHeight w:val="285"/>
                    </w:trPr>
                    <w:tc>
                      <w:tcPr>
                        <w:tcW w:w="4275" w:type="dxa"/>
                        <w:tcBorders>
                          <w:top w:val="nil"/>
                          <w:left w:val="nil"/>
                          <w:bottom w:val="nil"/>
                          <w:right w:val="nil"/>
                        </w:tcBorders>
                        <w:shd w:val="clear" w:color="auto" w:fill="auto"/>
                        <w:vAlign w:val="bottom"/>
                        <w:hideMark/>
                      </w:tcPr>
                      <w:p w14:paraId="0FD27DA6" w14:textId="77777777"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w:t>
                        </w:r>
                        <w:r w:rsidRPr="00194BFB">
                          <w:rPr>
                            <w:rFonts w:ascii="源ノ角ゴシック Normal" w:eastAsia="源ノ角ゴシック Normal" w:hAnsi="源ノ角ゴシック Normal" w:hint="eastAsia"/>
                            <w:sz w:val="21"/>
                            <w:szCs w:val="21"/>
                            <w:lang w:eastAsia="ja"/>
                          </w:rPr>
                          <w:t>ストマ</w:t>
                        </w:r>
                        <w:r w:rsidRPr="00194BFB">
                          <w:rPr>
                            <w:rFonts w:ascii="源ノ角ゴシック Normal" w:eastAsia="源ノ角ゴシック Normal" w:hAnsi="源ノ角ゴシック Normal"/>
                            <w:sz w:val="21"/>
                            <w:szCs w:val="21"/>
                            <w:lang w:eastAsia="ja"/>
                          </w:rPr>
                          <w:t>看護</w:t>
                        </w:r>
                      </w:p>
                    </w:tc>
                  </w:tr>
                  <w:tr w:rsidR="006717A8" w:rsidRPr="00194BFB" w14:paraId="2E710AEB" w14:textId="77777777" w:rsidTr="00530AAB">
                    <w:trPr>
                      <w:trHeight w:val="285"/>
                    </w:trPr>
                    <w:tc>
                      <w:tcPr>
                        <w:tcW w:w="4275" w:type="dxa"/>
                        <w:tcBorders>
                          <w:top w:val="nil"/>
                          <w:left w:val="nil"/>
                          <w:bottom w:val="nil"/>
                          <w:right w:val="nil"/>
                        </w:tcBorders>
                        <w:shd w:val="clear" w:color="auto" w:fill="auto"/>
                        <w:vAlign w:val="bottom"/>
                        <w:hideMark/>
                      </w:tcPr>
                      <w:p w14:paraId="24C82CF2" w14:textId="77777777"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小児看護学</w:t>
                        </w:r>
                      </w:p>
                    </w:tc>
                  </w:tr>
                  <w:tr w:rsidR="006717A8" w:rsidRPr="00194BFB" w14:paraId="7E2E5C0E" w14:textId="77777777" w:rsidTr="00530AAB">
                    <w:trPr>
                      <w:trHeight w:val="285"/>
                    </w:trPr>
                    <w:tc>
                      <w:tcPr>
                        <w:tcW w:w="4275" w:type="dxa"/>
                        <w:tcBorders>
                          <w:top w:val="nil"/>
                          <w:left w:val="nil"/>
                          <w:bottom w:val="nil"/>
                          <w:right w:val="nil"/>
                        </w:tcBorders>
                        <w:shd w:val="clear" w:color="auto" w:fill="auto"/>
                        <w:vAlign w:val="bottom"/>
                        <w:hideMark/>
                      </w:tcPr>
                      <w:p w14:paraId="41BCAC64" w14:textId="77777777"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w:t>
                        </w:r>
                        <w:r w:rsidRPr="00194BFB">
                          <w:rPr>
                            <w:rFonts w:ascii="源ノ角ゴシック Normal" w:eastAsia="源ノ角ゴシック Normal" w:hAnsi="源ノ角ゴシック Normal" w:hint="eastAsia"/>
                            <w:sz w:val="21"/>
                            <w:szCs w:val="21"/>
                            <w:lang w:eastAsia="ja"/>
                          </w:rPr>
                          <w:t>麻酔前</w:t>
                        </w:r>
                        <w:r w:rsidRPr="00194BFB">
                          <w:rPr>
                            <w:rFonts w:ascii="源ノ角ゴシック Normal" w:eastAsia="源ノ角ゴシック Normal" w:hAnsi="源ノ角ゴシック Normal"/>
                            <w:sz w:val="21"/>
                            <w:szCs w:val="21"/>
                            <w:lang w:eastAsia="ja"/>
                          </w:rPr>
                          <w:t>看護</w:t>
                        </w:r>
                      </w:p>
                    </w:tc>
                  </w:tr>
                  <w:tr w:rsidR="006717A8" w:rsidRPr="00194BFB" w14:paraId="1C40695B" w14:textId="77777777" w:rsidTr="00530AAB">
                    <w:trPr>
                      <w:trHeight w:val="285"/>
                    </w:trPr>
                    <w:tc>
                      <w:tcPr>
                        <w:tcW w:w="4275" w:type="dxa"/>
                        <w:tcBorders>
                          <w:top w:val="nil"/>
                          <w:left w:val="nil"/>
                          <w:bottom w:val="nil"/>
                          <w:right w:val="nil"/>
                        </w:tcBorders>
                        <w:shd w:val="clear" w:color="auto" w:fill="auto"/>
                        <w:vAlign w:val="bottom"/>
                        <w:hideMark/>
                      </w:tcPr>
                      <w:p w14:paraId="538E7C39" w14:textId="77777777"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w:t>
                        </w:r>
                        <w:r w:rsidRPr="00194BFB">
                          <w:rPr>
                            <w:rFonts w:ascii="源ノ角ゴシック Normal" w:eastAsia="源ノ角ゴシック Normal" w:hAnsi="源ノ角ゴシック Normal" w:hint="eastAsia"/>
                            <w:sz w:val="21"/>
                            <w:szCs w:val="21"/>
                            <w:lang w:eastAsia="ja"/>
                          </w:rPr>
                          <w:t>術前</w:t>
                        </w:r>
                        <w:r w:rsidRPr="00194BFB">
                          <w:rPr>
                            <w:rFonts w:ascii="源ノ角ゴシック Normal" w:eastAsia="源ノ角ゴシック Normal" w:hAnsi="源ノ角ゴシック Normal"/>
                            <w:sz w:val="21"/>
                            <w:szCs w:val="21"/>
                            <w:lang w:eastAsia="ja"/>
                          </w:rPr>
                          <w:t>看護</w:t>
                        </w:r>
                      </w:p>
                    </w:tc>
                  </w:tr>
                  <w:tr w:rsidR="006717A8" w:rsidRPr="00194BFB" w14:paraId="7190914A" w14:textId="77777777" w:rsidTr="00530AAB">
                    <w:trPr>
                      <w:trHeight w:val="285"/>
                    </w:trPr>
                    <w:tc>
                      <w:tcPr>
                        <w:tcW w:w="4275" w:type="dxa"/>
                        <w:tcBorders>
                          <w:top w:val="nil"/>
                          <w:left w:val="nil"/>
                          <w:bottom w:val="nil"/>
                          <w:right w:val="nil"/>
                        </w:tcBorders>
                        <w:shd w:val="clear" w:color="auto" w:fill="auto"/>
                        <w:vAlign w:val="bottom"/>
                        <w:hideMark/>
                      </w:tcPr>
                      <w:p w14:paraId="6E1688F2" w14:textId="77777777"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精神看護</w:t>
                        </w:r>
                      </w:p>
                    </w:tc>
                  </w:tr>
                  <w:tr w:rsidR="006717A8" w:rsidRPr="00194BFB" w14:paraId="196AA185" w14:textId="77777777" w:rsidTr="00530AAB">
                    <w:trPr>
                      <w:trHeight w:val="285"/>
                    </w:trPr>
                    <w:tc>
                      <w:tcPr>
                        <w:tcW w:w="4275" w:type="dxa"/>
                        <w:tcBorders>
                          <w:top w:val="nil"/>
                          <w:left w:val="nil"/>
                          <w:bottom w:val="nil"/>
                          <w:right w:val="nil"/>
                        </w:tcBorders>
                        <w:shd w:val="clear" w:color="auto" w:fill="auto"/>
                        <w:vAlign w:val="bottom"/>
                        <w:hideMark/>
                      </w:tcPr>
                      <w:p w14:paraId="5222BAF1" w14:textId="77777777"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Segoe UI Emoji" w:eastAsia="源ノ角ゴシック Normal" w:hAnsi="Segoe UI Emoji" w:cs="Segoe UI Emoji"/>
                            <w:sz w:val="21"/>
                            <w:szCs w:val="21"/>
                            <w:lang w:eastAsia="ja"/>
                          </w:rPr>
                          <w:t>☑</w:t>
                        </w:r>
                        <w:r w:rsidRPr="00194BFB">
                          <w:rPr>
                            <w:rFonts w:ascii="源ノ角ゴシック Normal" w:eastAsia="源ノ角ゴシック Normal" w:hAnsi="源ノ角ゴシック Normal" w:hint="eastAsia"/>
                            <w:sz w:val="21"/>
                            <w:szCs w:val="21"/>
                            <w:lang w:eastAsia="ja"/>
                          </w:rPr>
                          <w:t xml:space="preserve"> </w:t>
                        </w:r>
                        <w:r w:rsidRPr="00194BFB">
                          <w:rPr>
                            <w:rFonts w:ascii="源ノ角ゴシック Normal" w:eastAsia="源ノ角ゴシック Normal" w:hAnsi="源ノ角ゴシック Normal"/>
                            <w:sz w:val="21"/>
                            <w:szCs w:val="21"/>
                            <w:lang w:eastAsia="ja"/>
                          </w:rPr>
                          <w:t xml:space="preserve"> </w:t>
                        </w:r>
                        <w:r w:rsidRPr="00194BFB">
                          <w:rPr>
                            <w:rFonts w:ascii="源ノ角ゴシック Normal" w:eastAsia="源ノ角ゴシック Normal" w:hAnsi="源ノ角ゴシック Normal" w:hint="eastAsia"/>
                            <w:sz w:val="21"/>
                            <w:szCs w:val="21"/>
                            <w:lang w:eastAsia="ja"/>
                          </w:rPr>
                          <w:t>呼吸器</w:t>
                        </w:r>
                        <w:r w:rsidRPr="00194BFB">
                          <w:rPr>
                            <w:rFonts w:ascii="源ノ角ゴシック Normal" w:eastAsia="源ノ角ゴシック Normal" w:hAnsi="源ノ角ゴシック Normal"/>
                            <w:sz w:val="21"/>
                            <w:szCs w:val="21"/>
                            <w:lang w:eastAsia="ja"/>
                          </w:rPr>
                          <w:t>看護</w:t>
                        </w:r>
                      </w:p>
                    </w:tc>
                  </w:tr>
                  <w:tr w:rsidR="006717A8" w:rsidRPr="00194BFB" w14:paraId="1C16712F" w14:textId="77777777" w:rsidTr="00530AAB">
                    <w:trPr>
                      <w:trHeight w:val="285"/>
                    </w:trPr>
                    <w:tc>
                      <w:tcPr>
                        <w:tcW w:w="4275" w:type="dxa"/>
                        <w:tcBorders>
                          <w:top w:val="nil"/>
                          <w:left w:val="nil"/>
                          <w:bottom w:val="nil"/>
                          <w:right w:val="nil"/>
                        </w:tcBorders>
                        <w:shd w:val="clear" w:color="auto" w:fill="auto"/>
                        <w:vAlign w:val="bottom"/>
                        <w:hideMark/>
                      </w:tcPr>
                      <w:p w14:paraId="2AC3295C" w14:textId="77777777"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xml:space="preserve">  放射線</w:t>
                        </w:r>
                        <w:r w:rsidRPr="00194BFB">
                          <w:rPr>
                            <w:rFonts w:ascii="ＭＳ ゴシック" w:eastAsia="ＭＳ ゴシック" w:hAnsi="ＭＳ ゴシック" w:cs="ＭＳ ゴシック" w:hint="eastAsia"/>
                            <w:sz w:val="21"/>
                            <w:szCs w:val="21"/>
                            <w:lang w:eastAsia="ja"/>
                          </w:rPr>
                          <w:t>​</w:t>
                        </w:r>
                        <w:r w:rsidRPr="00194BFB">
                          <w:rPr>
                            <w:rFonts w:ascii="源ノ角ゴシック Normal" w:eastAsia="源ノ角ゴシック Normal" w:hAnsi="源ノ角ゴシック Normal"/>
                            <w:sz w:val="21"/>
                            <w:szCs w:val="21"/>
                            <w:lang w:eastAsia="ja"/>
                          </w:rPr>
                          <w:t>  看護</w:t>
                        </w:r>
                      </w:p>
                    </w:tc>
                  </w:tr>
                  <w:tr w:rsidR="006717A8" w:rsidRPr="00194BFB" w14:paraId="52649A27" w14:textId="77777777" w:rsidTr="00530AAB">
                    <w:trPr>
                      <w:trHeight w:val="285"/>
                    </w:trPr>
                    <w:tc>
                      <w:tcPr>
                        <w:tcW w:w="4275" w:type="dxa"/>
                        <w:tcBorders>
                          <w:top w:val="nil"/>
                          <w:left w:val="nil"/>
                          <w:bottom w:val="nil"/>
                          <w:right w:val="nil"/>
                        </w:tcBorders>
                        <w:shd w:val="clear" w:color="auto" w:fill="auto"/>
                        <w:vAlign w:val="bottom"/>
                        <w:hideMark/>
                      </w:tcPr>
                      <w:p w14:paraId="2400EBD9" w14:textId="77777777"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リハビリテーション看護</w:t>
                        </w:r>
                      </w:p>
                    </w:tc>
                  </w:tr>
                  <w:tr w:rsidR="006717A8" w:rsidRPr="00194BFB" w14:paraId="17E964C0" w14:textId="77777777" w:rsidTr="00530AAB">
                    <w:trPr>
                      <w:trHeight w:val="285"/>
                    </w:trPr>
                    <w:tc>
                      <w:tcPr>
                        <w:tcW w:w="4275" w:type="dxa"/>
                        <w:tcBorders>
                          <w:top w:val="nil"/>
                          <w:left w:val="nil"/>
                          <w:bottom w:val="nil"/>
                          <w:right w:val="nil"/>
                        </w:tcBorders>
                        <w:shd w:val="clear" w:color="auto" w:fill="auto"/>
                        <w:vAlign w:val="bottom"/>
                        <w:hideMark/>
                      </w:tcPr>
                      <w:p w14:paraId="787ABE74" w14:textId="77777777"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腎看護</w:t>
                        </w:r>
                      </w:p>
                    </w:tc>
                  </w:tr>
                  <w:tr w:rsidR="006717A8" w:rsidRPr="00194BFB" w14:paraId="52977716" w14:textId="77777777" w:rsidTr="00530AAB">
                    <w:trPr>
                      <w:trHeight w:val="285"/>
                    </w:trPr>
                    <w:tc>
                      <w:tcPr>
                        <w:tcW w:w="4275" w:type="dxa"/>
                        <w:tcBorders>
                          <w:top w:val="nil"/>
                          <w:left w:val="nil"/>
                          <w:bottom w:val="nil"/>
                          <w:right w:val="nil"/>
                        </w:tcBorders>
                        <w:shd w:val="clear" w:color="auto" w:fill="auto"/>
                        <w:vAlign w:val="bottom"/>
                        <w:hideMark/>
                      </w:tcPr>
                      <w:p w14:paraId="6FCACFEC" w14:textId="77777777"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亜急性看護</w:t>
                        </w:r>
                      </w:p>
                    </w:tc>
                  </w:tr>
                  <w:tr w:rsidR="006717A8" w:rsidRPr="00194BFB" w14:paraId="4B0794C6" w14:textId="77777777" w:rsidTr="00530AAB">
                    <w:trPr>
                      <w:trHeight w:val="285"/>
                    </w:trPr>
                    <w:tc>
                      <w:tcPr>
                        <w:tcW w:w="4275" w:type="dxa"/>
                        <w:tcBorders>
                          <w:top w:val="nil"/>
                          <w:left w:val="nil"/>
                          <w:bottom w:val="nil"/>
                          <w:right w:val="nil"/>
                        </w:tcBorders>
                        <w:shd w:val="clear" w:color="auto" w:fill="auto"/>
                        <w:vAlign w:val="bottom"/>
                        <w:hideMark/>
                      </w:tcPr>
                      <w:p w14:paraId="17C065A1" w14:textId="77777777"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薬物乱用看護</w:t>
                        </w:r>
                      </w:p>
                    </w:tc>
                  </w:tr>
                  <w:tr w:rsidR="006717A8" w:rsidRPr="00194BFB" w14:paraId="373894BD" w14:textId="77777777" w:rsidTr="00530AAB">
                    <w:trPr>
                      <w:trHeight w:val="285"/>
                    </w:trPr>
                    <w:tc>
                      <w:tcPr>
                        <w:tcW w:w="4275" w:type="dxa"/>
                        <w:tcBorders>
                          <w:top w:val="nil"/>
                          <w:left w:val="nil"/>
                          <w:bottom w:val="nil"/>
                          <w:right w:val="nil"/>
                        </w:tcBorders>
                        <w:shd w:val="clear" w:color="auto" w:fill="auto"/>
                        <w:vAlign w:val="bottom"/>
                        <w:hideMark/>
                      </w:tcPr>
                      <w:p w14:paraId="7CE34E1C" w14:textId="77777777"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外科看護</w:t>
                        </w:r>
                      </w:p>
                    </w:tc>
                  </w:tr>
                  <w:tr w:rsidR="006717A8" w:rsidRPr="00194BFB" w14:paraId="20E8C036" w14:textId="77777777" w:rsidTr="00530AAB">
                    <w:trPr>
                      <w:trHeight w:val="285"/>
                    </w:trPr>
                    <w:tc>
                      <w:tcPr>
                        <w:tcW w:w="4275" w:type="dxa"/>
                        <w:tcBorders>
                          <w:top w:val="nil"/>
                          <w:left w:val="nil"/>
                          <w:bottom w:val="nil"/>
                          <w:right w:val="nil"/>
                        </w:tcBorders>
                        <w:shd w:val="clear" w:color="auto" w:fill="auto"/>
                        <w:vAlign w:val="bottom"/>
                        <w:hideMark/>
                      </w:tcPr>
                      <w:p w14:paraId="10AEE736" w14:textId="77777777"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泌尿器科看護</w:t>
                        </w:r>
                      </w:p>
                    </w:tc>
                  </w:tr>
                  <w:tr w:rsidR="006717A8" w:rsidRPr="00194BFB" w14:paraId="760514F4" w14:textId="77777777" w:rsidTr="00530AAB">
                    <w:trPr>
                      <w:trHeight w:val="285"/>
                    </w:trPr>
                    <w:tc>
                      <w:tcPr>
                        <w:tcW w:w="4275" w:type="dxa"/>
                        <w:tcBorders>
                          <w:top w:val="nil"/>
                          <w:left w:val="nil"/>
                          <w:bottom w:val="nil"/>
                          <w:right w:val="nil"/>
                        </w:tcBorders>
                        <w:shd w:val="clear" w:color="auto" w:fill="auto"/>
                        <w:vAlign w:val="bottom"/>
                        <w:hideMark/>
                      </w:tcPr>
                      <w:p w14:paraId="1C2296EF" w14:textId="6390E14E" w:rsidR="006717A8" w:rsidRPr="00194BFB" w:rsidRDefault="005D2DDE"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w:t>
                        </w:r>
                        <w:r w:rsidR="006717A8" w:rsidRPr="00194BFB">
                          <w:rPr>
                            <w:rFonts w:ascii="源ノ角ゴシック Normal" w:eastAsia="源ノ角ゴシック Normal" w:hAnsi="源ノ角ゴシック Normal"/>
                            <w:sz w:val="21"/>
                            <w:szCs w:val="21"/>
                            <w:lang w:eastAsia="ja"/>
                          </w:rPr>
                          <w:t>血管アクセス</w:t>
                        </w:r>
                      </w:p>
                    </w:tc>
                  </w:tr>
                  <w:tr w:rsidR="006717A8" w:rsidRPr="00194BFB" w14:paraId="2D66332F" w14:textId="77777777" w:rsidTr="00530AAB">
                    <w:trPr>
                      <w:trHeight w:val="285"/>
                    </w:trPr>
                    <w:tc>
                      <w:tcPr>
                        <w:tcW w:w="4275" w:type="dxa"/>
                        <w:tcBorders>
                          <w:top w:val="nil"/>
                          <w:left w:val="nil"/>
                          <w:bottom w:val="nil"/>
                          <w:right w:val="nil"/>
                        </w:tcBorders>
                        <w:shd w:val="clear" w:color="auto" w:fill="auto"/>
                        <w:vAlign w:val="bottom"/>
                        <w:hideMark/>
                      </w:tcPr>
                      <w:p w14:paraId="3C01D571" w14:textId="77777777"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Segoe UI Symbol" w:eastAsia="源ノ角ゴシック Normal" w:hAnsi="Segoe UI Symbol" w:cs="Segoe UI Symbol"/>
                            <w:sz w:val="21"/>
                            <w:szCs w:val="21"/>
                            <w:lang w:eastAsia="ja"/>
                          </w:rPr>
                          <w:t>☐</w:t>
                        </w:r>
                        <w:r w:rsidRPr="00194BFB">
                          <w:rPr>
                            <w:rFonts w:ascii="源ノ角ゴシック Normal" w:eastAsia="源ノ角ゴシック Normal" w:hAnsi="源ノ角ゴシック Normal"/>
                            <w:sz w:val="21"/>
                            <w:szCs w:val="21"/>
                            <w:lang w:eastAsia="ja"/>
                          </w:rPr>
                          <w:t xml:space="preserve">  創傷ケア</w:t>
                        </w:r>
                      </w:p>
                    </w:tc>
                  </w:tr>
                </w:tbl>
                <w:p w14:paraId="5197FCFF" w14:textId="3972B394" w:rsidR="006717A8" w:rsidRPr="00194BFB"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bl>
          <w:p w14:paraId="3F8C0868" w14:textId="415D58E2" w:rsidR="00F828DE" w:rsidRPr="00194BFB" w:rsidRDefault="00F828DE" w:rsidP="0077331F">
            <w:pPr>
              <w:spacing w:line="240" w:lineRule="exact"/>
              <w:rPr>
                <w:rFonts w:ascii="源ノ角ゴシック Normal" w:eastAsia="源ノ角ゴシック Normal" w:hAnsi="源ノ角ゴシック Normal"/>
                <w:sz w:val="21"/>
                <w:szCs w:val="21"/>
                <w:lang w:val="da-DK"/>
              </w:rPr>
            </w:pPr>
          </w:p>
        </w:tc>
      </w:tr>
      <w:tr w:rsidR="00B75F0C" w:rsidRPr="00194BFB" w14:paraId="6046B2B6" w14:textId="77777777" w:rsidTr="73A61771">
        <w:tc>
          <w:tcPr>
            <w:tcW w:w="2410" w:type="dxa"/>
          </w:tcPr>
          <w:p w14:paraId="6648B237" w14:textId="12AEA6E2" w:rsidR="00F828DE" w:rsidRPr="00194BFB" w:rsidRDefault="009C10C8"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sz w:val="21"/>
                <w:szCs w:val="21"/>
                <w:lang w:eastAsia="ja"/>
              </w:rPr>
              <w:lastRenderedPageBreak/>
              <w:t>看護</w:t>
            </w:r>
            <w:r w:rsidRPr="00194BFB">
              <w:rPr>
                <w:rFonts w:ascii="源ノ角ゴシック Normal" w:eastAsia="源ノ角ゴシック Normal" w:hAnsi="源ノ角ゴシック Normal" w:hint="eastAsia"/>
                <w:sz w:val="21"/>
                <w:szCs w:val="21"/>
                <w:lang w:eastAsia="ja"/>
              </w:rPr>
              <w:t>学</w:t>
            </w:r>
            <w:r w:rsidRPr="00194BFB">
              <w:rPr>
                <w:rFonts w:ascii="源ノ角ゴシック Normal" w:eastAsia="源ノ角ゴシック Normal" w:hAnsi="源ノ角ゴシック Normal"/>
                <w:sz w:val="21"/>
                <w:szCs w:val="21"/>
                <w:lang w:eastAsia="ja"/>
              </w:rPr>
              <w:t>講座</w:t>
            </w:r>
          </w:p>
        </w:tc>
        <w:tc>
          <w:tcPr>
            <w:tcW w:w="7371" w:type="dxa"/>
          </w:tcPr>
          <w:tbl>
            <w:tblPr>
              <w:tblW w:w="42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75"/>
            </w:tblGrid>
            <w:tr w:rsidR="00EA1967" w:rsidRPr="00194BFB" w14:paraId="63283224" w14:textId="77777777" w:rsidTr="00530AAB">
              <w:trPr>
                <w:trHeight w:val="285"/>
              </w:trPr>
              <w:tc>
                <w:tcPr>
                  <w:tcW w:w="4275" w:type="dxa"/>
                  <w:tcBorders>
                    <w:top w:val="nil"/>
                    <w:left w:val="nil"/>
                    <w:bottom w:val="nil"/>
                    <w:right w:val="nil"/>
                  </w:tcBorders>
                  <w:shd w:val="clear" w:color="auto" w:fill="auto"/>
                  <w:vAlign w:val="bottom"/>
                  <w:hideMark/>
                </w:tcPr>
                <w:p w14:paraId="5E439E99" w14:textId="58B83427" w:rsidR="00EA1967" w:rsidRPr="00194BFB" w:rsidRDefault="00EA1967"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Segoe UI Symbol" w:eastAsia="源ノ角ゴシック Normal" w:hAnsi="Segoe UI Symbol" w:cs="Segoe UI Symbol"/>
                      <w:sz w:val="21"/>
                      <w:szCs w:val="21"/>
                      <w:lang w:eastAsia="da-DK"/>
                    </w:rPr>
                    <w:t>☐</w:t>
                  </w:r>
                  <w:r w:rsidRPr="00194BFB">
                    <w:rPr>
                      <w:rFonts w:ascii="源ノ角ゴシック Normal" w:eastAsia="源ノ角ゴシック Normal" w:hAnsi="源ノ角ゴシック Normal" w:cs="Calibri"/>
                      <w:sz w:val="21"/>
                      <w:szCs w:val="21"/>
                      <w:lang w:val="da-DK" w:eastAsia="da-DK"/>
                    </w:rPr>
                    <w:t>  </w:t>
                  </w:r>
                  <w:r w:rsidR="009314CB" w:rsidRPr="00194BFB">
                    <w:rPr>
                      <w:rFonts w:ascii="源ノ角ゴシック Normal" w:eastAsia="源ノ角ゴシック Normal" w:hAnsi="源ノ角ゴシック Normal" w:cs="ＭＳ ゴシック" w:hint="eastAsia"/>
                      <w:sz w:val="21"/>
                      <w:szCs w:val="21"/>
                      <w:lang w:val="da-DK" w:eastAsia="da-DK"/>
                    </w:rPr>
                    <w:t>子どもと思春期の健康</w:t>
                  </w:r>
                </w:p>
              </w:tc>
            </w:tr>
            <w:tr w:rsidR="00EA1967" w:rsidRPr="00194BFB" w14:paraId="7CD101C7" w14:textId="77777777" w:rsidTr="00530AAB">
              <w:trPr>
                <w:trHeight w:val="285"/>
              </w:trPr>
              <w:tc>
                <w:tcPr>
                  <w:tcW w:w="4275" w:type="dxa"/>
                  <w:tcBorders>
                    <w:top w:val="nil"/>
                    <w:left w:val="nil"/>
                    <w:bottom w:val="nil"/>
                    <w:right w:val="nil"/>
                  </w:tcBorders>
                  <w:shd w:val="clear" w:color="auto" w:fill="auto"/>
                  <w:vAlign w:val="bottom"/>
                  <w:hideMark/>
                </w:tcPr>
                <w:p w14:paraId="181871C3" w14:textId="2DB5B10F" w:rsidR="00EA1967" w:rsidRPr="00194BFB" w:rsidRDefault="00EA1967" w:rsidP="0077331F">
                  <w:pPr>
                    <w:spacing w:after="0" w:line="240" w:lineRule="exact"/>
                    <w:textAlignment w:val="baseline"/>
                    <w:rPr>
                      <w:rFonts w:ascii="源ノ角ゴシック Normal" w:eastAsia="源ノ角ゴシック Normal" w:hAnsi="源ノ角ゴシック Normal" w:cs="Segoe UI"/>
                      <w:sz w:val="21"/>
                      <w:szCs w:val="21"/>
                      <w:lang w:eastAsia="da-DK"/>
                    </w:rPr>
                  </w:pPr>
                  <w:r w:rsidRPr="00194BFB">
                    <w:rPr>
                      <w:rFonts w:ascii="ＭＳ ゴシック" w:eastAsia="ＭＳ ゴシック" w:hAnsi="ＭＳ ゴシック" w:cs="ＭＳ ゴシック" w:hint="eastAsia"/>
                      <w:sz w:val="21"/>
                      <w:szCs w:val="21"/>
                      <w:lang w:eastAsia="da-DK"/>
                    </w:rPr>
                    <w:t>​​</w:t>
                  </w:r>
                  <w:r w:rsidRPr="00194BFB">
                    <w:rPr>
                      <w:rFonts w:ascii="Segoe UI Symbol" w:eastAsia="源ノ角ゴシック Normal" w:hAnsi="Segoe UI Symbol" w:cs="Segoe UI Symbol"/>
                      <w:sz w:val="21"/>
                      <w:szCs w:val="21"/>
                      <w:lang w:eastAsia="da-DK"/>
                    </w:rPr>
                    <w:t>☐</w:t>
                  </w:r>
                  <w:r w:rsidRPr="00194BFB">
                    <w:rPr>
                      <w:rFonts w:ascii="ＭＳ ゴシック" w:eastAsia="ＭＳ ゴシック" w:hAnsi="ＭＳ ゴシック" w:cs="ＭＳ ゴシック" w:hint="eastAsia"/>
                      <w:sz w:val="21"/>
                      <w:szCs w:val="21"/>
                      <w:lang w:eastAsia="da-DK"/>
                    </w:rPr>
                    <w:t>​</w:t>
                  </w:r>
                  <w:r w:rsidRPr="00194BFB">
                    <w:rPr>
                      <w:rFonts w:ascii="源ノ角ゴシック Normal" w:eastAsia="源ノ角ゴシック Normal" w:hAnsi="源ノ角ゴシック Normal" w:cs="Calibri"/>
                      <w:sz w:val="21"/>
                      <w:szCs w:val="21"/>
                      <w:lang w:eastAsia="da-DK"/>
                    </w:rPr>
                    <w:t>  </w:t>
                  </w:r>
                  <w:r w:rsidR="009314CB" w:rsidRPr="00194BFB">
                    <w:rPr>
                      <w:rFonts w:ascii="源ノ角ゴシック Normal" w:eastAsia="源ノ角ゴシック Normal" w:hAnsi="源ノ角ゴシック Normal" w:cs="ＭＳ ゴシック" w:hint="eastAsia"/>
                      <w:sz w:val="21"/>
                      <w:szCs w:val="21"/>
                      <w:lang w:eastAsia="da-DK"/>
                    </w:rPr>
                    <w:t>地域・家族保健看護</w:t>
                  </w:r>
                  <w:r w:rsidRPr="00194BFB">
                    <w:rPr>
                      <w:rFonts w:ascii="源ノ角ゴシック Normal" w:eastAsia="源ノ角ゴシック Normal" w:hAnsi="源ノ角ゴシック Normal" w:cs="Calibri"/>
                      <w:sz w:val="21"/>
                      <w:szCs w:val="21"/>
                      <w:lang w:eastAsia="da-DK"/>
                    </w:rPr>
                    <w:t> </w:t>
                  </w:r>
                </w:p>
              </w:tc>
            </w:tr>
            <w:tr w:rsidR="00EA1967" w:rsidRPr="00194BFB" w14:paraId="637CD831" w14:textId="77777777" w:rsidTr="00530AAB">
              <w:trPr>
                <w:trHeight w:val="285"/>
              </w:trPr>
              <w:tc>
                <w:tcPr>
                  <w:tcW w:w="4275" w:type="dxa"/>
                  <w:tcBorders>
                    <w:top w:val="nil"/>
                    <w:left w:val="nil"/>
                    <w:bottom w:val="nil"/>
                    <w:right w:val="nil"/>
                  </w:tcBorders>
                  <w:shd w:val="clear" w:color="auto" w:fill="auto"/>
                  <w:vAlign w:val="bottom"/>
                  <w:hideMark/>
                </w:tcPr>
                <w:p w14:paraId="793E3B7B" w14:textId="2E564DB7" w:rsidR="00EA1967" w:rsidRPr="00194BFB" w:rsidRDefault="00EA1967"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ＭＳ ゴシック" w:eastAsia="ＭＳ ゴシック" w:hAnsi="ＭＳ ゴシック" w:cs="ＭＳ ゴシック" w:hint="eastAsia"/>
                      <w:sz w:val="21"/>
                      <w:szCs w:val="21"/>
                      <w:lang w:val="da-DK" w:eastAsia="da-DK"/>
                    </w:rPr>
                    <w:t>​​</w:t>
                  </w:r>
                  <w:r w:rsidRPr="00194BFB">
                    <w:rPr>
                      <w:rFonts w:ascii="Segoe UI Symbol" w:eastAsia="源ノ角ゴシック Normal" w:hAnsi="Segoe UI Symbol" w:cs="Segoe UI Symbol"/>
                      <w:sz w:val="21"/>
                      <w:szCs w:val="21"/>
                      <w:lang w:eastAsia="da-DK"/>
                    </w:rPr>
                    <w:t>☐</w:t>
                  </w:r>
                  <w:r w:rsidRPr="00194BFB">
                    <w:rPr>
                      <w:rFonts w:ascii="ＭＳ ゴシック" w:eastAsia="ＭＳ ゴシック" w:hAnsi="ＭＳ ゴシック" w:cs="ＭＳ ゴシック" w:hint="eastAsia"/>
                      <w:sz w:val="21"/>
                      <w:szCs w:val="21"/>
                      <w:lang w:val="da-DK" w:eastAsia="da-DK"/>
                    </w:rPr>
                    <w:t>​</w:t>
                  </w:r>
                  <w:r w:rsidRPr="00194BFB">
                    <w:rPr>
                      <w:rFonts w:ascii="源ノ角ゴシック Normal" w:eastAsia="源ノ角ゴシック Normal" w:hAnsi="源ノ角ゴシック Normal" w:cs="Calibri"/>
                      <w:sz w:val="21"/>
                      <w:szCs w:val="21"/>
                      <w:lang w:val="da-DK" w:eastAsia="da-DK"/>
                    </w:rPr>
                    <w:t>  </w:t>
                  </w:r>
                  <w:r w:rsidR="009314CB" w:rsidRPr="00194BFB">
                    <w:rPr>
                      <w:rFonts w:ascii="源ノ角ゴシック Normal" w:eastAsia="源ノ角ゴシック Normal" w:hAnsi="源ノ角ゴシック Normal" w:cs="ＭＳ ゴシック" w:hint="eastAsia"/>
                      <w:sz w:val="21"/>
                      <w:szCs w:val="21"/>
                      <w:lang w:eastAsia="da-DK"/>
                    </w:rPr>
                    <w:t>基礎看護</w:t>
                  </w:r>
                  <w:r w:rsidRPr="00194BFB">
                    <w:rPr>
                      <w:rFonts w:ascii="源ノ角ゴシック Normal" w:eastAsia="源ノ角ゴシック Normal" w:hAnsi="源ノ角ゴシック Normal" w:cs="Calibri"/>
                      <w:sz w:val="21"/>
                      <w:szCs w:val="21"/>
                      <w:lang w:val="da-DK" w:eastAsia="da-DK"/>
                    </w:rPr>
                    <w:t> </w:t>
                  </w:r>
                </w:p>
              </w:tc>
            </w:tr>
            <w:tr w:rsidR="00EA1967" w:rsidRPr="00194BFB" w14:paraId="6127CB48" w14:textId="77777777" w:rsidTr="00530AAB">
              <w:trPr>
                <w:trHeight w:val="285"/>
              </w:trPr>
              <w:tc>
                <w:tcPr>
                  <w:tcW w:w="4275" w:type="dxa"/>
                  <w:tcBorders>
                    <w:top w:val="nil"/>
                    <w:left w:val="nil"/>
                    <w:bottom w:val="nil"/>
                    <w:right w:val="nil"/>
                  </w:tcBorders>
                  <w:shd w:val="clear" w:color="auto" w:fill="auto"/>
                  <w:vAlign w:val="bottom"/>
                  <w:hideMark/>
                </w:tcPr>
                <w:p w14:paraId="477EA90A" w14:textId="7A2DD2D6" w:rsidR="00EA1967" w:rsidRPr="00194BFB" w:rsidRDefault="00EA1967"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ＭＳ ゴシック" w:eastAsia="ＭＳ ゴシック" w:hAnsi="ＭＳ ゴシック" w:cs="ＭＳ ゴシック" w:hint="eastAsia"/>
                      <w:sz w:val="21"/>
                      <w:szCs w:val="21"/>
                      <w:lang w:val="da-DK" w:eastAsia="da-DK"/>
                    </w:rPr>
                    <w:t>​​</w:t>
                  </w:r>
                  <w:r w:rsidRPr="00194BFB">
                    <w:rPr>
                      <w:rFonts w:ascii="Segoe UI Symbol" w:eastAsia="源ノ角ゴシック Normal" w:hAnsi="Segoe UI Symbol" w:cs="Segoe UI Symbol"/>
                      <w:sz w:val="21"/>
                      <w:szCs w:val="21"/>
                      <w:lang w:eastAsia="da-DK"/>
                    </w:rPr>
                    <w:t>☐</w:t>
                  </w:r>
                  <w:r w:rsidRPr="00194BFB">
                    <w:rPr>
                      <w:rFonts w:ascii="ＭＳ ゴシック" w:eastAsia="ＭＳ ゴシック" w:hAnsi="ＭＳ ゴシック" w:cs="ＭＳ ゴシック" w:hint="eastAsia"/>
                      <w:sz w:val="21"/>
                      <w:szCs w:val="21"/>
                      <w:lang w:val="da-DK" w:eastAsia="da-DK"/>
                    </w:rPr>
                    <w:t>​</w:t>
                  </w:r>
                  <w:r w:rsidRPr="00194BFB">
                    <w:rPr>
                      <w:rFonts w:ascii="源ノ角ゴシック Normal" w:eastAsia="源ノ角ゴシック Normal" w:hAnsi="源ノ角ゴシック Normal" w:cs="Calibri"/>
                      <w:sz w:val="21"/>
                      <w:szCs w:val="21"/>
                      <w:lang w:val="da-DK" w:eastAsia="da-DK"/>
                    </w:rPr>
                    <w:t>  </w:t>
                  </w:r>
                  <w:r w:rsidR="009314CB" w:rsidRPr="00194BFB">
                    <w:rPr>
                      <w:rFonts w:ascii="源ノ角ゴシック Normal" w:eastAsia="源ノ角ゴシック Normal" w:hAnsi="源ノ角ゴシック Normal" w:cs="ＭＳ ゴシック" w:hint="eastAsia"/>
                      <w:sz w:val="21"/>
                      <w:szCs w:val="21"/>
                      <w:lang w:eastAsia="da-DK"/>
                    </w:rPr>
                    <w:t>老年看護</w:t>
                  </w:r>
                </w:p>
              </w:tc>
            </w:tr>
            <w:tr w:rsidR="00EA1967" w:rsidRPr="00194BFB" w14:paraId="17F82A2F" w14:textId="77777777" w:rsidTr="00530AAB">
              <w:trPr>
                <w:trHeight w:val="285"/>
              </w:trPr>
              <w:tc>
                <w:tcPr>
                  <w:tcW w:w="4275" w:type="dxa"/>
                  <w:tcBorders>
                    <w:top w:val="nil"/>
                    <w:left w:val="nil"/>
                    <w:bottom w:val="nil"/>
                    <w:right w:val="nil"/>
                  </w:tcBorders>
                  <w:shd w:val="clear" w:color="auto" w:fill="auto"/>
                  <w:vAlign w:val="bottom"/>
                  <w:hideMark/>
                </w:tcPr>
                <w:p w14:paraId="4EAE8383" w14:textId="4AFE488A" w:rsidR="00EA1967" w:rsidRPr="00194BFB" w:rsidRDefault="00EA1967"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ＭＳ ゴシック" w:eastAsia="ＭＳ ゴシック" w:hAnsi="ＭＳ ゴシック" w:cs="ＭＳ ゴシック" w:hint="eastAsia"/>
                      <w:sz w:val="21"/>
                      <w:szCs w:val="21"/>
                      <w:lang w:val="da-DK" w:eastAsia="da-DK"/>
                    </w:rPr>
                    <w:t>​​</w:t>
                  </w:r>
                  <w:r w:rsidRPr="00194BFB">
                    <w:rPr>
                      <w:rFonts w:ascii="Segoe UI Symbol" w:eastAsia="源ノ角ゴシック Normal" w:hAnsi="Segoe UI Symbol" w:cs="Segoe UI Symbol"/>
                      <w:sz w:val="21"/>
                      <w:szCs w:val="21"/>
                      <w:lang w:eastAsia="da-DK"/>
                    </w:rPr>
                    <w:t>☐</w:t>
                  </w:r>
                  <w:r w:rsidRPr="00194BFB">
                    <w:rPr>
                      <w:rFonts w:ascii="ＭＳ ゴシック" w:eastAsia="ＭＳ ゴシック" w:hAnsi="ＭＳ ゴシック" w:cs="ＭＳ ゴシック" w:hint="eastAsia"/>
                      <w:sz w:val="21"/>
                      <w:szCs w:val="21"/>
                      <w:lang w:val="da-DK" w:eastAsia="da-DK"/>
                    </w:rPr>
                    <w:t>​</w:t>
                  </w:r>
                  <w:r w:rsidRPr="00194BFB">
                    <w:rPr>
                      <w:rFonts w:ascii="源ノ角ゴシック Normal" w:eastAsia="源ノ角ゴシック Normal" w:hAnsi="源ノ角ゴシック Normal" w:cs="Calibri"/>
                      <w:sz w:val="21"/>
                      <w:szCs w:val="21"/>
                      <w:lang w:val="da-DK" w:eastAsia="da-DK"/>
                    </w:rPr>
                    <w:t>  </w:t>
                  </w:r>
                  <w:r w:rsidR="009314CB" w:rsidRPr="00194BFB">
                    <w:rPr>
                      <w:rFonts w:ascii="源ノ角ゴシック Normal" w:eastAsia="源ノ角ゴシック Normal" w:hAnsi="源ノ角ゴシック Normal" w:cs="ＭＳ ゴシック" w:hint="eastAsia"/>
                      <w:sz w:val="21"/>
                      <w:szCs w:val="21"/>
                      <w:lang w:eastAsia="da-DK"/>
                    </w:rPr>
                    <w:t>健康評価</w:t>
                  </w:r>
                  <w:r w:rsidRPr="00194BFB">
                    <w:rPr>
                      <w:rFonts w:ascii="源ノ角ゴシック Normal" w:eastAsia="源ノ角ゴシック Normal" w:hAnsi="源ノ角ゴシック Normal" w:cs="Calibri"/>
                      <w:sz w:val="21"/>
                      <w:szCs w:val="21"/>
                      <w:lang w:val="da-DK" w:eastAsia="da-DK"/>
                    </w:rPr>
                    <w:t> </w:t>
                  </w:r>
                </w:p>
              </w:tc>
            </w:tr>
            <w:tr w:rsidR="00EA1967" w:rsidRPr="00194BFB" w14:paraId="40795A95" w14:textId="77777777" w:rsidTr="00530AAB">
              <w:trPr>
                <w:trHeight w:val="285"/>
              </w:trPr>
              <w:tc>
                <w:tcPr>
                  <w:tcW w:w="4275" w:type="dxa"/>
                  <w:tcBorders>
                    <w:top w:val="nil"/>
                    <w:left w:val="nil"/>
                    <w:bottom w:val="nil"/>
                    <w:right w:val="nil"/>
                  </w:tcBorders>
                  <w:shd w:val="clear" w:color="auto" w:fill="auto"/>
                  <w:vAlign w:val="bottom"/>
                  <w:hideMark/>
                </w:tcPr>
                <w:p w14:paraId="26770EA3" w14:textId="1831A616" w:rsidR="00EA1967" w:rsidRPr="00194BFB" w:rsidRDefault="00EA1967"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ＭＳ ゴシック" w:eastAsia="ＭＳ ゴシック" w:hAnsi="ＭＳ ゴシック" w:cs="ＭＳ ゴシック" w:hint="eastAsia"/>
                      <w:sz w:val="21"/>
                      <w:szCs w:val="21"/>
                      <w:lang w:val="da-DK" w:eastAsia="da-DK"/>
                    </w:rPr>
                    <w:t>​​</w:t>
                  </w:r>
                  <w:r w:rsidRPr="00194BFB">
                    <w:rPr>
                      <w:rFonts w:ascii="Segoe UI Symbol" w:eastAsia="源ノ角ゴシック Normal" w:hAnsi="Segoe UI Symbol" w:cs="Segoe UI Symbol"/>
                      <w:sz w:val="21"/>
                      <w:szCs w:val="21"/>
                      <w:lang w:eastAsia="da-DK"/>
                    </w:rPr>
                    <w:t>☐</w:t>
                  </w:r>
                  <w:r w:rsidRPr="00194BFB">
                    <w:rPr>
                      <w:rFonts w:ascii="ＭＳ ゴシック" w:eastAsia="ＭＳ ゴシック" w:hAnsi="ＭＳ ゴシック" w:cs="ＭＳ ゴシック" w:hint="eastAsia"/>
                      <w:sz w:val="21"/>
                      <w:szCs w:val="21"/>
                      <w:lang w:val="da-DK" w:eastAsia="da-DK"/>
                    </w:rPr>
                    <w:t>​</w:t>
                  </w:r>
                  <w:r w:rsidRPr="00194BFB">
                    <w:rPr>
                      <w:rFonts w:ascii="源ノ角ゴシック Normal" w:eastAsia="源ノ角ゴシック Normal" w:hAnsi="源ノ角ゴシック Normal" w:cs="Calibri"/>
                      <w:sz w:val="21"/>
                      <w:szCs w:val="21"/>
                      <w:lang w:val="da-DK" w:eastAsia="da-DK"/>
                    </w:rPr>
                    <w:t>  </w:t>
                  </w:r>
                  <w:r w:rsidR="009314CB" w:rsidRPr="00194BFB">
                    <w:rPr>
                      <w:rFonts w:ascii="源ノ角ゴシック Normal" w:eastAsia="源ノ角ゴシック Normal" w:hAnsi="源ノ角ゴシック Normal" w:cs="ＭＳ ゴシック" w:hint="eastAsia"/>
                      <w:sz w:val="21"/>
                      <w:szCs w:val="21"/>
                      <w:lang w:eastAsia="da-DK"/>
                    </w:rPr>
                    <w:t>リーダーシップ</w:t>
                  </w:r>
                  <w:r w:rsidRPr="00194BFB">
                    <w:rPr>
                      <w:rFonts w:ascii="源ノ角ゴシック Normal" w:eastAsia="源ノ角ゴシック Normal" w:hAnsi="源ノ角ゴシック Normal" w:cs="Calibri"/>
                      <w:sz w:val="21"/>
                      <w:szCs w:val="21"/>
                      <w:lang w:val="da-DK" w:eastAsia="da-DK"/>
                    </w:rPr>
                    <w:t> </w:t>
                  </w:r>
                </w:p>
              </w:tc>
            </w:tr>
            <w:tr w:rsidR="00EA1967" w:rsidRPr="00194BFB" w14:paraId="0B304C7A" w14:textId="77777777" w:rsidTr="00530AAB">
              <w:trPr>
                <w:trHeight w:val="285"/>
              </w:trPr>
              <w:tc>
                <w:tcPr>
                  <w:tcW w:w="4275" w:type="dxa"/>
                  <w:tcBorders>
                    <w:top w:val="nil"/>
                    <w:left w:val="nil"/>
                    <w:bottom w:val="nil"/>
                    <w:right w:val="nil"/>
                  </w:tcBorders>
                  <w:shd w:val="clear" w:color="auto" w:fill="auto"/>
                  <w:vAlign w:val="bottom"/>
                  <w:hideMark/>
                </w:tcPr>
                <w:p w14:paraId="0A94D807" w14:textId="43BD4633" w:rsidR="00EA1967" w:rsidRPr="00194BFB" w:rsidRDefault="00EA1967"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ＭＳ ゴシック" w:eastAsia="ＭＳ ゴシック" w:hAnsi="ＭＳ ゴシック" w:cs="ＭＳ ゴシック" w:hint="eastAsia"/>
                      <w:sz w:val="21"/>
                      <w:szCs w:val="21"/>
                      <w:lang w:val="da-DK" w:eastAsia="da-DK"/>
                    </w:rPr>
                    <w:t>​​</w:t>
                  </w:r>
                  <w:r w:rsidRPr="00194BFB">
                    <w:rPr>
                      <w:rFonts w:ascii="Segoe UI Symbol" w:eastAsia="源ノ角ゴシック Normal" w:hAnsi="Segoe UI Symbol" w:cs="Segoe UI Symbol"/>
                      <w:sz w:val="21"/>
                      <w:szCs w:val="21"/>
                      <w:lang w:eastAsia="da-DK"/>
                    </w:rPr>
                    <w:t>☐</w:t>
                  </w:r>
                  <w:r w:rsidRPr="00194BFB">
                    <w:rPr>
                      <w:rFonts w:ascii="ＭＳ ゴシック" w:eastAsia="ＭＳ ゴシック" w:hAnsi="ＭＳ ゴシック" w:cs="ＭＳ ゴシック" w:hint="eastAsia"/>
                      <w:sz w:val="21"/>
                      <w:szCs w:val="21"/>
                      <w:lang w:val="da-DK" w:eastAsia="da-DK"/>
                    </w:rPr>
                    <w:t>​</w:t>
                  </w:r>
                  <w:r w:rsidRPr="00194BFB">
                    <w:rPr>
                      <w:rFonts w:ascii="源ノ角ゴシック Normal" w:eastAsia="源ノ角ゴシック Normal" w:hAnsi="源ノ角ゴシック Normal" w:cs="Calibri"/>
                      <w:sz w:val="21"/>
                      <w:szCs w:val="21"/>
                      <w:lang w:val="da-DK" w:eastAsia="da-DK"/>
                    </w:rPr>
                    <w:t>  </w:t>
                  </w:r>
                  <w:r w:rsidR="009314CB" w:rsidRPr="00194BFB">
                    <w:rPr>
                      <w:rFonts w:ascii="源ノ角ゴシック Normal" w:eastAsia="源ノ角ゴシック Normal" w:hAnsi="源ノ角ゴシック Normal" w:cs="ＭＳ ゴシック" w:hint="eastAsia"/>
                      <w:sz w:val="21"/>
                      <w:szCs w:val="21"/>
                      <w:lang w:eastAsia="da-DK"/>
                    </w:rPr>
                    <w:t>母子保健</w:t>
                  </w:r>
                  <w:r w:rsidRPr="00194BFB">
                    <w:rPr>
                      <w:rFonts w:ascii="源ノ角ゴシック Normal" w:eastAsia="源ノ角ゴシック Normal" w:hAnsi="源ノ角ゴシック Normal" w:cs="Calibri"/>
                      <w:sz w:val="21"/>
                      <w:szCs w:val="21"/>
                      <w:lang w:val="da-DK" w:eastAsia="da-DK"/>
                    </w:rPr>
                    <w:t> </w:t>
                  </w:r>
                </w:p>
              </w:tc>
            </w:tr>
            <w:tr w:rsidR="00EA1967" w:rsidRPr="00194BFB" w14:paraId="35DE25F4" w14:textId="77777777" w:rsidTr="00530AAB">
              <w:trPr>
                <w:trHeight w:val="285"/>
              </w:trPr>
              <w:tc>
                <w:tcPr>
                  <w:tcW w:w="4275" w:type="dxa"/>
                  <w:tcBorders>
                    <w:top w:val="nil"/>
                    <w:left w:val="nil"/>
                    <w:bottom w:val="nil"/>
                    <w:right w:val="nil"/>
                  </w:tcBorders>
                  <w:shd w:val="clear" w:color="auto" w:fill="auto"/>
                  <w:vAlign w:val="bottom"/>
                  <w:hideMark/>
                </w:tcPr>
                <w:p w14:paraId="56F2A62E" w14:textId="19C84DE8" w:rsidR="00EA1967" w:rsidRPr="00194BFB" w:rsidRDefault="005D2DDE"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Segoe UI Emoji" w:eastAsia="源ノ角ゴシック Normal" w:hAnsi="Segoe UI Emoji" w:cs="Segoe UI Emoji"/>
                      <w:sz w:val="21"/>
                      <w:szCs w:val="21"/>
                      <w:lang w:eastAsia="ja"/>
                    </w:rPr>
                    <w:t>☑</w:t>
                  </w:r>
                  <w:r w:rsidR="009314CB" w:rsidRPr="00194BFB">
                    <w:rPr>
                      <w:rFonts w:ascii="源ノ角ゴシック Normal" w:eastAsia="源ノ角ゴシック Normal" w:hAnsi="源ノ角ゴシック Normal" w:cs="ＭＳ ゴシック" w:hint="eastAsia"/>
                      <w:sz w:val="21"/>
                      <w:szCs w:val="21"/>
                      <w:lang w:eastAsia="da-DK"/>
                    </w:rPr>
                    <w:t>外科看護</w:t>
                  </w:r>
                  <w:r w:rsidR="00EA1967" w:rsidRPr="00194BFB">
                    <w:rPr>
                      <w:rFonts w:ascii="源ノ角ゴシック Normal" w:eastAsia="源ノ角ゴシック Normal" w:hAnsi="源ノ角ゴシック Normal" w:cs="Calibri"/>
                      <w:sz w:val="21"/>
                      <w:szCs w:val="21"/>
                      <w:lang w:val="da-DK" w:eastAsia="da-DK"/>
                    </w:rPr>
                    <w:t> </w:t>
                  </w:r>
                </w:p>
              </w:tc>
            </w:tr>
            <w:tr w:rsidR="00EA1967" w:rsidRPr="00194BFB" w14:paraId="35E1B984" w14:textId="77777777" w:rsidTr="00530AAB">
              <w:trPr>
                <w:trHeight w:val="285"/>
              </w:trPr>
              <w:tc>
                <w:tcPr>
                  <w:tcW w:w="4275" w:type="dxa"/>
                  <w:tcBorders>
                    <w:top w:val="nil"/>
                    <w:left w:val="nil"/>
                    <w:bottom w:val="nil"/>
                    <w:right w:val="nil"/>
                  </w:tcBorders>
                  <w:shd w:val="clear" w:color="auto" w:fill="auto"/>
                  <w:vAlign w:val="bottom"/>
                  <w:hideMark/>
                </w:tcPr>
                <w:p w14:paraId="2662C30E" w14:textId="401A3AE0" w:rsidR="00EA1967" w:rsidRPr="00194BFB" w:rsidRDefault="00EA1967"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ＭＳ ゴシック" w:eastAsia="ＭＳ ゴシック" w:hAnsi="ＭＳ ゴシック" w:cs="ＭＳ ゴシック" w:hint="eastAsia"/>
                      <w:sz w:val="21"/>
                      <w:szCs w:val="21"/>
                      <w:lang w:val="da-DK" w:eastAsia="da-DK"/>
                    </w:rPr>
                    <w:t>​​</w:t>
                  </w:r>
                  <w:r w:rsidRPr="00194BFB">
                    <w:rPr>
                      <w:rFonts w:ascii="Segoe UI Symbol" w:eastAsia="源ノ角ゴシック Normal" w:hAnsi="Segoe UI Symbol" w:cs="Segoe UI Symbol"/>
                      <w:sz w:val="21"/>
                      <w:szCs w:val="21"/>
                      <w:lang w:eastAsia="da-DK"/>
                    </w:rPr>
                    <w:t>☐</w:t>
                  </w:r>
                  <w:r w:rsidRPr="00194BFB">
                    <w:rPr>
                      <w:rFonts w:ascii="ＭＳ ゴシック" w:eastAsia="ＭＳ ゴシック" w:hAnsi="ＭＳ ゴシック" w:cs="ＭＳ ゴシック" w:hint="eastAsia"/>
                      <w:sz w:val="21"/>
                      <w:szCs w:val="21"/>
                      <w:lang w:val="da-DK" w:eastAsia="da-DK"/>
                    </w:rPr>
                    <w:t>​</w:t>
                  </w:r>
                  <w:r w:rsidRPr="00194BFB">
                    <w:rPr>
                      <w:rFonts w:ascii="源ノ角ゴシック Normal" w:eastAsia="源ノ角ゴシック Normal" w:hAnsi="源ノ角ゴシック Normal" w:cs="Calibri"/>
                      <w:sz w:val="21"/>
                      <w:szCs w:val="21"/>
                      <w:lang w:val="da-DK" w:eastAsia="da-DK"/>
                    </w:rPr>
                    <w:t>  </w:t>
                  </w:r>
                  <w:r w:rsidR="009314CB" w:rsidRPr="00194BFB">
                    <w:rPr>
                      <w:rFonts w:ascii="源ノ角ゴシック Normal" w:eastAsia="源ノ角ゴシック Normal" w:hAnsi="源ノ角ゴシック Normal" w:cs="ＭＳ ゴシック" w:hint="eastAsia"/>
                      <w:sz w:val="21"/>
                      <w:szCs w:val="21"/>
                      <w:lang w:eastAsia="da-DK"/>
                    </w:rPr>
                    <w:t>病態生理学</w:t>
                  </w:r>
                  <w:r w:rsidRPr="00194BFB">
                    <w:rPr>
                      <w:rFonts w:ascii="源ノ角ゴシック Normal" w:eastAsia="源ノ角ゴシック Normal" w:hAnsi="源ノ角ゴシック Normal" w:cs="Calibri"/>
                      <w:sz w:val="21"/>
                      <w:szCs w:val="21"/>
                      <w:lang w:val="da-DK" w:eastAsia="da-DK"/>
                    </w:rPr>
                    <w:t> </w:t>
                  </w:r>
                </w:p>
              </w:tc>
            </w:tr>
            <w:tr w:rsidR="00EA1967" w:rsidRPr="00194BFB" w14:paraId="48C67AE7" w14:textId="77777777" w:rsidTr="00530AAB">
              <w:trPr>
                <w:trHeight w:val="285"/>
              </w:trPr>
              <w:tc>
                <w:tcPr>
                  <w:tcW w:w="4275" w:type="dxa"/>
                  <w:tcBorders>
                    <w:top w:val="nil"/>
                    <w:left w:val="nil"/>
                    <w:bottom w:val="nil"/>
                    <w:right w:val="nil"/>
                  </w:tcBorders>
                  <w:shd w:val="clear" w:color="auto" w:fill="auto"/>
                  <w:vAlign w:val="bottom"/>
                  <w:hideMark/>
                </w:tcPr>
                <w:p w14:paraId="2F96D718" w14:textId="4951732C" w:rsidR="00EA1967" w:rsidRPr="00194BFB" w:rsidRDefault="00EA1967"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ＭＳ ゴシック" w:eastAsia="ＭＳ ゴシック" w:hAnsi="ＭＳ ゴシック" w:cs="ＭＳ ゴシック" w:hint="eastAsia"/>
                      <w:sz w:val="21"/>
                      <w:szCs w:val="21"/>
                      <w:lang w:val="da-DK" w:eastAsia="da-DK"/>
                    </w:rPr>
                    <w:t>​​</w:t>
                  </w:r>
                  <w:r w:rsidRPr="00194BFB">
                    <w:rPr>
                      <w:rFonts w:ascii="Segoe UI Symbol" w:eastAsia="源ノ角ゴシック Normal" w:hAnsi="Segoe UI Symbol" w:cs="Segoe UI Symbol"/>
                      <w:sz w:val="21"/>
                      <w:szCs w:val="21"/>
                      <w:lang w:eastAsia="da-DK"/>
                    </w:rPr>
                    <w:t>☐</w:t>
                  </w:r>
                  <w:r w:rsidRPr="00194BFB">
                    <w:rPr>
                      <w:rFonts w:ascii="ＭＳ ゴシック" w:eastAsia="ＭＳ ゴシック" w:hAnsi="ＭＳ ゴシック" w:cs="ＭＳ ゴシック" w:hint="eastAsia"/>
                      <w:sz w:val="21"/>
                      <w:szCs w:val="21"/>
                      <w:lang w:val="da-DK" w:eastAsia="da-DK"/>
                    </w:rPr>
                    <w:t>​</w:t>
                  </w:r>
                  <w:r w:rsidRPr="00194BFB">
                    <w:rPr>
                      <w:rFonts w:ascii="源ノ角ゴシック Normal" w:eastAsia="源ノ角ゴシック Normal" w:hAnsi="源ノ角ゴシック Normal" w:cs="Calibri"/>
                      <w:sz w:val="21"/>
                      <w:szCs w:val="21"/>
                      <w:lang w:val="da-DK" w:eastAsia="da-DK"/>
                    </w:rPr>
                    <w:t>  </w:t>
                  </w:r>
                  <w:r w:rsidR="009314CB" w:rsidRPr="00194BFB">
                    <w:rPr>
                      <w:rFonts w:ascii="源ノ角ゴシック Normal" w:eastAsia="源ノ角ゴシック Normal" w:hAnsi="源ノ角ゴシック Normal" w:cs="ＭＳ ゴシック" w:hint="eastAsia"/>
                      <w:sz w:val="21"/>
                      <w:szCs w:val="21"/>
                      <w:lang w:eastAsia="da-DK"/>
                    </w:rPr>
                    <w:t>薬理学</w:t>
                  </w:r>
                  <w:r w:rsidRPr="00194BFB">
                    <w:rPr>
                      <w:rFonts w:ascii="源ノ角ゴシック Normal" w:eastAsia="源ノ角ゴシック Normal" w:hAnsi="源ノ角ゴシック Normal" w:cs="Calibri"/>
                      <w:sz w:val="21"/>
                      <w:szCs w:val="21"/>
                      <w:lang w:val="da-DK" w:eastAsia="da-DK"/>
                    </w:rPr>
                    <w:t> </w:t>
                  </w:r>
                </w:p>
              </w:tc>
            </w:tr>
            <w:tr w:rsidR="00EA1967" w:rsidRPr="00194BFB" w14:paraId="36704661" w14:textId="77777777" w:rsidTr="00530AAB">
              <w:trPr>
                <w:trHeight w:val="285"/>
              </w:trPr>
              <w:tc>
                <w:tcPr>
                  <w:tcW w:w="4275" w:type="dxa"/>
                  <w:tcBorders>
                    <w:top w:val="nil"/>
                    <w:left w:val="nil"/>
                    <w:bottom w:val="nil"/>
                    <w:right w:val="nil"/>
                  </w:tcBorders>
                  <w:shd w:val="clear" w:color="auto" w:fill="auto"/>
                  <w:vAlign w:val="bottom"/>
                  <w:hideMark/>
                </w:tcPr>
                <w:p w14:paraId="0165B8D4" w14:textId="566F0AB5" w:rsidR="00EA1967" w:rsidRPr="00194BFB" w:rsidRDefault="00EA1967"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ＭＳ ゴシック" w:eastAsia="ＭＳ ゴシック" w:hAnsi="ＭＳ ゴシック" w:cs="ＭＳ ゴシック" w:hint="eastAsia"/>
                      <w:sz w:val="21"/>
                      <w:szCs w:val="21"/>
                      <w:lang w:val="da-DK" w:eastAsia="da-DK"/>
                    </w:rPr>
                    <w:t>​​</w:t>
                  </w:r>
                  <w:r w:rsidRPr="00194BFB">
                    <w:rPr>
                      <w:rFonts w:ascii="Segoe UI Symbol" w:eastAsia="源ノ角ゴシック Normal" w:hAnsi="Segoe UI Symbol" w:cs="Segoe UI Symbol"/>
                      <w:sz w:val="21"/>
                      <w:szCs w:val="21"/>
                      <w:lang w:eastAsia="da-DK"/>
                    </w:rPr>
                    <w:t>☐</w:t>
                  </w:r>
                  <w:r w:rsidRPr="00194BFB">
                    <w:rPr>
                      <w:rFonts w:ascii="ＭＳ ゴシック" w:eastAsia="ＭＳ ゴシック" w:hAnsi="ＭＳ ゴシック" w:cs="ＭＳ ゴシック" w:hint="eastAsia"/>
                      <w:sz w:val="21"/>
                      <w:szCs w:val="21"/>
                      <w:lang w:val="da-DK" w:eastAsia="da-DK"/>
                    </w:rPr>
                    <w:t>​</w:t>
                  </w:r>
                  <w:r w:rsidRPr="00194BFB">
                    <w:rPr>
                      <w:rFonts w:ascii="源ノ角ゴシック Normal" w:eastAsia="源ノ角ゴシック Normal" w:hAnsi="源ノ角ゴシック Normal" w:cs="Calibri"/>
                      <w:sz w:val="21"/>
                      <w:szCs w:val="21"/>
                      <w:lang w:val="da-DK" w:eastAsia="da-DK"/>
                    </w:rPr>
                    <w:t>  </w:t>
                  </w:r>
                  <w:r w:rsidR="009314CB" w:rsidRPr="00194BFB">
                    <w:rPr>
                      <w:rFonts w:ascii="源ノ角ゴシック Normal" w:eastAsia="源ノ角ゴシック Normal" w:hAnsi="源ノ角ゴシック Normal" w:cs="ＭＳ ゴシック" w:hint="eastAsia"/>
                      <w:sz w:val="21"/>
                      <w:szCs w:val="21"/>
                      <w:lang w:eastAsia="da-DK"/>
                    </w:rPr>
                    <w:t>精神・精神保健</w:t>
                  </w:r>
                </w:p>
              </w:tc>
            </w:tr>
          </w:tbl>
          <w:p w14:paraId="0DE9E018" w14:textId="64A9B9A3" w:rsidR="00F828DE" w:rsidRPr="00194BFB" w:rsidRDefault="00F828DE" w:rsidP="0077331F">
            <w:pPr>
              <w:spacing w:line="240" w:lineRule="exact"/>
              <w:rPr>
                <w:rFonts w:ascii="源ノ角ゴシック Normal" w:eastAsia="源ノ角ゴシック Normal" w:hAnsi="源ノ角ゴシック Normal"/>
                <w:sz w:val="21"/>
                <w:szCs w:val="21"/>
                <w:lang w:val="da-DK"/>
              </w:rPr>
            </w:pPr>
          </w:p>
        </w:tc>
      </w:tr>
      <w:tr w:rsidR="00B75F0C" w:rsidRPr="00194BFB" w14:paraId="0E94B494" w14:textId="77777777" w:rsidTr="73A61771">
        <w:tc>
          <w:tcPr>
            <w:tcW w:w="2410" w:type="dxa"/>
          </w:tcPr>
          <w:p w14:paraId="56E052D2" w14:textId="4B3760DD" w:rsidR="009314CB" w:rsidRPr="00194BFB" w:rsidRDefault="0052576E"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hint="eastAsia"/>
                <w:sz w:val="21"/>
                <w:szCs w:val="21"/>
                <w:lang w:eastAsia="ja-JP"/>
              </w:rPr>
              <w:t>生理学</w:t>
            </w:r>
          </w:p>
        </w:tc>
        <w:tc>
          <w:tcPr>
            <w:tcW w:w="7371" w:type="dxa"/>
          </w:tcPr>
          <w:p w14:paraId="0343A755" w14:textId="77777777" w:rsidR="009314CB" w:rsidRPr="00194BFB" w:rsidRDefault="009314CB" w:rsidP="0077331F">
            <w:pPr>
              <w:pStyle w:val="paragraph"/>
              <w:spacing w:before="0" w:beforeAutospacing="0" w:after="0" w:afterAutospacing="0" w:line="240" w:lineRule="exact"/>
              <w:textAlignment w:val="baseline"/>
              <w:rPr>
                <w:rFonts w:ascii="源ノ角ゴシック Normal" w:eastAsia="源ノ角ゴシック Normal" w:hAnsi="源ノ角ゴシック Normal" w:cs="Segoe UI"/>
                <w:sz w:val="21"/>
                <w:szCs w:val="21"/>
                <w:lang w:val="en-US"/>
              </w:rPr>
            </w:pPr>
            <w:r w:rsidRPr="00194BFB">
              <w:rPr>
                <w:rFonts w:ascii="Segoe UI Emoji" w:eastAsia="源ノ角ゴシック Normal" w:hAnsi="Segoe UI Emoji" w:cs="Segoe UI Emoji"/>
                <w:sz w:val="21"/>
                <w:szCs w:val="21"/>
                <w:lang w:eastAsia="ja"/>
              </w:rPr>
              <w:t>☑</w:t>
            </w:r>
            <w:r w:rsidRPr="00194BFB">
              <w:rPr>
                <w:rFonts w:ascii="源ノ角ゴシック Normal" w:eastAsia="源ノ角ゴシック Normal" w:hAnsi="源ノ角ゴシック Normal" w:hint="eastAsia"/>
                <w:sz w:val="21"/>
                <w:szCs w:val="21"/>
                <w:lang w:eastAsia="ja"/>
              </w:rPr>
              <w:t xml:space="preserve"> </w:t>
            </w:r>
            <w:r w:rsidRPr="00194BFB">
              <w:rPr>
                <w:rFonts w:ascii="源ノ角ゴシック Normal" w:eastAsia="源ノ角ゴシック Normal" w:hAnsi="源ノ角ゴシック Normal"/>
                <w:sz w:val="21"/>
                <w:szCs w:val="21"/>
                <w:lang w:eastAsia="ja"/>
              </w:rPr>
              <w:t xml:space="preserve"> </w:t>
            </w:r>
            <w:r w:rsidRPr="00194BFB">
              <w:rPr>
                <w:rStyle w:val="normaltextrun"/>
                <w:rFonts w:ascii="源ノ角ゴシック Normal" w:eastAsia="源ノ角ゴシック Normal" w:hAnsi="源ノ角ゴシック Normal" w:cs="ＭＳ 明朝" w:hint="eastAsia"/>
                <w:sz w:val="21"/>
                <w:szCs w:val="21"/>
                <w:lang w:eastAsia="ja"/>
              </w:rPr>
              <w:t>循環</w:t>
            </w:r>
          </w:p>
          <w:p w14:paraId="55771476" w14:textId="77777777" w:rsidR="009314CB" w:rsidRPr="00194BFB" w:rsidRDefault="009314CB" w:rsidP="0077331F">
            <w:pPr>
              <w:pStyle w:val="paragraph"/>
              <w:spacing w:before="0" w:beforeAutospacing="0" w:after="0" w:afterAutospacing="0" w:line="240" w:lineRule="exact"/>
              <w:textAlignment w:val="baseline"/>
              <w:rPr>
                <w:rFonts w:ascii="源ノ角ゴシック Normal" w:eastAsia="源ノ角ゴシック Normal" w:hAnsi="源ノ角ゴシック Normal" w:cs="Segoe UI"/>
                <w:sz w:val="21"/>
                <w:szCs w:val="21"/>
                <w:lang w:val="en-US"/>
              </w:rPr>
            </w:pPr>
            <w:r w:rsidRPr="00194BFB">
              <w:rPr>
                <w:rStyle w:val="normaltextrun"/>
                <w:rFonts w:ascii="Segoe UI Symbol" w:eastAsia="源ノ角ゴシック Normal" w:hAnsi="Segoe UI Symbol" w:cs="Segoe UI Symbol"/>
                <w:sz w:val="21"/>
                <w:szCs w:val="21"/>
                <w:lang w:eastAsia="ja"/>
              </w:rPr>
              <w:t>☐</w:t>
            </w:r>
            <w:r w:rsidRPr="00194BFB">
              <w:rPr>
                <w:rStyle w:val="normaltextrun"/>
                <w:rFonts w:ascii="源ノ角ゴシック Normal" w:eastAsia="源ノ角ゴシック Normal" w:hAnsi="源ノ角ゴシック Normal"/>
                <w:sz w:val="21"/>
                <w:szCs w:val="21"/>
                <w:lang w:eastAsia="ja"/>
              </w:rPr>
              <w:t xml:space="preserve"> </w:t>
            </w:r>
            <w:r w:rsidRPr="00194BFB">
              <w:rPr>
                <w:rStyle w:val="normaltextrun"/>
                <w:rFonts w:ascii="源ノ角ゴシック Normal" w:eastAsia="源ノ角ゴシック Normal" w:hAnsi="源ノ角ゴシック Normal"/>
                <w:sz w:val="21"/>
                <w:szCs w:val="21"/>
              </w:rPr>
              <w:t xml:space="preserve"> </w:t>
            </w:r>
            <w:r w:rsidRPr="00194BFB">
              <w:rPr>
                <w:rStyle w:val="normaltextrun"/>
                <w:rFonts w:ascii="源ノ角ゴシック Normal" w:eastAsia="源ノ角ゴシック Normal" w:hAnsi="源ノ角ゴシック Normal"/>
                <w:sz w:val="21"/>
                <w:szCs w:val="21"/>
                <w:lang w:eastAsia="ja"/>
              </w:rPr>
              <w:t>消化器</w:t>
            </w:r>
          </w:p>
          <w:p w14:paraId="5458CFA1" w14:textId="77777777" w:rsidR="009314CB" w:rsidRPr="00194BFB" w:rsidRDefault="009314CB" w:rsidP="0077331F">
            <w:pPr>
              <w:pStyle w:val="paragraph"/>
              <w:spacing w:before="0" w:beforeAutospacing="0" w:after="0" w:afterAutospacing="0" w:line="240" w:lineRule="exact"/>
              <w:textAlignment w:val="baseline"/>
              <w:rPr>
                <w:rFonts w:ascii="源ノ角ゴシック Normal" w:eastAsia="源ノ角ゴシック Normal" w:hAnsi="源ノ角ゴシック Normal" w:cs="Segoe UI"/>
                <w:sz w:val="21"/>
                <w:szCs w:val="21"/>
                <w:lang w:val="en-US"/>
              </w:rPr>
            </w:pPr>
            <w:r w:rsidRPr="00194BFB">
              <w:rPr>
                <w:rStyle w:val="normaltextrun"/>
                <w:rFonts w:ascii="Segoe UI Symbol" w:eastAsia="源ノ角ゴシック Normal" w:hAnsi="Segoe UI Symbol" w:cs="Segoe UI Symbol"/>
                <w:sz w:val="21"/>
                <w:szCs w:val="21"/>
                <w:lang w:eastAsia="ja"/>
              </w:rPr>
              <w:t>☐</w:t>
            </w:r>
            <w:r w:rsidRPr="00194BFB">
              <w:rPr>
                <w:rStyle w:val="normaltextrun"/>
                <w:rFonts w:ascii="源ノ角ゴシック Normal" w:eastAsia="源ノ角ゴシック Normal" w:hAnsi="源ノ角ゴシック Normal"/>
                <w:sz w:val="21"/>
                <w:szCs w:val="21"/>
                <w:lang w:eastAsia="ja"/>
              </w:rPr>
              <w:t xml:space="preserve"> </w:t>
            </w:r>
            <w:r w:rsidRPr="00194BFB">
              <w:rPr>
                <w:rStyle w:val="normaltextrun"/>
                <w:rFonts w:ascii="源ノ角ゴシック Normal" w:eastAsia="源ノ角ゴシック Normal" w:hAnsi="源ノ角ゴシック Normal"/>
                <w:sz w:val="21"/>
                <w:szCs w:val="21"/>
              </w:rPr>
              <w:t xml:space="preserve"> </w:t>
            </w:r>
            <w:r w:rsidRPr="00194BFB">
              <w:rPr>
                <w:rStyle w:val="normaltextrun"/>
                <w:rFonts w:ascii="源ノ角ゴシック Normal" w:eastAsia="源ノ角ゴシック Normal" w:hAnsi="源ノ角ゴシック Normal"/>
                <w:sz w:val="21"/>
                <w:szCs w:val="21"/>
                <w:lang w:eastAsia="ja"/>
              </w:rPr>
              <w:t>内分泌</w:t>
            </w:r>
          </w:p>
          <w:p w14:paraId="6E223F62" w14:textId="77777777" w:rsidR="009314CB" w:rsidRPr="00194BFB" w:rsidRDefault="009314CB" w:rsidP="0077331F">
            <w:pPr>
              <w:pStyle w:val="paragraph"/>
              <w:spacing w:before="0" w:beforeAutospacing="0" w:after="0" w:afterAutospacing="0" w:line="240" w:lineRule="exact"/>
              <w:textAlignment w:val="baseline"/>
              <w:rPr>
                <w:rFonts w:ascii="源ノ角ゴシック Normal" w:eastAsia="源ノ角ゴシック Normal" w:hAnsi="源ノ角ゴシック Normal" w:cs="Segoe UI"/>
                <w:sz w:val="21"/>
                <w:szCs w:val="21"/>
                <w:lang w:val="en-US"/>
              </w:rPr>
            </w:pPr>
            <w:r w:rsidRPr="00194BFB">
              <w:rPr>
                <w:rStyle w:val="normaltextrun"/>
                <w:rFonts w:ascii="Segoe UI Symbol" w:eastAsia="源ノ角ゴシック Normal" w:hAnsi="Segoe UI Symbol" w:cs="Segoe UI Symbol"/>
                <w:sz w:val="21"/>
                <w:szCs w:val="21"/>
                <w:lang w:eastAsia="ja"/>
              </w:rPr>
              <w:t>☐</w:t>
            </w:r>
            <w:r w:rsidRPr="00194BFB">
              <w:rPr>
                <w:rStyle w:val="normaltextrun"/>
                <w:rFonts w:ascii="源ノ角ゴシック Normal" w:eastAsia="源ノ角ゴシック Normal" w:hAnsi="源ノ角ゴシック Normal"/>
                <w:sz w:val="21"/>
                <w:szCs w:val="21"/>
                <w:lang w:eastAsia="ja"/>
              </w:rPr>
              <w:t xml:space="preserve"> </w:t>
            </w:r>
            <w:r w:rsidRPr="00194BFB">
              <w:rPr>
                <w:rStyle w:val="normaltextrun"/>
                <w:rFonts w:ascii="源ノ角ゴシック Normal" w:eastAsia="源ノ角ゴシック Normal" w:hAnsi="源ノ角ゴシック Normal"/>
                <w:sz w:val="21"/>
                <w:szCs w:val="21"/>
              </w:rPr>
              <w:t xml:space="preserve"> </w:t>
            </w:r>
            <w:r w:rsidRPr="00194BFB">
              <w:rPr>
                <w:rStyle w:val="normaltextrun"/>
                <w:rFonts w:ascii="源ノ角ゴシック Normal" w:eastAsia="源ノ角ゴシック Normal" w:hAnsi="源ノ角ゴシック Normal" w:cs="ＭＳ 明朝" w:hint="eastAsia"/>
                <w:sz w:val="21"/>
                <w:szCs w:val="21"/>
                <w:lang w:eastAsia="ja"/>
              </w:rPr>
              <w:t>血液</w:t>
            </w:r>
          </w:p>
          <w:p w14:paraId="32E68205" w14:textId="77777777" w:rsidR="009314CB" w:rsidRPr="00194BFB" w:rsidRDefault="009314CB" w:rsidP="0077331F">
            <w:pPr>
              <w:pStyle w:val="paragraph"/>
              <w:spacing w:before="0" w:beforeAutospacing="0" w:after="0" w:afterAutospacing="0" w:line="240" w:lineRule="exact"/>
              <w:textAlignment w:val="baseline"/>
              <w:rPr>
                <w:rFonts w:ascii="源ノ角ゴシック Normal" w:eastAsia="源ノ角ゴシック Normal" w:hAnsi="源ノ角ゴシック Normal" w:cs="Segoe UI"/>
                <w:sz w:val="21"/>
                <w:szCs w:val="21"/>
                <w:lang w:val="en-US"/>
              </w:rPr>
            </w:pPr>
            <w:r w:rsidRPr="00194BFB">
              <w:rPr>
                <w:rStyle w:val="normaltextrun"/>
                <w:rFonts w:ascii="Segoe UI Symbol" w:eastAsia="源ノ角ゴシック Normal" w:hAnsi="Segoe UI Symbol" w:cs="Segoe UI Symbol"/>
                <w:sz w:val="21"/>
                <w:szCs w:val="21"/>
                <w:lang w:eastAsia="ja"/>
              </w:rPr>
              <w:t>☐</w:t>
            </w:r>
            <w:r w:rsidRPr="00194BFB">
              <w:rPr>
                <w:rStyle w:val="normaltextrun"/>
                <w:rFonts w:ascii="源ノ角ゴシック Normal" w:eastAsia="源ノ角ゴシック Normal" w:hAnsi="源ノ角ゴシック Normal"/>
                <w:sz w:val="21"/>
                <w:szCs w:val="21"/>
                <w:lang w:eastAsia="ja"/>
              </w:rPr>
              <w:t xml:space="preserve"> </w:t>
            </w:r>
            <w:r w:rsidRPr="00194BFB">
              <w:rPr>
                <w:rStyle w:val="normaltextrun"/>
                <w:rFonts w:ascii="源ノ角ゴシック Normal" w:eastAsia="源ノ角ゴシック Normal" w:hAnsi="源ノ角ゴシック Normal"/>
                <w:sz w:val="21"/>
                <w:szCs w:val="21"/>
              </w:rPr>
              <w:t xml:space="preserve"> </w:t>
            </w:r>
            <w:r w:rsidRPr="00194BFB">
              <w:rPr>
                <w:rStyle w:val="normaltextrun"/>
                <w:rFonts w:ascii="源ノ角ゴシック Normal" w:eastAsia="源ノ角ゴシック Normal" w:hAnsi="源ノ角ゴシック Normal"/>
                <w:sz w:val="21"/>
                <w:szCs w:val="21"/>
                <w:lang w:eastAsia="ja"/>
              </w:rPr>
              <w:t>免疫/リンパ球</w:t>
            </w:r>
          </w:p>
          <w:p w14:paraId="5016D78D" w14:textId="77777777" w:rsidR="009314CB" w:rsidRPr="00194BFB" w:rsidRDefault="009314CB" w:rsidP="0077331F">
            <w:pPr>
              <w:pStyle w:val="paragraph"/>
              <w:spacing w:before="0" w:beforeAutospacing="0" w:after="0" w:afterAutospacing="0" w:line="240" w:lineRule="exact"/>
              <w:textAlignment w:val="baseline"/>
              <w:rPr>
                <w:rFonts w:ascii="源ノ角ゴシック Normal" w:eastAsia="源ノ角ゴシック Normal" w:hAnsi="源ノ角ゴシック Normal" w:cs="Segoe UI"/>
                <w:sz w:val="21"/>
                <w:szCs w:val="21"/>
                <w:lang w:val="en-US"/>
              </w:rPr>
            </w:pPr>
            <w:r w:rsidRPr="00194BFB">
              <w:rPr>
                <w:rStyle w:val="normaltextrun"/>
                <w:rFonts w:ascii="Segoe UI Symbol" w:eastAsia="源ノ角ゴシック Normal" w:hAnsi="Segoe UI Symbol" w:cs="Segoe UI Symbol"/>
                <w:sz w:val="21"/>
                <w:szCs w:val="21"/>
                <w:lang w:eastAsia="ja"/>
              </w:rPr>
              <w:t>☐</w:t>
            </w:r>
            <w:r w:rsidRPr="00194BFB">
              <w:rPr>
                <w:rStyle w:val="normaltextrun"/>
                <w:rFonts w:ascii="源ノ角ゴシック Normal" w:eastAsia="源ノ角ゴシック Normal" w:hAnsi="源ノ角ゴシック Normal"/>
                <w:sz w:val="21"/>
                <w:szCs w:val="21"/>
                <w:lang w:eastAsia="ja"/>
              </w:rPr>
              <w:t xml:space="preserve"> </w:t>
            </w:r>
            <w:r w:rsidRPr="00194BFB">
              <w:rPr>
                <w:rStyle w:val="normaltextrun"/>
                <w:rFonts w:ascii="源ノ角ゴシック Normal" w:eastAsia="源ノ角ゴシック Normal" w:hAnsi="源ノ角ゴシック Normal"/>
                <w:sz w:val="21"/>
                <w:szCs w:val="21"/>
              </w:rPr>
              <w:t xml:space="preserve"> </w:t>
            </w:r>
            <w:r w:rsidRPr="00194BFB">
              <w:rPr>
                <w:rStyle w:val="normaltextrun"/>
                <w:rFonts w:ascii="源ノ角ゴシック Normal" w:eastAsia="源ノ角ゴシック Normal" w:hAnsi="源ノ角ゴシック Normal" w:cs="ＭＳ 明朝" w:hint="eastAsia"/>
                <w:sz w:val="21"/>
                <w:szCs w:val="21"/>
                <w:lang w:eastAsia="ja"/>
              </w:rPr>
              <w:t>外皮系</w:t>
            </w:r>
          </w:p>
          <w:p w14:paraId="17581EFB" w14:textId="77777777" w:rsidR="009314CB" w:rsidRPr="00194BFB" w:rsidRDefault="009314CB" w:rsidP="0077331F">
            <w:pPr>
              <w:pStyle w:val="paragraph"/>
              <w:spacing w:before="0" w:beforeAutospacing="0" w:after="0" w:afterAutospacing="0" w:line="240" w:lineRule="exact"/>
              <w:textAlignment w:val="baseline"/>
              <w:rPr>
                <w:rFonts w:ascii="源ノ角ゴシック Normal" w:eastAsia="源ノ角ゴシック Normal" w:hAnsi="源ノ角ゴシック Normal" w:cs="Segoe UI"/>
                <w:sz w:val="21"/>
                <w:szCs w:val="21"/>
                <w:lang w:val="en-US"/>
              </w:rPr>
            </w:pPr>
            <w:r w:rsidRPr="00194BFB">
              <w:rPr>
                <w:rStyle w:val="normaltextrun"/>
                <w:rFonts w:ascii="Segoe UI Symbol" w:eastAsia="源ノ角ゴシック Normal" w:hAnsi="Segoe UI Symbol" w:cs="Segoe UI Symbol"/>
                <w:sz w:val="21"/>
                <w:szCs w:val="21"/>
                <w:lang w:eastAsia="ja"/>
              </w:rPr>
              <w:t>☐</w:t>
            </w:r>
            <w:r w:rsidRPr="00194BFB">
              <w:rPr>
                <w:rStyle w:val="normaltextrun"/>
                <w:rFonts w:ascii="源ノ角ゴシック Normal" w:eastAsia="源ノ角ゴシック Normal" w:hAnsi="源ノ角ゴシック Normal"/>
                <w:sz w:val="21"/>
                <w:szCs w:val="21"/>
                <w:lang w:eastAsia="ja"/>
              </w:rPr>
              <w:t xml:space="preserve"> </w:t>
            </w:r>
            <w:r w:rsidRPr="00194BFB">
              <w:rPr>
                <w:rStyle w:val="normaltextrun"/>
                <w:rFonts w:ascii="源ノ角ゴシック Normal" w:eastAsia="源ノ角ゴシック Normal" w:hAnsi="源ノ角ゴシック Normal"/>
                <w:sz w:val="21"/>
                <w:szCs w:val="21"/>
              </w:rPr>
              <w:t xml:space="preserve"> </w:t>
            </w:r>
            <w:r w:rsidRPr="00194BFB">
              <w:rPr>
                <w:rStyle w:val="normaltextrun"/>
                <w:rFonts w:ascii="源ノ角ゴシック Normal" w:eastAsia="源ノ角ゴシック Normal" w:hAnsi="源ノ角ゴシック Normal"/>
                <w:sz w:val="21"/>
                <w:szCs w:val="21"/>
                <w:lang w:eastAsia="ja"/>
              </w:rPr>
              <w:t>筋肉</w:t>
            </w:r>
          </w:p>
          <w:p w14:paraId="2AA94619" w14:textId="77777777" w:rsidR="009314CB" w:rsidRPr="00194BFB" w:rsidRDefault="009314CB" w:rsidP="0077331F">
            <w:pPr>
              <w:pStyle w:val="paragraph"/>
              <w:spacing w:before="0" w:beforeAutospacing="0" w:after="0" w:afterAutospacing="0" w:line="240" w:lineRule="exact"/>
              <w:textAlignment w:val="baseline"/>
              <w:rPr>
                <w:rFonts w:ascii="源ノ角ゴシック Normal" w:eastAsia="源ノ角ゴシック Normal" w:hAnsi="源ノ角ゴシック Normal" w:cs="Segoe UI"/>
                <w:sz w:val="21"/>
                <w:szCs w:val="21"/>
                <w:lang w:val="en-US"/>
              </w:rPr>
            </w:pPr>
            <w:r w:rsidRPr="00194BFB">
              <w:rPr>
                <w:rStyle w:val="normaltextrun"/>
                <w:rFonts w:ascii="Segoe UI Symbol" w:eastAsia="源ノ角ゴシック Normal" w:hAnsi="Segoe UI Symbol" w:cs="Segoe UI Symbol"/>
                <w:sz w:val="21"/>
                <w:szCs w:val="21"/>
                <w:lang w:eastAsia="ja"/>
              </w:rPr>
              <w:t>☐</w:t>
            </w:r>
            <w:r w:rsidRPr="00194BFB">
              <w:rPr>
                <w:rStyle w:val="normaltextrun"/>
                <w:rFonts w:ascii="源ノ角ゴシック Normal" w:eastAsia="源ノ角ゴシック Normal" w:hAnsi="源ノ角ゴシック Normal"/>
                <w:sz w:val="21"/>
                <w:szCs w:val="21"/>
                <w:lang w:eastAsia="ja"/>
              </w:rPr>
              <w:t xml:space="preserve"> </w:t>
            </w:r>
            <w:r w:rsidRPr="00194BFB">
              <w:rPr>
                <w:rStyle w:val="normaltextrun"/>
                <w:rFonts w:ascii="源ノ角ゴシック Normal" w:eastAsia="源ノ角ゴシック Normal" w:hAnsi="源ノ角ゴシック Normal"/>
                <w:sz w:val="21"/>
                <w:szCs w:val="21"/>
              </w:rPr>
              <w:t xml:space="preserve"> </w:t>
            </w:r>
            <w:r w:rsidRPr="00194BFB">
              <w:rPr>
                <w:rStyle w:val="normaltextrun"/>
                <w:rFonts w:ascii="源ノ角ゴシック Normal" w:eastAsia="源ノ角ゴシック Normal" w:hAnsi="源ノ角ゴシック Normal"/>
                <w:sz w:val="21"/>
                <w:szCs w:val="21"/>
                <w:lang w:eastAsia="ja"/>
              </w:rPr>
              <w:t>神経</w:t>
            </w:r>
          </w:p>
          <w:p w14:paraId="3AF2E86D" w14:textId="77777777" w:rsidR="009314CB" w:rsidRPr="00194BFB" w:rsidRDefault="009314CB" w:rsidP="0077331F">
            <w:pPr>
              <w:pStyle w:val="paragraph"/>
              <w:spacing w:before="0" w:beforeAutospacing="0" w:after="0" w:afterAutospacing="0" w:line="240" w:lineRule="exact"/>
              <w:textAlignment w:val="baseline"/>
              <w:rPr>
                <w:rFonts w:ascii="源ノ角ゴシック Normal" w:eastAsia="源ノ角ゴシック Normal" w:hAnsi="源ノ角ゴシック Normal" w:cs="Segoe UI"/>
                <w:sz w:val="21"/>
                <w:szCs w:val="21"/>
                <w:lang w:val="en-US"/>
              </w:rPr>
            </w:pPr>
            <w:r w:rsidRPr="00194BFB">
              <w:rPr>
                <w:rStyle w:val="normaltextrun"/>
                <w:rFonts w:ascii="Segoe UI Symbol" w:eastAsia="源ノ角ゴシック Normal" w:hAnsi="Segoe UI Symbol" w:cs="Segoe UI Symbol"/>
                <w:sz w:val="21"/>
                <w:szCs w:val="21"/>
                <w:lang w:eastAsia="ja"/>
              </w:rPr>
              <w:t>☐</w:t>
            </w:r>
            <w:r w:rsidRPr="00194BFB">
              <w:rPr>
                <w:rStyle w:val="normaltextrun"/>
                <w:rFonts w:ascii="源ノ角ゴシック Normal" w:eastAsia="源ノ角ゴシック Normal" w:hAnsi="源ノ角ゴシック Normal"/>
                <w:sz w:val="21"/>
                <w:szCs w:val="21"/>
                <w:lang w:eastAsia="ja"/>
              </w:rPr>
              <w:t xml:space="preserve"> </w:t>
            </w:r>
            <w:r w:rsidRPr="00194BFB">
              <w:rPr>
                <w:rStyle w:val="normaltextrun"/>
                <w:rFonts w:ascii="源ノ角ゴシック Normal" w:eastAsia="源ノ角ゴシック Normal" w:hAnsi="源ノ角ゴシック Normal"/>
                <w:sz w:val="21"/>
                <w:szCs w:val="21"/>
              </w:rPr>
              <w:t xml:space="preserve"> </w:t>
            </w:r>
            <w:r w:rsidRPr="00194BFB">
              <w:rPr>
                <w:rStyle w:val="normaltextrun"/>
                <w:rFonts w:ascii="源ノ角ゴシック Normal" w:eastAsia="源ノ角ゴシック Normal" w:hAnsi="源ノ角ゴシック Normal"/>
                <w:sz w:val="21"/>
                <w:szCs w:val="21"/>
                <w:lang w:eastAsia="ja"/>
              </w:rPr>
              <w:t>腎/尿</w:t>
            </w:r>
          </w:p>
          <w:p w14:paraId="13CB720B" w14:textId="77777777" w:rsidR="009314CB" w:rsidRPr="00194BFB" w:rsidRDefault="009314CB" w:rsidP="0077331F">
            <w:pPr>
              <w:pStyle w:val="paragraph"/>
              <w:spacing w:before="0" w:beforeAutospacing="0" w:after="0" w:afterAutospacing="0" w:line="240" w:lineRule="exact"/>
              <w:textAlignment w:val="baseline"/>
              <w:rPr>
                <w:rFonts w:ascii="源ノ角ゴシック Normal" w:eastAsia="源ノ角ゴシック Normal" w:hAnsi="源ノ角ゴシック Normal" w:cs="Segoe UI"/>
                <w:sz w:val="21"/>
                <w:szCs w:val="21"/>
                <w:lang w:val="en-US"/>
              </w:rPr>
            </w:pPr>
            <w:r w:rsidRPr="00194BFB">
              <w:rPr>
                <w:rStyle w:val="normaltextrun"/>
                <w:rFonts w:ascii="Segoe UI Symbol" w:eastAsia="源ノ角ゴシック Normal" w:hAnsi="Segoe UI Symbol" w:cs="Segoe UI Symbol"/>
                <w:sz w:val="21"/>
                <w:szCs w:val="21"/>
                <w:lang w:eastAsia="ja"/>
              </w:rPr>
              <w:lastRenderedPageBreak/>
              <w:t>☐</w:t>
            </w:r>
            <w:r w:rsidRPr="00194BFB">
              <w:rPr>
                <w:rStyle w:val="normaltextrun"/>
                <w:rFonts w:ascii="源ノ角ゴシック Normal" w:eastAsia="源ノ角ゴシック Normal" w:hAnsi="源ノ角ゴシック Normal"/>
                <w:sz w:val="21"/>
                <w:szCs w:val="21"/>
                <w:lang w:eastAsia="ja"/>
              </w:rPr>
              <w:t xml:space="preserve"> </w:t>
            </w:r>
            <w:r w:rsidRPr="00194BFB">
              <w:rPr>
                <w:rStyle w:val="normaltextrun"/>
                <w:rFonts w:ascii="源ノ角ゴシック Normal" w:eastAsia="源ノ角ゴシック Normal" w:hAnsi="源ノ角ゴシック Normal"/>
                <w:sz w:val="21"/>
                <w:szCs w:val="21"/>
              </w:rPr>
              <w:t xml:space="preserve"> </w:t>
            </w:r>
            <w:r w:rsidRPr="00194BFB">
              <w:rPr>
                <w:rStyle w:val="normaltextrun"/>
                <w:rFonts w:ascii="源ノ角ゴシック Normal" w:eastAsia="源ノ角ゴシック Normal" w:hAnsi="源ノ角ゴシック Normal"/>
                <w:sz w:val="21"/>
                <w:szCs w:val="21"/>
                <w:lang w:eastAsia="ja"/>
              </w:rPr>
              <w:t>生殖</w:t>
            </w:r>
          </w:p>
          <w:p w14:paraId="7EE2DEAB" w14:textId="77777777" w:rsidR="009314CB" w:rsidRPr="00194BFB" w:rsidRDefault="009314CB" w:rsidP="0077331F">
            <w:pPr>
              <w:pStyle w:val="paragraph"/>
              <w:spacing w:before="0" w:beforeAutospacing="0" w:after="0" w:afterAutospacing="0" w:line="240" w:lineRule="exact"/>
              <w:textAlignment w:val="baseline"/>
              <w:rPr>
                <w:rFonts w:ascii="源ノ角ゴシック Normal" w:eastAsia="源ノ角ゴシック Normal" w:hAnsi="源ノ角ゴシック Normal" w:cs="Segoe UI"/>
                <w:sz w:val="21"/>
                <w:szCs w:val="21"/>
              </w:rPr>
            </w:pPr>
            <w:r w:rsidRPr="00194BFB">
              <w:rPr>
                <w:rFonts w:ascii="Segoe UI Emoji" w:eastAsia="源ノ角ゴシック Normal" w:hAnsi="Segoe UI Emoji" w:cs="Segoe UI Emoji"/>
                <w:sz w:val="21"/>
                <w:szCs w:val="21"/>
                <w:lang w:eastAsia="ja"/>
              </w:rPr>
              <w:t>☑</w:t>
            </w:r>
            <w:r w:rsidRPr="00194BFB">
              <w:rPr>
                <w:rFonts w:ascii="源ノ角ゴシック Normal" w:eastAsia="源ノ角ゴシック Normal" w:hAnsi="源ノ角ゴシック Normal"/>
                <w:sz w:val="21"/>
                <w:szCs w:val="21"/>
                <w:lang w:eastAsia="ja"/>
              </w:rPr>
              <w:t xml:space="preserve">  </w:t>
            </w:r>
            <w:r w:rsidRPr="00194BFB">
              <w:rPr>
                <w:rStyle w:val="normaltextrun"/>
                <w:rFonts w:ascii="源ノ角ゴシック Normal" w:eastAsia="源ノ角ゴシック Normal" w:hAnsi="源ノ角ゴシック Normal"/>
                <w:sz w:val="21"/>
                <w:szCs w:val="21"/>
                <w:lang w:eastAsia="ja"/>
              </w:rPr>
              <w:t>呼吸</w:t>
            </w:r>
          </w:p>
          <w:p w14:paraId="76D61947" w14:textId="69B9978E" w:rsidR="009314CB" w:rsidRPr="00194BFB" w:rsidRDefault="009314CB" w:rsidP="0077331F">
            <w:pPr>
              <w:spacing w:line="240" w:lineRule="exact"/>
              <w:rPr>
                <w:rFonts w:ascii="源ノ角ゴシック Normal" w:eastAsia="源ノ角ゴシック Normal" w:hAnsi="源ノ角ゴシック Normal"/>
                <w:sz w:val="21"/>
                <w:szCs w:val="21"/>
                <w:lang w:val="da-DK"/>
              </w:rPr>
            </w:pPr>
            <w:r w:rsidRPr="00194BFB">
              <w:rPr>
                <w:rStyle w:val="normaltextrun"/>
                <w:rFonts w:ascii="Segoe UI Symbol" w:eastAsia="源ノ角ゴシック Normal" w:hAnsi="Segoe UI Symbol" w:cs="Segoe UI Symbol"/>
                <w:sz w:val="21"/>
                <w:szCs w:val="21"/>
                <w:lang w:eastAsia="ja"/>
              </w:rPr>
              <w:t>☐</w:t>
            </w:r>
            <w:r w:rsidRPr="00194BFB">
              <w:rPr>
                <w:rStyle w:val="normaltextrun"/>
                <w:rFonts w:ascii="源ノ角ゴシック Normal" w:eastAsia="源ノ角ゴシック Normal" w:hAnsi="源ノ角ゴシック Normal"/>
                <w:sz w:val="21"/>
                <w:szCs w:val="21"/>
                <w:lang w:eastAsia="ja"/>
              </w:rPr>
              <w:t xml:space="preserve"> </w:t>
            </w:r>
            <w:r w:rsidRPr="00194BFB">
              <w:rPr>
                <w:rStyle w:val="normaltextrun"/>
                <w:rFonts w:ascii="源ノ角ゴシック Normal" w:eastAsia="源ノ角ゴシック Normal" w:hAnsi="源ノ角ゴシック Normal"/>
                <w:sz w:val="21"/>
                <w:szCs w:val="21"/>
              </w:rPr>
              <w:t xml:space="preserve"> </w:t>
            </w:r>
            <w:r w:rsidRPr="00194BFB">
              <w:rPr>
                <w:rStyle w:val="normaltextrun"/>
                <w:rFonts w:ascii="源ノ角ゴシック Normal" w:eastAsia="源ノ角ゴシック Normal" w:hAnsi="源ノ角ゴシック Normal"/>
                <w:sz w:val="21"/>
                <w:szCs w:val="21"/>
                <w:lang w:eastAsia="ja"/>
              </w:rPr>
              <w:t>骨格</w:t>
            </w:r>
          </w:p>
        </w:tc>
      </w:tr>
      <w:tr w:rsidR="00B75F0C" w:rsidRPr="00194BFB" w14:paraId="6941D160" w14:textId="77777777" w:rsidTr="73A61771">
        <w:tc>
          <w:tcPr>
            <w:tcW w:w="2410" w:type="dxa"/>
          </w:tcPr>
          <w:p w14:paraId="64F540D0" w14:textId="77777777" w:rsidR="00530AAB" w:rsidRPr="00194BFB" w:rsidRDefault="009C10C8" w:rsidP="0077331F">
            <w:pPr>
              <w:spacing w:line="240" w:lineRule="exact"/>
              <w:rPr>
                <w:rFonts w:ascii="源ノ角ゴシック Normal" w:eastAsia="源ノ角ゴシック Normal" w:hAnsi="源ノ角ゴシック Normal"/>
                <w:sz w:val="21"/>
                <w:szCs w:val="21"/>
                <w:lang w:eastAsia="ja"/>
              </w:rPr>
            </w:pPr>
            <w:r w:rsidRPr="00194BFB">
              <w:rPr>
                <w:rFonts w:ascii="源ノ角ゴシック Normal" w:eastAsia="源ノ角ゴシック Normal" w:hAnsi="源ノ角ゴシック Normal"/>
                <w:sz w:val="21"/>
                <w:szCs w:val="21"/>
                <w:lang w:eastAsia="ja"/>
              </w:rPr>
              <w:lastRenderedPageBreak/>
              <w:t>評価タイプ</w:t>
            </w:r>
          </w:p>
          <w:p w14:paraId="5AE6FEE5" w14:textId="40785F85" w:rsidR="009C10C8" w:rsidRPr="00194BFB" w:rsidRDefault="009C10C8" w:rsidP="0077331F">
            <w:pPr>
              <w:spacing w:line="240" w:lineRule="exact"/>
              <w:rPr>
                <w:rFonts w:ascii="源ノ角ゴシック Normal" w:eastAsia="源ノ角ゴシック Normal" w:hAnsi="源ノ角ゴシック Normal"/>
                <w:sz w:val="21"/>
                <w:szCs w:val="21"/>
                <w:lang w:val="da-DK" w:eastAsia="ja-JP"/>
              </w:rPr>
            </w:pPr>
            <w:r w:rsidRPr="00194BFB">
              <w:rPr>
                <w:rFonts w:ascii="源ノ角ゴシック Normal" w:eastAsia="源ノ角ゴシック Normal" w:hAnsi="源ノ角ゴシック Normal" w:hint="eastAsia"/>
                <w:sz w:val="21"/>
                <w:szCs w:val="21"/>
                <w:lang w:eastAsia="ja"/>
              </w:rPr>
              <w:t>（総括的</w:t>
            </w:r>
            <w:r w:rsidRPr="00194BFB">
              <w:rPr>
                <w:rFonts w:ascii="源ノ角ゴシック Normal" w:eastAsia="源ノ角ゴシック Normal" w:hAnsi="源ノ角ゴシック Normal"/>
                <w:sz w:val="21"/>
                <w:szCs w:val="21"/>
                <w:lang w:eastAsia="ja"/>
              </w:rPr>
              <w:t>/</w:t>
            </w:r>
            <w:r w:rsidRPr="00194BFB">
              <w:rPr>
                <w:rFonts w:ascii="源ノ角ゴシック Normal" w:eastAsia="源ノ角ゴシック Normal" w:hAnsi="源ノ角ゴシック Normal" w:hint="eastAsia"/>
                <w:sz w:val="21"/>
                <w:szCs w:val="21"/>
                <w:lang w:eastAsia="ja"/>
              </w:rPr>
              <w:t>形成的）</w:t>
            </w:r>
          </w:p>
        </w:tc>
        <w:tc>
          <w:tcPr>
            <w:tcW w:w="7371" w:type="dxa"/>
          </w:tcPr>
          <w:tbl>
            <w:tblPr>
              <w:tblW w:w="42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75"/>
            </w:tblGrid>
            <w:tr w:rsidR="005D2DDE" w:rsidRPr="00194BFB" w14:paraId="69DE8FF8" w14:textId="77777777" w:rsidTr="00530AAB">
              <w:trPr>
                <w:trHeight w:val="285"/>
              </w:trPr>
              <w:tc>
                <w:tcPr>
                  <w:tcW w:w="4275" w:type="dxa"/>
                  <w:tcBorders>
                    <w:top w:val="nil"/>
                    <w:left w:val="nil"/>
                    <w:bottom w:val="nil"/>
                    <w:right w:val="nil"/>
                  </w:tcBorders>
                  <w:vAlign w:val="bottom"/>
                </w:tcPr>
                <w:p w14:paraId="6B95B8C7" w14:textId="7165CB80" w:rsidR="005D2DDE" w:rsidRPr="00194BFB" w:rsidRDefault="005D2DDE"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Fonts w:ascii="Segoe UI Emoji" w:eastAsia="源ノ角ゴシック Normal" w:hAnsi="Segoe UI Emoji" w:cs="Segoe UI Emoji"/>
                      <w:sz w:val="21"/>
                      <w:szCs w:val="21"/>
                      <w:lang w:eastAsia="ja"/>
                    </w:rPr>
                    <w:t>☑</w:t>
                  </w:r>
                  <w:r w:rsidRPr="00194BFB">
                    <w:rPr>
                      <w:rFonts w:ascii="源ノ角ゴシック Normal" w:eastAsia="源ノ角ゴシック Normal" w:hAnsi="源ノ角ゴシック Normal" w:hint="eastAsia"/>
                      <w:sz w:val="21"/>
                      <w:szCs w:val="21"/>
                      <w:lang w:eastAsia="ja"/>
                    </w:rPr>
                    <w:t xml:space="preserve"> </w:t>
                  </w:r>
                  <w:r w:rsidRPr="00194BFB">
                    <w:rPr>
                      <w:rFonts w:ascii="源ノ角ゴシック Normal" w:eastAsia="源ノ角ゴシック Normal" w:hAnsi="源ノ角ゴシック Normal"/>
                      <w:sz w:val="21"/>
                      <w:szCs w:val="21"/>
                      <w:lang w:eastAsia="ja"/>
                    </w:rPr>
                    <w:t xml:space="preserve"> </w:t>
                  </w:r>
                  <w:r w:rsidRPr="00194BFB">
                    <w:rPr>
                      <w:rFonts w:ascii="源ノ角ゴシック Normal" w:eastAsia="源ノ角ゴシック Normal" w:hAnsi="源ノ角ゴシック Normal" w:hint="eastAsia"/>
                      <w:sz w:val="21"/>
                      <w:szCs w:val="21"/>
                      <w:lang w:eastAsia="ja"/>
                    </w:rPr>
                    <w:t>形成的</w:t>
                  </w:r>
                </w:p>
              </w:tc>
            </w:tr>
            <w:tr w:rsidR="005D2DDE" w:rsidRPr="00194BFB" w14:paraId="0BEDA02B" w14:textId="77777777" w:rsidTr="00530AAB">
              <w:trPr>
                <w:trHeight w:val="285"/>
              </w:trPr>
              <w:tc>
                <w:tcPr>
                  <w:tcW w:w="4275" w:type="dxa"/>
                  <w:tcBorders>
                    <w:top w:val="nil"/>
                    <w:left w:val="nil"/>
                    <w:bottom w:val="nil"/>
                    <w:right w:val="nil"/>
                  </w:tcBorders>
                  <w:vAlign w:val="bottom"/>
                </w:tcPr>
                <w:p w14:paraId="1A4609AB" w14:textId="5ABD0EA3" w:rsidR="005D2DDE" w:rsidRPr="00194BFB" w:rsidRDefault="005D2DDE"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194BFB">
                    <w:rPr>
                      <w:rStyle w:val="normaltextrun"/>
                      <w:rFonts w:ascii="Segoe UI Symbol" w:eastAsia="源ノ角ゴシック Normal" w:hAnsi="Segoe UI Symbol" w:cs="Segoe UI Symbol"/>
                      <w:sz w:val="21"/>
                      <w:szCs w:val="21"/>
                      <w:lang w:eastAsia="ja"/>
                    </w:rPr>
                    <w:t>☐</w:t>
                  </w:r>
                  <w:r w:rsidRPr="00194BFB">
                    <w:rPr>
                      <w:rStyle w:val="normaltextrun"/>
                      <w:rFonts w:ascii="源ノ角ゴシック Normal" w:eastAsia="源ノ角ゴシック Normal" w:hAnsi="源ノ角ゴシック Normal"/>
                      <w:sz w:val="21"/>
                      <w:szCs w:val="21"/>
                      <w:lang w:eastAsia="ja"/>
                    </w:rPr>
                    <w:t xml:space="preserve"> </w:t>
                  </w:r>
                  <w:r w:rsidRPr="00194BFB">
                    <w:rPr>
                      <w:rStyle w:val="normaltextrun"/>
                      <w:rFonts w:ascii="源ノ角ゴシック Normal" w:eastAsia="源ノ角ゴシック Normal" w:hAnsi="源ノ角ゴシック Normal"/>
                      <w:sz w:val="21"/>
                      <w:szCs w:val="21"/>
                    </w:rPr>
                    <w:t xml:space="preserve"> </w:t>
                  </w:r>
                  <w:r w:rsidRPr="00194BFB">
                    <w:rPr>
                      <w:rFonts w:ascii="源ノ角ゴシック Normal" w:eastAsia="源ノ角ゴシック Normal" w:hAnsi="源ノ角ゴシック Normal"/>
                      <w:sz w:val="21"/>
                      <w:szCs w:val="21"/>
                      <w:lang w:eastAsia="ja"/>
                    </w:rPr>
                    <w:t xml:space="preserve"> </w:t>
                  </w:r>
                  <w:r w:rsidRPr="00194BFB">
                    <w:rPr>
                      <w:rFonts w:ascii="源ノ角ゴシック Normal" w:eastAsia="源ノ角ゴシック Normal" w:hAnsi="源ノ角ゴシック Normal" w:hint="eastAsia"/>
                      <w:sz w:val="21"/>
                      <w:szCs w:val="21"/>
                      <w:lang w:eastAsia="ja"/>
                    </w:rPr>
                    <w:t>総括的</w:t>
                  </w:r>
                </w:p>
              </w:tc>
            </w:tr>
          </w:tbl>
          <w:p w14:paraId="6ACD83AF" w14:textId="2920D4F0" w:rsidR="009C10C8" w:rsidRPr="00194BFB" w:rsidRDefault="009C10C8" w:rsidP="0077331F">
            <w:pPr>
              <w:spacing w:line="240" w:lineRule="exact"/>
              <w:rPr>
                <w:rFonts w:ascii="源ノ角ゴシック Normal" w:eastAsia="源ノ角ゴシック Normal" w:hAnsi="源ノ角ゴシック Normal"/>
                <w:sz w:val="21"/>
                <w:szCs w:val="21"/>
                <w:lang w:val="da-DK"/>
              </w:rPr>
            </w:pPr>
          </w:p>
        </w:tc>
      </w:tr>
      <w:tr w:rsidR="00B75F0C" w:rsidRPr="00194BFB" w14:paraId="5C0629A3" w14:textId="77777777" w:rsidTr="73A61771">
        <w:tc>
          <w:tcPr>
            <w:tcW w:w="2410" w:type="dxa"/>
          </w:tcPr>
          <w:p w14:paraId="07EEE052" w14:textId="5B2D4DA3" w:rsidR="009C10C8" w:rsidRPr="00194BFB" w:rsidRDefault="009C10C8"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hint="eastAsia"/>
                <w:sz w:val="21"/>
                <w:szCs w:val="21"/>
                <w:lang w:val="da-DK" w:eastAsia="ja-JP"/>
              </w:rPr>
              <w:t>一般公開</w:t>
            </w:r>
          </w:p>
        </w:tc>
        <w:tc>
          <w:tcPr>
            <w:tcW w:w="7371" w:type="dxa"/>
          </w:tcPr>
          <w:p w14:paraId="72204BBB" w14:textId="7408479E" w:rsidR="009C10C8" w:rsidRPr="00194BFB" w:rsidRDefault="009314CB" w:rsidP="0077331F">
            <w:pPr>
              <w:spacing w:line="240" w:lineRule="exact"/>
              <w:rPr>
                <w:rFonts w:ascii="源ノ角ゴシック Normal" w:eastAsia="源ノ角ゴシック Normal" w:hAnsi="源ノ角ゴシック Normal"/>
                <w:sz w:val="21"/>
                <w:szCs w:val="21"/>
                <w:lang w:val="da-DK"/>
              </w:rPr>
            </w:pPr>
            <w:r w:rsidRPr="00194BFB">
              <w:rPr>
                <w:rFonts w:ascii="源ノ角ゴシック Normal" w:eastAsia="源ノ角ゴシック Normal" w:hAnsi="源ノ角ゴシック Normal" w:hint="eastAsia"/>
                <w:sz w:val="21"/>
                <w:szCs w:val="21"/>
                <w:lang w:val="da-DK" w:eastAsia="ja-JP"/>
              </w:rPr>
              <w:t>はい</w:t>
            </w:r>
          </w:p>
        </w:tc>
      </w:tr>
    </w:tbl>
    <w:p w14:paraId="36ACC8BE" w14:textId="31803833" w:rsidR="00252503" w:rsidRPr="0077331F" w:rsidRDefault="00252503">
      <w:pPr>
        <w:rPr>
          <w:rFonts w:ascii="源ノ角ゴシック JP Light" w:eastAsia="源ノ角ゴシック JP Light" w:hAnsi="源ノ角ゴシック JP Light"/>
          <w:sz w:val="20"/>
          <w:szCs w:val="20"/>
          <w:lang w:val="da-DK"/>
        </w:rPr>
      </w:pPr>
    </w:p>
    <w:sectPr w:rsidR="00252503" w:rsidRPr="0077331F" w:rsidSect="00EE06AB">
      <w:headerReference w:type="default" r:id="rId16"/>
      <w:footerReference w:type="even" r:id="rId17"/>
      <w:footerReference w:type="default" r:id="rId1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C9982" w14:textId="77777777" w:rsidR="00297553" w:rsidRDefault="00297553">
      <w:pPr>
        <w:spacing w:after="0" w:line="240" w:lineRule="auto"/>
      </w:pPr>
      <w:r>
        <w:separator/>
      </w:r>
    </w:p>
  </w:endnote>
  <w:endnote w:type="continuationSeparator" w:id="0">
    <w:p w14:paraId="2EBCF013" w14:textId="77777777" w:rsidR="00297553" w:rsidRDefault="00297553">
      <w:pPr>
        <w:spacing w:after="0" w:line="240" w:lineRule="auto"/>
      </w:pPr>
      <w:r>
        <w:continuationSeparator/>
      </w:r>
    </w:p>
  </w:endnote>
  <w:endnote w:type="continuationNotice" w:id="1">
    <w:p w14:paraId="00816ADA" w14:textId="77777777" w:rsidR="00297553" w:rsidRDefault="002975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Lato Light">
    <w:altName w:val="Segoe UI"/>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源ノ角ゴシック Normal">
    <w:altName w:val="Yu Gothic"/>
    <w:panose1 w:val="020B0400000000000000"/>
    <w:charset w:val="80"/>
    <w:family w:val="swiss"/>
    <w:notTrueType/>
    <w:pitch w:val="variable"/>
    <w:sig w:usb0="30000207" w:usb1="2BDF3C10" w:usb2="00000016" w:usb3="00000000" w:csb0="002E0107"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源ノ角ゴシック JP Light">
    <w:altName w:val="Yu Gothic"/>
    <w:panose1 w:val="020B0300000000000000"/>
    <w:charset w:val="80"/>
    <w:family w:val="swiss"/>
    <w:notTrueType/>
    <w:pitch w:val="variable"/>
    <w:sig w:usb0="20000207" w:usb1="2ADF3C10" w:usb2="00000016" w:usb3="00000000" w:csb0="00060107" w:csb1="00000000"/>
  </w:font>
  <w:font w:name="源ノ角ゴシック JP Normal">
    <w:panose1 w:val="020B0400000000000000"/>
    <w:charset w:val="80"/>
    <w:family w:val="swiss"/>
    <w:notTrueType/>
    <w:pitch w:val="variable"/>
    <w:sig w:usb0="20000207" w:usb1="2ADF3C10" w:usb2="00000016" w:usb3="00000000" w:csb0="00060107" w:csb1="00000000"/>
  </w:font>
  <w:font w:name="源ノ角ゴシック Medium">
    <w:altName w:val="Yu Gothic"/>
    <w:panose1 w:val="020B0600000000000000"/>
    <w:charset w:val="80"/>
    <w:family w:val="swiss"/>
    <w:notTrueType/>
    <w:pitch w:val="variable"/>
    <w:sig w:usb0="30000207" w:usb1="2BDF3C10" w:usb2="00000016" w:usb3="00000000" w:csb0="002E0107" w:csb1="00000000"/>
  </w:font>
  <w:font w:name="Lato">
    <w:altName w:val="Segoe UI"/>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Lato Medium">
    <w:altName w:val="Segoe UI"/>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2"/>
      </w:rPr>
      <w:id w:val="-1961495901"/>
      <w:docPartObj>
        <w:docPartGallery w:val="Page Numbers (Bottom of Page)"/>
        <w:docPartUnique/>
      </w:docPartObj>
    </w:sdtPr>
    <w:sdtEndPr>
      <w:rPr>
        <w:rStyle w:val="af2"/>
      </w:rPr>
    </w:sdtEndPr>
    <w:sdtContent>
      <w:p w14:paraId="050F2264" w14:textId="139490FC" w:rsidR="007F5240" w:rsidRDefault="007F5240" w:rsidP="001442E1">
        <w:pPr>
          <w:pStyle w:val="aa"/>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end"/>
        </w:r>
      </w:p>
    </w:sdtContent>
  </w:sdt>
  <w:p w14:paraId="785C9E73" w14:textId="77777777" w:rsidR="007F5240" w:rsidRDefault="007F5240" w:rsidP="00EE06AB">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34912"/>
      <w:docPartObj>
        <w:docPartGallery w:val="Page Numbers (Bottom of Page)"/>
        <w:docPartUnique/>
      </w:docPartObj>
    </w:sdtPr>
    <w:sdtEndPr/>
    <w:sdtContent>
      <w:p w14:paraId="290B912B" w14:textId="3CE10C87" w:rsidR="007F5240" w:rsidRDefault="007F5240">
        <w:pPr>
          <w:pStyle w:val="aa"/>
          <w:jc w:val="right"/>
        </w:pPr>
        <w:r>
          <w:fldChar w:fldCharType="begin"/>
        </w:r>
        <w:r>
          <w:instrText>PAGE   \* MERGEFORMAT</w:instrText>
        </w:r>
        <w:r>
          <w:fldChar w:fldCharType="separate"/>
        </w:r>
        <w:r>
          <w:rPr>
            <w:lang w:val="ja-JP" w:eastAsia="ja-JP"/>
          </w:rPr>
          <w:t>2</w:t>
        </w:r>
        <w:r>
          <w:fldChar w:fldCharType="end"/>
        </w:r>
      </w:p>
    </w:sdtContent>
  </w:sdt>
  <w:p w14:paraId="3769BE93" w14:textId="3B904749" w:rsidR="007F5240" w:rsidRPr="00EE06AB" w:rsidRDefault="007F5240" w:rsidP="00EE06AB">
    <w:pPr>
      <w:pStyle w:val="aa"/>
      <w:ind w:right="360"/>
      <w:rPr>
        <w:rFonts w:ascii="Lato Medium" w:hAnsi="Lato Medium"/>
        <w:color w:val="AEAAAA" w:themeColor="background2" w:themeShade="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F0274" w14:textId="77777777" w:rsidR="00297553" w:rsidRDefault="00297553">
      <w:pPr>
        <w:spacing w:after="0" w:line="240" w:lineRule="auto"/>
      </w:pPr>
      <w:r>
        <w:separator/>
      </w:r>
    </w:p>
  </w:footnote>
  <w:footnote w:type="continuationSeparator" w:id="0">
    <w:p w14:paraId="52C7E921" w14:textId="77777777" w:rsidR="00297553" w:rsidRDefault="00297553">
      <w:pPr>
        <w:spacing w:after="0" w:line="240" w:lineRule="auto"/>
      </w:pPr>
      <w:r>
        <w:continuationSeparator/>
      </w:r>
    </w:p>
  </w:footnote>
  <w:footnote w:type="continuationNotice" w:id="1">
    <w:p w14:paraId="04106C0D" w14:textId="77777777" w:rsidR="00297553" w:rsidRDefault="002975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355C3" w14:textId="5DE3E052" w:rsidR="007F5240" w:rsidRPr="00BC1530" w:rsidRDefault="007F5240" w:rsidP="000C473A">
    <w:pPr>
      <w:pStyle w:val="a8"/>
      <w:jc w:val="right"/>
      <w:rPr>
        <w:rFonts w:ascii="源ノ角ゴシック Normal" w:eastAsia="源ノ角ゴシック Normal" w:hAnsi="源ノ角ゴシック Normal"/>
        <w:color w:val="AEAAAA" w:themeColor="background2" w:themeShade="BF"/>
        <w:sz w:val="16"/>
        <w:szCs w:val="16"/>
        <w:lang w:eastAsia="ja-JP"/>
      </w:rPr>
    </w:pPr>
    <w:r w:rsidRPr="00BC1530">
      <w:rPr>
        <w:rFonts w:ascii="源ノ角ゴシック Normal" w:eastAsia="源ノ角ゴシック Normal" w:hAnsi="源ノ角ゴシック Normal" w:hint="eastAsia"/>
        <w:color w:val="AEAAAA" w:themeColor="background2" w:themeShade="BF"/>
        <w:sz w:val="16"/>
        <w:szCs w:val="16"/>
        <w:lang w:eastAsia="ja-JP"/>
      </w:rPr>
      <w:t>集中治療室での人工呼吸器</w:t>
    </w:r>
    <w:r w:rsidR="00575A97">
      <w:rPr>
        <w:rFonts w:ascii="源ノ角ゴシック Normal" w:eastAsia="源ノ角ゴシック Normal" w:hAnsi="源ノ角ゴシック Normal" w:hint="eastAsia"/>
        <w:color w:val="AEAAAA" w:themeColor="background2" w:themeShade="BF"/>
        <w:sz w:val="16"/>
        <w:szCs w:val="16"/>
        <w:lang w:eastAsia="ja-JP"/>
      </w:rPr>
      <w:t>と</w:t>
    </w:r>
    <w:r w:rsidRPr="00BC1530">
      <w:rPr>
        <w:rFonts w:ascii="源ノ角ゴシック Normal" w:eastAsia="源ノ角ゴシック Normal" w:hAnsi="源ノ角ゴシック Normal" w:hint="eastAsia"/>
        <w:color w:val="AEAAAA" w:themeColor="background2" w:themeShade="BF"/>
        <w:sz w:val="16"/>
        <w:szCs w:val="16"/>
        <w:lang w:eastAsia="ja-JP"/>
      </w:rPr>
      <w:t>の</w:t>
    </w:r>
    <w:r>
      <w:rPr>
        <w:rFonts w:ascii="源ノ角ゴシック Normal" w:eastAsia="源ノ角ゴシック Normal" w:hAnsi="源ノ角ゴシック Normal" w:hint="eastAsia"/>
        <w:color w:val="AEAAAA" w:themeColor="background2" w:themeShade="BF"/>
        <w:sz w:val="16"/>
        <w:szCs w:val="16"/>
        <w:lang w:eastAsia="ja-JP"/>
      </w:rPr>
      <w:t>非同調</w:t>
    </w:r>
  </w:p>
  <w:p w14:paraId="45C3D8E8" w14:textId="022AFBC2" w:rsidR="007F5240" w:rsidRDefault="007F5240">
    <w:pPr>
      <w:pStyle w:val="a8"/>
      <w:rPr>
        <w:lang w:eastAsia="ja-JP"/>
      </w:rPr>
    </w:pPr>
  </w:p>
  <w:p w14:paraId="6FA7192B" w14:textId="4A03B956" w:rsidR="007F5240" w:rsidRDefault="007F5240" w:rsidP="1553B3C0">
    <w:pPr>
      <w:pStyle w:val="a8"/>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0FE"/>
    <w:multiLevelType w:val="hybridMultilevel"/>
    <w:tmpl w:val="E870984A"/>
    <w:lvl w:ilvl="0" w:tplc="961C3AB0">
      <w:numFmt w:val="bullet"/>
      <w:lvlText w:val="•"/>
      <w:lvlJc w:val="left"/>
      <w:pPr>
        <w:ind w:left="2443" w:hanging="360"/>
      </w:pPr>
      <w:rPr>
        <w:rFonts w:ascii="Arial" w:eastAsiaTheme="minorHAnsi" w:hAnsi="Arial" w:cs="Aria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1" w15:restartNumberingAfterBreak="0">
    <w:nsid w:val="03C41506"/>
    <w:multiLevelType w:val="hybridMultilevel"/>
    <w:tmpl w:val="8D5683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6A04B29"/>
    <w:multiLevelType w:val="hybridMultilevel"/>
    <w:tmpl w:val="3056BC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8C228DD"/>
    <w:multiLevelType w:val="hybridMultilevel"/>
    <w:tmpl w:val="9CB0A9A8"/>
    <w:lvl w:ilvl="0" w:tplc="961C3AB0">
      <w:numFmt w:val="bullet"/>
      <w:lvlText w:val="•"/>
      <w:lvlJc w:val="left"/>
      <w:pPr>
        <w:ind w:left="420" w:hanging="420"/>
      </w:pPr>
      <w:rPr>
        <w:rFonts w:ascii="Arial" w:eastAsiaTheme="minorHAnsi"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BF2F6C"/>
    <w:multiLevelType w:val="hybridMultilevel"/>
    <w:tmpl w:val="192AE3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0D572E6"/>
    <w:multiLevelType w:val="hybridMultilevel"/>
    <w:tmpl w:val="538816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6A571D7"/>
    <w:multiLevelType w:val="hybridMultilevel"/>
    <w:tmpl w:val="9A62284E"/>
    <w:lvl w:ilvl="0" w:tplc="9C84F0E2">
      <w:numFmt w:val="bullet"/>
      <w:lvlText w:val="•"/>
      <w:lvlJc w:val="left"/>
      <w:pPr>
        <w:ind w:left="360" w:hanging="360"/>
      </w:pPr>
      <w:rPr>
        <w:rFonts w:ascii="源ノ角ゴシック Normal" w:eastAsia="源ノ角ゴシック Normal" w:hAnsi="源ノ角ゴシック Normal"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7606A9"/>
    <w:multiLevelType w:val="hybridMultilevel"/>
    <w:tmpl w:val="763A07B2"/>
    <w:lvl w:ilvl="0" w:tplc="961C3AB0">
      <w:numFmt w:val="bullet"/>
      <w:lvlText w:val="•"/>
      <w:lvlJc w:val="left"/>
      <w:pPr>
        <w:ind w:left="420" w:hanging="420"/>
      </w:pPr>
      <w:rPr>
        <w:rFonts w:ascii="Arial" w:eastAsiaTheme="minorHAnsi"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5590449"/>
    <w:multiLevelType w:val="hybridMultilevel"/>
    <w:tmpl w:val="5DA62940"/>
    <w:lvl w:ilvl="0" w:tplc="634E1802">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59A2F7A"/>
    <w:multiLevelType w:val="hybridMultilevel"/>
    <w:tmpl w:val="2FA64E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69D1279"/>
    <w:multiLevelType w:val="hybridMultilevel"/>
    <w:tmpl w:val="79449530"/>
    <w:lvl w:ilvl="0" w:tplc="90EC4C7A">
      <w:start w:val="5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AF24D9"/>
    <w:multiLevelType w:val="hybridMultilevel"/>
    <w:tmpl w:val="AE6C089C"/>
    <w:lvl w:ilvl="0" w:tplc="4A3A16FC">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C28413B"/>
    <w:multiLevelType w:val="hybridMultilevel"/>
    <w:tmpl w:val="3CF883A6"/>
    <w:lvl w:ilvl="0" w:tplc="4A3A16FC">
      <w:start w:val="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2D9309EE"/>
    <w:multiLevelType w:val="hybridMultilevel"/>
    <w:tmpl w:val="CC30D574"/>
    <w:lvl w:ilvl="0" w:tplc="B5644C92">
      <w:numFmt w:val="bullet"/>
      <w:lvlText w:val="•"/>
      <w:lvlJc w:val="left"/>
      <w:pPr>
        <w:ind w:left="360" w:hanging="360"/>
      </w:pPr>
      <w:rPr>
        <w:rFonts w:ascii="源ノ角ゴシック Normal" w:eastAsia="源ノ角ゴシック Normal" w:hAnsi="源ノ角ゴシック Normal"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947C70"/>
    <w:multiLevelType w:val="hybridMultilevel"/>
    <w:tmpl w:val="2A48606C"/>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180429E"/>
    <w:multiLevelType w:val="hybridMultilevel"/>
    <w:tmpl w:val="F5F0AA50"/>
    <w:lvl w:ilvl="0" w:tplc="961C3A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30F0F99"/>
    <w:multiLevelType w:val="hybridMultilevel"/>
    <w:tmpl w:val="188AE0C8"/>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7" w15:restartNumberingAfterBreak="0">
    <w:nsid w:val="352B65A8"/>
    <w:multiLevelType w:val="hybridMultilevel"/>
    <w:tmpl w:val="79B806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75F64DB"/>
    <w:multiLevelType w:val="hybridMultilevel"/>
    <w:tmpl w:val="4C9C7D8E"/>
    <w:lvl w:ilvl="0" w:tplc="15D874D8">
      <w:start w:val="1"/>
      <w:numFmt w:val="bullet"/>
      <w:lvlText w:val=""/>
      <w:lvlJc w:val="left"/>
      <w:pPr>
        <w:ind w:left="643" w:hanging="360"/>
      </w:pPr>
      <w:rPr>
        <w:rFonts w:ascii="Symbol" w:hAnsi="Symbol" w:hint="default"/>
        <w:b w:val="0"/>
        <w:bCs w:val="0"/>
      </w:rPr>
    </w:lvl>
    <w:lvl w:ilvl="1" w:tplc="04060003" w:tentative="1">
      <w:start w:val="1"/>
      <w:numFmt w:val="bullet"/>
      <w:lvlText w:val="o"/>
      <w:lvlJc w:val="left"/>
      <w:pPr>
        <w:ind w:left="1363" w:hanging="360"/>
      </w:pPr>
      <w:rPr>
        <w:rFonts w:ascii="Courier New" w:hAnsi="Courier New" w:cs="Courier New" w:hint="default"/>
      </w:rPr>
    </w:lvl>
    <w:lvl w:ilvl="2" w:tplc="04060005" w:tentative="1">
      <w:start w:val="1"/>
      <w:numFmt w:val="bullet"/>
      <w:lvlText w:val=""/>
      <w:lvlJc w:val="left"/>
      <w:pPr>
        <w:ind w:left="2083" w:hanging="360"/>
      </w:pPr>
      <w:rPr>
        <w:rFonts w:ascii="Wingdings" w:hAnsi="Wingdings" w:hint="default"/>
      </w:rPr>
    </w:lvl>
    <w:lvl w:ilvl="3" w:tplc="04060001" w:tentative="1">
      <w:start w:val="1"/>
      <w:numFmt w:val="bullet"/>
      <w:lvlText w:val=""/>
      <w:lvlJc w:val="left"/>
      <w:pPr>
        <w:ind w:left="2803" w:hanging="360"/>
      </w:pPr>
      <w:rPr>
        <w:rFonts w:ascii="Symbol" w:hAnsi="Symbol" w:hint="default"/>
      </w:rPr>
    </w:lvl>
    <w:lvl w:ilvl="4" w:tplc="04060003" w:tentative="1">
      <w:start w:val="1"/>
      <w:numFmt w:val="bullet"/>
      <w:lvlText w:val="o"/>
      <w:lvlJc w:val="left"/>
      <w:pPr>
        <w:ind w:left="3523" w:hanging="360"/>
      </w:pPr>
      <w:rPr>
        <w:rFonts w:ascii="Courier New" w:hAnsi="Courier New" w:cs="Courier New" w:hint="default"/>
      </w:rPr>
    </w:lvl>
    <w:lvl w:ilvl="5" w:tplc="04060005" w:tentative="1">
      <w:start w:val="1"/>
      <w:numFmt w:val="bullet"/>
      <w:lvlText w:val=""/>
      <w:lvlJc w:val="left"/>
      <w:pPr>
        <w:ind w:left="4243" w:hanging="360"/>
      </w:pPr>
      <w:rPr>
        <w:rFonts w:ascii="Wingdings" w:hAnsi="Wingdings" w:hint="default"/>
      </w:rPr>
    </w:lvl>
    <w:lvl w:ilvl="6" w:tplc="04060001" w:tentative="1">
      <w:start w:val="1"/>
      <w:numFmt w:val="bullet"/>
      <w:lvlText w:val=""/>
      <w:lvlJc w:val="left"/>
      <w:pPr>
        <w:ind w:left="4963" w:hanging="360"/>
      </w:pPr>
      <w:rPr>
        <w:rFonts w:ascii="Symbol" w:hAnsi="Symbol" w:hint="default"/>
      </w:rPr>
    </w:lvl>
    <w:lvl w:ilvl="7" w:tplc="04060003" w:tentative="1">
      <w:start w:val="1"/>
      <w:numFmt w:val="bullet"/>
      <w:lvlText w:val="o"/>
      <w:lvlJc w:val="left"/>
      <w:pPr>
        <w:ind w:left="5683" w:hanging="360"/>
      </w:pPr>
      <w:rPr>
        <w:rFonts w:ascii="Courier New" w:hAnsi="Courier New" w:cs="Courier New" w:hint="default"/>
      </w:rPr>
    </w:lvl>
    <w:lvl w:ilvl="8" w:tplc="04060005" w:tentative="1">
      <w:start w:val="1"/>
      <w:numFmt w:val="bullet"/>
      <w:lvlText w:val=""/>
      <w:lvlJc w:val="left"/>
      <w:pPr>
        <w:ind w:left="6403" w:hanging="360"/>
      </w:pPr>
      <w:rPr>
        <w:rFonts w:ascii="Wingdings" w:hAnsi="Wingdings" w:hint="default"/>
      </w:rPr>
    </w:lvl>
  </w:abstractNum>
  <w:abstractNum w:abstractNumId="19" w15:restartNumberingAfterBreak="0">
    <w:nsid w:val="38427932"/>
    <w:multiLevelType w:val="hybridMultilevel"/>
    <w:tmpl w:val="E2DCA748"/>
    <w:lvl w:ilvl="0" w:tplc="11CCFD74">
      <w:numFmt w:val="bullet"/>
      <w:lvlText w:val="•"/>
      <w:lvlJc w:val="left"/>
      <w:pPr>
        <w:ind w:left="360" w:hanging="360"/>
      </w:pPr>
      <w:rPr>
        <w:rFonts w:ascii="源ノ角ゴシック Normal" w:eastAsia="源ノ角ゴシック Normal" w:hAnsi="源ノ角ゴシック Normal"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9386821"/>
    <w:multiLevelType w:val="multilevel"/>
    <w:tmpl w:val="158C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F715A4"/>
    <w:multiLevelType w:val="hybridMultilevel"/>
    <w:tmpl w:val="7116D784"/>
    <w:lvl w:ilvl="0" w:tplc="C0249908">
      <w:numFmt w:val="bullet"/>
      <w:lvlText w:val="•"/>
      <w:lvlJc w:val="left"/>
      <w:pPr>
        <w:ind w:left="360" w:hanging="360"/>
      </w:pPr>
      <w:rPr>
        <w:rFonts w:ascii="源ノ角ゴシック Normal" w:eastAsia="源ノ角ゴシック Normal" w:hAnsi="源ノ角ゴシック Normal"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6B373A3"/>
    <w:multiLevelType w:val="hybridMultilevel"/>
    <w:tmpl w:val="FD0A1C18"/>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74D1947"/>
    <w:multiLevelType w:val="hybridMultilevel"/>
    <w:tmpl w:val="377867D8"/>
    <w:lvl w:ilvl="0" w:tplc="8C1A5E40">
      <w:start w:val="2"/>
      <w:numFmt w:val="bullet"/>
      <w:lvlText w:val="-"/>
      <w:lvlJc w:val="left"/>
      <w:pPr>
        <w:ind w:left="2160" w:hanging="360"/>
      </w:pPr>
      <w:rPr>
        <w:rFonts w:ascii="Arial" w:eastAsiaTheme="minorEastAsia" w:hAnsi="Arial" w:cs="Aria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24" w15:restartNumberingAfterBreak="0">
    <w:nsid w:val="4D212C89"/>
    <w:multiLevelType w:val="hybridMultilevel"/>
    <w:tmpl w:val="59C2C77E"/>
    <w:lvl w:ilvl="0" w:tplc="961C3AB0">
      <w:numFmt w:val="bullet"/>
      <w:lvlText w:val="•"/>
      <w:lvlJc w:val="left"/>
      <w:pPr>
        <w:ind w:left="420" w:hanging="420"/>
      </w:pPr>
      <w:rPr>
        <w:rFonts w:ascii="Arial" w:eastAsiaTheme="minorHAnsi"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14E62CB"/>
    <w:multiLevelType w:val="hybridMultilevel"/>
    <w:tmpl w:val="A6A0D920"/>
    <w:lvl w:ilvl="0" w:tplc="961C3AB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197462C"/>
    <w:multiLevelType w:val="hybridMultilevel"/>
    <w:tmpl w:val="58841B2A"/>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6304553"/>
    <w:multiLevelType w:val="hybridMultilevel"/>
    <w:tmpl w:val="A934C690"/>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65712FC"/>
    <w:multiLevelType w:val="hybridMultilevel"/>
    <w:tmpl w:val="FF60B758"/>
    <w:lvl w:ilvl="0" w:tplc="43B49DA2">
      <w:start w:val="1"/>
      <w:numFmt w:val="bullet"/>
      <w:lvlText w:val="-"/>
      <w:lvlJc w:val="left"/>
      <w:pPr>
        <w:ind w:left="1800" w:hanging="360"/>
      </w:pPr>
      <w:rPr>
        <w:rFonts w:ascii="Arial" w:eastAsiaTheme="minorEastAsia" w:hAnsi="Arial" w:cs="Aria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9" w15:restartNumberingAfterBreak="0">
    <w:nsid w:val="56D03D10"/>
    <w:multiLevelType w:val="hybridMultilevel"/>
    <w:tmpl w:val="A29016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A180B53"/>
    <w:multiLevelType w:val="hybridMultilevel"/>
    <w:tmpl w:val="3C665DE4"/>
    <w:lvl w:ilvl="0" w:tplc="961C3AB0">
      <w:numFmt w:val="bullet"/>
      <w:lvlText w:val="•"/>
      <w:lvlJc w:val="left"/>
      <w:pPr>
        <w:ind w:left="596" w:hanging="420"/>
      </w:pPr>
      <w:rPr>
        <w:rFonts w:ascii="Arial" w:eastAsiaTheme="minorHAnsi" w:hAnsi="Arial" w:cs="Arial" w:hint="default"/>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31" w15:restartNumberingAfterBreak="0">
    <w:nsid w:val="5B353A1D"/>
    <w:multiLevelType w:val="hybridMultilevel"/>
    <w:tmpl w:val="46F0EF28"/>
    <w:lvl w:ilvl="0" w:tplc="90EC4C7A">
      <w:start w:val="55"/>
      <w:numFmt w:val="bullet"/>
      <w:lvlText w:val="-"/>
      <w:lvlJc w:val="left"/>
      <w:pPr>
        <w:ind w:left="2520" w:hanging="360"/>
      </w:pPr>
      <w:rPr>
        <w:rFonts w:ascii="Calibri" w:eastAsiaTheme="minorHAnsi" w:hAnsi="Calibri" w:cs="Calibri"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32" w15:restartNumberingAfterBreak="0">
    <w:nsid w:val="5B365D29"/>
    <w:multiLevelType w:val="hybridMultilevel"/>
    <w:tmpl w:val="56BA7ABE"/>
    <w:lvl w:ilvl="0" w:tplc="961C3AB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C876E32"/>
    <w:multiLevelType w:val="hybridMultilevel"/>
    <w:tmpl w:val="82C0A874"/>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F9A5A37"/>
    <w:multiLevelType w:val="hybridMultilevel"/>
    <w:tmpl w:val="67C42884"/>
    <w:lvl w:ilvl="0" w:tplc="47748978">
      <w:numFmt w:val="bullet"/>
      <w:lvlText w:val="•"/>
      <w:lvlJc w:val="left"/>
      <w:pPr>
        <w:ind w:left="360" w:hanging="360"/>
      </w:pPr>
      <w:rPr>
        <w:rFonts w:ascii="源ノ角ゴシック Normal" w:eastAsia="源ノ角ゴシック Normal" w:hAnsi="源ノ角ゴシック Normal"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F9A74F3"/>
    <w:multiLevelType w:val="hybridMultilevel"/>
    <w:tmpl w:val="E452A2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5FD41DCD"/>
    <w:multiLevelType w:val="hybridMultilevel"/>
    <w:tmpl w:val="ED6C04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3191326"/>
    <w:multiLevelType w:val="hybridMultilevel"/>
    <w:tmpl w:val="9D9862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6BE4F33"/>
    <w:multiLevelType w:val="hybridMultilevel"/>
    <w:tmpl w:val="571C27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AEE7A94"/>
    <w:multiLevelType w:val="hybridMultilevel"/>
    <w:tmpl w:val="9D78B4B4"/>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0" w15:restartNumberingAfterBreak="0">
    <w:nsid w:val="7530751F"/>
    <w:multiLevelType w:val="hybridMultilevel"/>
    <w:tmpl w:val="02DC2D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7392A65"/>
    <w:multiLevelType w:val="hybridMultilevel"/>
    <w:tmpl w:val="DFDC76E2"/>
    <w:lvl w:ilvl="0" w:tplc="04060001">
      <w:start w:val="1"/>
      <w:numFmt w:val="bullet"/>
      <w:lvlText w:val=""/>
      <w:lvlJc w:val="left"/>
      <w:pPr>
        <w:ind w:left="1003" w:hanging="360"/>
      </w:pPr>
      <w:rPr>
        <w:rFonts w:ascii="Symbol" w:hAnsi="Symbol" w:hint="default"/>
      </w:rPr>
    </w:lvl>
    <w:lvl w:ilvl="1" w:tplc="04060003" w:tentative="1">
      <w:start w:val="1"/>
      <w:numFmt w:val="bullet"/>
      <w:lvlText w:val="o"/>
      <w:lvlJc w:val="left"/>
      <w:pPr>
        <w:ind w:left="1723" w:hanging="360"/>
      </w:pPr>
      <w:rPr>
        <w:rFonts w:ascii="Courier New" w:hAnsi="Courier New" w:cs="Courier New" w:hint="default"/>
      </w:rPr>
    </w:lvl>
    <w:lvl w:ilvl="2" w:tplc="04060005" w:tentative="1">
      <w:start w:val="1"/>
      <w:numFmt w:val="bullet"/>
      <w:lvlText w:val=""/>
      <w:lvlJc w:val="left"/>
      <w:pPr>
        <w:ind w:left="2443" w:hanging="360"/>
      </w:pPr>
      <w:rPr>
        <w:rFonts w:ascii="Wingdings" w:hAnsi="Wingdings" w:hint="default"/>
      </w:rPr>
    </w:lvl>
    <w:lvl w:ilvl="3" w:tplc="04060001" w:tentative="1">
      <w:start w:val="1"/>
      <w:numFmt w:val="bullet"/>
      <w:lvlText w:val=""/>
      <w:lvlJc w:val="left"/>
      <w:pPr>
        <w:ind w:left="3163" w:hanging="360"/>
      </w:pPr>
      <w:rPr>
        <w:rFonts w:ascii="Symbol" w:hAnsi="Symbol" w:hint="default"/>
      </w:rPr>
    </w:lvl>
    <w:lvl w:ilvl="4" w:tplc="04060003" w:tentative="1">
      <w:start w:val="1"/>
      <w:numFmt w:val="bullet"/>
      <w:lvlText w:val="o"/>
      <w:lvlJc w:val="left"/>
      <w:pPr>
        <w:ind w:left="3883" w:hanging="360"/>
      </w:pPr>
      <w:rPr>
        <w:rFonts w:ascii="Courier New" w:hAnsi="Courier New" w:cs="Courier New" w:hint="default"/>
      </w:rPr>
    </w:lvl>
    <w:lvl w:ilvl="5" w:tplc="04060005" w:tentative="1">
      <w:start w:val="1"/>
      <w:numFmt w:val="bullet"/>
      <w:lvlText w:val=""/>
      <w:lvlJc w:val="left"/>
      <w:pPr>
        <w:ind w:left="4603" w:hanging="360"/>
      </w:pPr>
      <w:rPr>
        <w:rFonts w:ascii="Wingdings" w:hAnsi="Wingdings" w:hint="default"/>
      </w:rPr>
    </w:lvl>
    <w:lvl w:ilvl="6" w:tplc="04060001" w:tentative="1">
      <w:start w:val="1"/>
      <w:numFmt w:val="bullet"/>
      <w:lvlText w:val=""/>
      <w:lvlJc w:val="left"/>
      <w:pPr>
        <w:ind w:left="5323" w:hanging="360"/>
      </w:pPr>
      <w:rPr>
        <w:rFonts w:ascii="Symbol" w:hAnsi="Symbol" w:hint="default"/>
      </w:rPr>
    </w:lvl>
    <w:lvl w:ilvl="7" w:tplc="04060003" w:tentative="1">
      <w:start w:val="1"/>
      <w:numFmt w:val="bullet"/>
      <w:lvlText w:val="o"/>
      <w:lvlJc w:val="left"/>
      <w:pPr>
        <w:ind w:left="6043" w:hanging="360"/>
      </w:pPr>
      <w:rPr>
        <w:rFonts w:ascii="Courier New" w:hAnsi="Courier New" w:cs="Courier New" w:hint="default"/>
      </w:rPr>
    </w:lvl>
    <w:lvl w:ilvl="8" w:tplc="04060005" w:tentative="1">
      <w:start w:val="1"/>
      <w:numFmt w:val="bullet"/>
      <w:lvlText w:val=""/>
      <w:lvlJc w:val="left"/>
      <w:pPr>
        <w:ind w:left="6763" w:hanging="360"/>
      </w:pPr>
      <w:rPr>
        <w:rFonts w:ascii="Wingdings" w:hAnsi="Wingdings" w:hint="default"/>
      </w:rPr>
    </w:lvl>
  </w:abstractNum>
  <w:abstractNum w:abstractNumId="42" w15:restartNumberingAfterBreak="0">
    <w:nsid w:val="776C2C30"/>
    <w:multiLevelType w:val="hybridMultilevel"/>
    <w:tmpl w:val="E48C68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FF23199"/>
    <w:multiLevelType w:val="hybridMultilevel"/>
    <w:tmpl w:val="02388A82"/>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37"/>
  </w:num>
  <w:num w:numId="4">
    <w:abstractNumId w:val="43"/>
  </w:num>
  <w:num w:numId="5">
    <w:abstractNumId w:val="14"/>
  </w:num>
  <w:num w:numId="6">
    <w:abstractNumId w:val="22"/>
  </w:num>
  <w:num w:numId="7">
    <w:abstractNumId w:val="10"/>
  </w:num>
  <w:num w:numId="8">
    <w:abstractNumId w:val="28"/>
  </w:num>
  <w:num w:numId="9">
    <w:abstractNumId w:val="31"/>
  </w:num>
  <w:num w:numId="10">
    <w:abstractNumId w:val="33"/>
  </w:num>
  <w:num w:numId="11">
    <w:abstractNumId w:val="0"/>
  </w:num>
  <w:num w:numId="12">
    <w:abstractNumId w:val="27"/>
  </w:num>
  <w:num w:numId="13">
    <w:abstractNumId w:val="8"/>
  </w:num>
  <w:num w:numId="14">
    <w:abstractNumId w:val="32"/>
  </w:num>
  <w:num w:numId="15">
    <w:abstractNumId w:val="23"/>
  </w:num>
  <w:num w:numId="16">
    <w:abstractNumId w:val="1"/>
  </w:num>
  <w:num w:numId="17">
    <w:abstractNumId w:val="12"/>
  </w:num>
  <w:num w:numId="18">
    <w:abstractNumId w:val="41"/>
  </w:num>
  <w:num w:numId="19">
    <w:abstractNumId w:val="40"/>
  </w:num>
  <w:num w:numId="20">
    <w:abstractNumId w:val="17"/>
  </w:num>
  <w:num w:numId="21">
    <w:abstractNumId w:val="4"/>
  </w:num>
  <w:num w:numId="22">
    <w:abstractNumId w:val="11"/>
  </w:num>
  <w:num w:numId="23">
    <w:abstractNumId w:val="39"/>
  </w:num>
  <w:num w:numId="24">
    <w:abstractNumId w:val="36"/>
  </w:num>
  <w:num w:numId="25">
    <w:abstractNumId w:val="2"/>
  </w:num>
  <w:num w:numId="26">
    <w:abstractNumId w:val="20"/>
  </w:num>
  <w:num w:numId="27">
    <w:abstractNumId w:val="5"/>
  </w:num>
  <w:num w:numId="28">
    <w:abstractNumId w:val="16"/>
  </w:num>
  <w:num w:numId="29">
    <w:abstractNumId w:val="29"/>
  </w:num>
  <w:num w:numId="30">
    <w:abstractNumId w:val="9"/>
  </w:num>
  <w:num w:numId="31">
    <w:abstractNumId w:val="42"/>
  </w:num>
  <w:num w:numId="32">
    <w:abstractNumId w:val="35"/>
  </w:num>
  <w:num w:numId="33">
    <w:abstractNumId w:val="38"/>
  </w:num>
  <w:num w:numId="34">
    <w:abstractNumId w:val="13"/>
  </w:num>
  <w:num w:numId="35">
    <w:abstractNumId w:val="19"/>
  </w:num>
  <w:num w:numId="36">
    <w:abstractNumId w:val="7"/>
  </w:num>
  <w:num w:numId="37">
    <w:abstractNumId w:val="21"/>
  </w:num>
  <w:num w:numId="38">
    <w:abstractNumId w:val="6"/>
  </w:num>
  <w:num w:numId="39">
    <w:abstractNumId w:val="24"/>
  </w:num>
  <w:num w:numId="40">
    <w:abstractNumId w:val="34"/>
  </w:num>
  <w:num w:numId="41">
    <w:abstractNumId w:val="25"/>
  </w:num>
  <w:num w:numId="42">
    <w:abstractNumId w:val="15"/>
  </w:num>
  <w:num w:numId="43">
    <w:abstractNumId w:val="30"/>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130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03"/>
    <w:rsid w:val="0000470F"/>
    <w:rsid w:val="00006306"/>
    <w:rsid w:val="00011865"/>
    <w:rsid w:val="00014EEB"/>
    <w:rsid w:val="00017ADA"/>
    <w:rsid w:val="000220C5"/>
    <w:rsid w:val="000342E8"/>
    <w:rsid w:val="00040035"/>
    <w:rsid w:val="00041386"/>
    <w:rsid w:val="00050B57"/>
    <w:rsid w:val="00054C66"/>
    <w:rsid w:val="00055234"/>
    <w:rsid w:val="0005534E"/>
    <w:rsid w:val="00066FB7"/>
    <w:rsid w:val="000703D2"/>
    <w:rsid w:val="000712DA"/>
    <w:rsid w:val="0008111E"/>
    <w:rsid w:val="00083C8A"/>
    <w:rsid w:val="000855BC"/>
    <w:rsid w:val="000A09C6"/>
    <w:rsid w:val="000A1EA4"/>
    <w:rsid w:val="000A2742"/>
    <w:rsid w:val="000A2A63"/>
    <w:rsid w:val="000B0B06"/>
    <w:rsid w:val="000B3FAC"/>
    <w:rsid w:val="000B427A"/>
    <w:rsid w:val="000C1D38"/>
    <w:rsid w:val="000C2493"/>
    <w:rsid w:val="000C473A"/>
    <w:rsid w:val="000C4CBD"/>
    <w:rsid w:val="000C4D52"/>
    <w:rsid w:val="000D68A1"/>
    <w:rsid w:val="000E3BD7"/>
    <w:rsid w:val="000E40AC"/>
    <w:rsid w:val="000E573A"/>
    <w:rsid w:val="000F3035"/>
    <w:rsid w:val="000F7DEF"/>
    <w:rsid w:val="001038CA"/>
    <w:rsid w:val="00104BEC"/>
    <w:rsid w:val="00122409"/>
    <w:rsid w:val="00126333"/>
    <w:rsid w:val="00136F98"/>
    <w:rsid w:val="00144062"/>
    <w:rsid w:val="001442E1"/>
    <w:rsid w:val="001445F0"/>
    <w:rsid w:val="00160B85"/>
    <w:rsid w:val="00164074"/>
    <w:rsid w:val="00173DA5"/>
    <w:rsid w:val="0018648C"/>
    <w:rsid w:val="00187C3C"/>
    <w:rsid w:val="00190AF7"/>
    <w:rsid w:val="00194BFB"/>
    <w:rsid w:val="00197D8B"/>
    <w:rsid w:val="001A446F"/>
    <w:rsid w:val="001B28B4"/>
    <w:rsid w:val="001B38EC"/>
    <w:rsid w:val="001B4FB9"/>
    <w:rsid w:val="001B6437"/>
    <w:rsid w:val="001C1208"/>
    <w:rsid w:val="001C6996"/>
    <w:rsid w:val="001C7BB8"/>
    <w:rsid w:val="001D3516"/>
    <w:rsid w:val="001E2F49"/>
    <w:rsid w:val="001E327A"/>
    <w:rsid w:val="001E564A"/>
    <w:rsid w:val="001F65CF"/>
    <w:rsid w:val="002000BC"/>
    <w:rsid w:val="002077AF"/>
    <w:rsid w:val="00215F9A"/>
    <w:rsid w:val="0022433B"/>
    <w:rsid w:val="002278DB"/>
    <w:rsid w:val="00234290"/>
    <w:rsid w:val="0023475B"/>
    <w:rsid w:val="0025198D"/>
    <w:rsid w:val="00252503"/>
    <w:rsid w:val="00260DEB"/>
    <w:rsid w:val="00260DF6"/>
    <w:rsid w:val="00266D3E"/>
    <w:rsid w:val="00275F3A"/>
    <w:rsid w:val="00283277"/>
    <w:rsid w:val="002850A1"/>
    <w:rsid w:val="00287DFD"/>
    <w:rsid w:val="00290F6C"/>
    <w:rsid w:val="00292553"/>
    <w:rsid w:val="00297553"/>
    <w:rsid w:val="002A0E37"/>
    <w:rsid w:val="002A7EBB"/>
    <w:rsid w:val="002B0B34"/>
    <w:rsid w:val="002B5911"/>
    <w:rsid w:val="002B6007"/>
    <w:rsid w:val="002C635D"/>
    <w:rsid w:val="002D7723"/>
    <w:rsid w:val="002E43F2"/>
    <w:rsid w:val="002F1265"/>
    <w:rsid w:val="002F2C02"/>
    <w:rsid w:val="002F3F6B"/>
    <w:rsid w:val="00302446"/>
    <w:rsid w:val="00302B87"/>
    <w:rsid w:val="003072B2"/>
    <w:rsid w:val="0031021D"/>
    <w:rsid w:val="00311795"/>
    <w:rsid w:val="00320F94"/>
    <w:rsid w:val="00321171"/>
    <w:rsid w:val="00323C38"/>
    <w:rsid w:val="00327876"/>
    <w:rsid w:val="00332F7F"/>
    <w:rsid w:val="00333E56"/>
    <w:rsid w:val="0034096D"/>
    <w:rsid w:val="003418EB"/>
    <w:rsid w:val="00345065"/>
    <w:rsid w:val="00351A8E"/>
    <w:rsid w:val="00353638"/>
    <w:rsid w:val="003605FE"/>
    <w:rsid w:val="003627E0"/>
    <w:rsid w:val="0036341D"/>
    <w:rsid w:val="00363828"/>
    <w:rsid w:val="003651F7"/>
    <w:rsid w:val="00374438"/>
    <w:rsid w:val="00374561"/>
    <w:rsid w:val="003836FF"/>
    <w:rsid w:val="003868B8"/>
    <w:rsid w:val="00386C61"/>
    <w:rsid w:val="00392C54"/>
    <w:rsid w:val="003A2C46"/>
    <w:rsid w:val="003B1596"/>
    <w:rsid w:val="003B2150"/>
    <w:rsid w:val="003B24C0"/>
    <w:rsid w:val="003C4FCD"/>
    <w:rsid w:val="003D0F04"/>
    <w:rsid w:val="003D2E7F"/>
    <w:rsid w:val="003E0F0A"/>
    <w:rsid w:val="003E2CBD"/>
    <w:rsid w:val="003F17F2"/>
    <w:rsid w:val="003F4043"/>
    <w:rsid w:val="00403091"/>
    <w:rsid w:val="00406835"/>
    <w:rsid w:val="00407EA3"/>
    <w:rsid w:val="004143F9"/>
    <w:rsid w:val="0041742D"/>
    <w:rsid w:val="0041795D"/>
    <w:rsid w:val="00421DB9"/>
    <w:rsid w:val="00421F33"/>
    <w:rsid w:val="0042391F"/>
    <w:rsid w:val="0042739D"/>
    <w:rsid w:val="00427709"/>
    <w:rsid w:val="004333F7"/>
    <w:rsid w:val="004339EC"/>
    <w:rsid w:val="004343D9"/>
    <w:rsid w:val="0043484D"/>
    <w:rsid w:val="004363E0"/>
    <w:rsid w:val="00436D14"/>
    <w:rsid w:val="004372DC"/>
    <w:rsid w:val="00440F6D"/>
    <w:rsid w:val="00441E9E"/>
    <w:rsid w:val="00442032"/>
    <w:rsid w:val="004421E6"/>
    <w:rsid w:val="004445CB"/>
    <w:rsid w:val="004550BE"/>
    <w:rsid w:val="004567F9"/>
    <w:rsid w:val="00456906"/>
    <w:rsid w:val="004602D2"/>
    <w:rsid w:val="00462EF1"/>
    <w:rsid w:val="00463F19"/>
    <w:rsid w:val="004673B1"/>
    <w:rsid w:val="004877C6"/>
    <w:rsid w:val="00493C0C"/>
    <w:rsid w:val="00494059"/>
    <w:rsid w:val="004A372D"/>
    <w:rsid w:val="004A5D2C"/>
    <w:rsid w:val="004A60DD"/>
    <w:rsid w:val="004B185D"/>
    <w:rsid w:val="004B6805"/>
    <w:rsid w:val="004C48B1"/>
    <w:rsid w:val="004D3131"/>
    <w:rsid w:val="004E57E6"/>
    <w:rsid w:val="004E6161"/>
    <w:rsid w:val="004E785B"/>
    <w:rsid w:val="0050474C"/>
    <w:rsid w:val="00505D0D"/>
    <w:rsid w:val="00515A2B"/>
    <w:rsid w:val="0052576E"/>
    <w:rsid w:val="005278C4"/>
    <w:rsid w:val="00530AAB"/>
    <w:rsid w:val="00533549"/>
    <w:rsid w:val="005363EC"/>
    <w:rsid w:val="00546229"/>
    <w:rsid w:val="005549C5"/>
    <w:rsid w:val="005627D1"/>
    <w:rsid w:val="00563B5B"/>
    <w:rsid w:val="00575A97"/>
    <w:rsid w:val="00594265"/>
    <w:rsid w:val="0059778A"/>
    <w:rsid w:val="00597DF5"/>
    <w:rsid w:val="005A1064"/>
    <w:rsid w:val="005A5841"/>
    <w:rsid w:val="005A6036"/>
    <w:rsid w:val="005B02F5"/>
    <w:rsid w:val="005B29B9"/>
    <w:rsid w:val="005C40EB"/>
    <w:rsid w:val="005C7F8A"/>
    <w:rsid w:val="005D2DDE"/>
    <w:rsid w:val="005D7CD0"/>
    <w:rsid w:val="005E01E1"/>
    <w:rsid w:val="005F3A91"/>
    <w:rsid w:val="005F5209"/>
    <w:rsid w:val="005F63D9"/>
    <w:rsid w:val="005F6908"/>
    <w:rsid w:val="00600453"/>
    <w:rsid w:val="00607BF5"/>
    <w:rsid w:val="00607CE8"/>
    <w:rsid w:val="00622D13"/>
    <w:rsid w:val="00624826"/>
    <w:rsid w:val="00625CA9"/>
    <w:rsid w:val="00627100"/>
    <w:rsid w:val="0063171A"/>
    <w:rsid w:val="00634D96"/>
    <w:rsid w:val="006502D9"/>
    <w:rsid w:val="00650645"/>
    <w:rsid w:val="00652A98"/>
    <w:rsid w:val="00657E46"/>
    <w:rsid w:val="0066568F"/>
    <w:rsid w:val="00665D1F"/>
    <w:rsid w:val="006717A8"/>
    <w:rsid w:val="006757C3"/>
    <w:rsid w:val="00681996"/>
    <w:rsid w:val="006843C8"/>
    <w:rsid w:val="00687BB2"/>
    <w:rsid w:val="00695B8B"/>
    <w:rsid w:val="006A011B"/>
    <w:rsid w:val="006C4019"/>
    <w:rsid w:val="006C7A42"/>
    <w:rsid w:val="006D7868"/>
    <w:rsid w:val="006D7A02"/>
    <w:rsid w:val="006D7AC2"/>
    <w:rsid w:val="006E4EFD"/>
    <w:rsid w:val="006E7C72"/>
    <w:rsid w:val="006F4BE0"/>
    <w:rsid w:val="006F5391"/>
    <w:rsid w:val="0070148B"/>
    <w:rsid w:val="00703BFD"/>
    <w:rsid w:val="007040ED"/>
    <w:rsid w:val="007055DA"/>
    <w:rsid w:val="00707744"/>
    <w:rsid w:val="00715396"/>
    <w:rsid w:val="00716120"/>
    <w:rsid w:val="007176BE"/>
    <w:rsid w:val="00722625"/>
    <w:rsid w:val="00722B53"/>
    <w:rsid w:val="007271E3"/>
    <w:rsid w:val="00736494"/>
    <w:rsid w:val="0074735A"/>
    <w:rsid w:val="00760AB8"/>
    <w:rsid w:val="00762B23"/>
    <w:rsid w:val="00764443"/>
    <w:rsid w:val="00766E9F"/>
    <w:rsid w:val="0077331F"/>
    <w:rsid w:val="00791D59"/>
    <w:rsid w:val="00792D89"/>
    <w:rsid w:val="00797158"/>
    <w:rsid w:val="007A0100"/>
    <w:rsid w:val="007A43BE"/>
    <w:rsid w:val="007B6B9A"/>
    <w:rsid w:val="007B7D0B"/>
    <w:rsid w:val="007C369C"/>
    <w:rsid w:val="007E56FF"/>
    <w:rsid w:val="007E76E1"/>
    <w:rsid w:val="007F3DC2"/>
    <w:rsid w:val="007F5240"/>
    <w:rsid w:val="00805D01"/>
    <w:rsid w:val="00815210"/>
    <w:rsid w:val="00821B14"/>
    <w:rsid w:val="00822B37"/>
    <w:rsid w:val="008303D5"/>
    <w:rsid w:val="0083307D"/>
    <w:rsid w:val="0083328A"/>
    <w:rsid w:val="008624D0"/>
    <w:rsid w:val="00865704"/>
    <w:rsid w:val="00867DF8"/>
    <w:rsid w:val="008721B2"/>
    <w:rsid w:val="0087286D"/>
    <w:rsid w:val="008745EE"/>
    <w:rsid w:val="0088566A"/>
    <w:rsid w:val="0089042B"/>
    <w:rsid w:val="008968EE"/>
    <w:rsid w:val="008B0D12"/>
    <w:rsid w:val="008B1CAD"/>
    <w:rsid w:val="008C1538"/>
    <w:rsid w:val="008C3048"/>
    <w:rsid w:val="008C368E"/>
    <w:rsid w:val="008C79B9"/>
    <w:rsid w:val="008D4843"/>
    <w:rsid w:val="008E135D"/>
    <w:rsid w:val="008E2F0C"/>
    <w:rsid w:val="008E4CF0"/>
    <w:rsid w:val="008F29B3"/>
    <w:rsid w:val="008F6601"/>
    <w:rsid w:val="00904F34"/>
    <w:rsid w:val="0090692D"/>
    <w:rsid w:val="00911335"/>
    <w:rsid w:val="00915D05"/>
    <w:rsid w:val="0092306C"/>
    <w:rsid w:val="00926CA0"/>
    <w:rsid w:val="009314CB"/>
    <w:rsid w:val="0094204D"/>
    <w:rsid w:val="00943C13"/>
    <w:rsid w:val="00945BE2"/>
    <w:rsid w:val="00945F56"/>
    <w:rsid w:val="009561F1"/>
    <w:rsid w:val="00956B79"/>
    <w:rsid w:val="009648D1"/>
    <w:rsid w:val="00965854"/>
    <w:rsid w:val="00966A62"/>
    <w:rsid w:val="0097147F"/>
    <w:rsid w:val="00980712"/>
    <w:rsid w:val="009A5648"/>
    <w:rsid w:val="009A621E"/>
    <w:rsid w:val="009A70A5"/>
    <w:rsid w:val="009B2A86"/>
    <w:rsid w:val="009B69DA"/>
    <w:rsid w:val="009C10C8"/>
    <w:rsid w:val="009C61C5"/>
    <w:rsid w:val="009C73F6"/>
    <w:rsid w:val="009D25CE"/>
    <w:rsid w:val="009D73E7"/>
    <w:rsid w:val="009E17AA"/>
    <w:rsid w:val="009E5B56"/>
    <w:rsid w:val="009F757A"/>
    <w:rsid w:val="009F7A50"/>
    <w:rsid w:val="00A02F4A"/>
    <w:rsid w:val="00A15EAF"/>
    <w:rsid w:val="00A2003E"/>
    <w:rsid w:val="00A24CBC"/>
    <w:rsid w:val="00A2546C"/>
    <w:rsid w:val="00A303B5"/>
    <w:rsid w:val="00A35A5E"/>
    <w:rsid w:val="00A37D43"/>
    <w:rsid w:val="00A564A0"/>
    <w:rsid w:val="00A56D72"/>
    <w:rsid w:val="00A60442"/>
    <w:rsid w:val="00A62D6D"/>
    <w:rsid w:val="00A62DE4"/>
    <w:rsid w:val="00A65060"/>
    <w:rsid w:val="00A662F1"/>
    <w:rsid w:val="00A66B4E"/>
    <w:rsid w:val="00A67A1E"/>
    <w:rsid w:val="00A77116"/>
    <w:rsid w:val="00A83A61"/>
    <w:rsid w:val="00A9071F"/>
    <w:rsid w:val="00A927E2"/>
    <w:rsid w:val="00A948D1"/>
    <w:rsid w:val="00A948D5"/>
    <w:rsid w:val="00A9684B"/>
    <w:rsid w:val="00AB6E97"/>
    <w:rsid w:val="00AC0565"/>
    <w:rsid w:val="00AC07A5"/>
    <w:rsid w:val="00AC1EDB"/>
    <w:rsid w:val="00AD72BC"/>
    <w:rsid w:val="00AE00FA"/>
    <w:rsid w:val="00AE58DF"/>
    <w:rsid w:val="00AF2292"/>
    <w:rsid w:val="00B14D78"/>
    <w:rsid w:val="00B4238D"/>
    <w:rsid w:val="00B42FEB"/>
    <w:rsid w:val="00B54B41"/>
    <w:rsid w:val="00B658C7"/>
    <w:rsid w:val="00B72582"/>
    <w:rsid w:val="00B750FC"/>
    <w:rsid w:val="00B752B4"/>
    <w:rsid w:val="00B75F0C"/>
    <w:rsid w:val="00B86E07"/>
    <w:rsid w:val="00B90EE3"/>
    <w:rsid w:val="00B95704"/>
    <w:rsid w:val="00BA765E"/>
    <w:rsid w:val="00BB15AD"/>
    <w:rsid w:val="00BB2D94"/>
    <w:rsid w:val="00BC1530"/>
    <w:rsid w:val="00BC1BFD"/>
    <w:rsid w:val="00BD4F8D"/>
    <w:rsid w:val="00BE0454"/>
    <w:rsid w:val="00BF005F"/>
    <w:rsid w:val="00C036E9"/>
    <w:rsid w:val="00C066A0"/>
    <w:rsid w:val="00C1247C"/>
    <w:rsid w:val="00C128C8"/>
    <w:rsid w:val="00C20710"/>
    <w:rsid w:val="00C21293"/>
    <w:rsid w:val="00C25BCB"/>
    <w:rsid w:val="00C32597"/>
    <w:rsid w:val="00C51C09"/>
    <w:rsid w:val="00C5793A"/>
    <w:rsid w:val="00C61BD4"/>
    <w:rsid w:val="00C85F80"/>
    <w:rsid w:val="00CA4C62"/>
    <w:rsid w:val="00CA7313"/>
    <w:rsid w:val="00CB22F5"/>
    <w:rsid w:val="00CB2F4C"/>
    <w:rsid w:val="00CB3464"/>
    <w:rsid w:val="00CB400A"/>
    <w:rsid w:val="00CC176B"/>
    <w:rsid w:val="00CC217A"/>
    <w:rsid w:val="00CD36AD"/>
    <w:rsid w:val="00CD4BF2"/>
    <w:rsid w:val="00CF0369"/>
    <w:rsid w:val="00D1092D"/>
    <w:rsid w:val="00D24D5D"/>
    <w:rsid w:val="00D51FD9"/>
    <w:rsid w:val="00D529F0"/>
    <w:rsid w:val="00D538B0"/>
    <w:rsid w:val="00D66287"/>
    <w:rsid w:val="00D70108"/>
    <w:rsid w:val="00D7391F"/>
    <w:rsid w:val="00D73933"/>
    <w:rsid w:val="00D80D07"/>
    <w:rsid w:val="00D84009"/>
    <w:rsid w:val="00D917DD"/>
    <w:rsid w:val="00D9768E"/>
    <w:rsid w:val="00D9772D"/>
    <w:rsid w:val="00DB102D"/>
    <w:rsid w:val="00DB1EFE"/>
    <w:rsid w:val="00DC4A9F"/>
    <w:rsid w:val="00DC4DFA"/>
    <w:rsid w:val="00DD2AE8"/>
    <w:rsid w:val="00DD4291"/>
    <w:rsid w:val="00DE0CF3"/>
    <w:rsid w:val="00DE6228"/>
    <w:rsid w:val="00DF227E"/>
    <w:rsid w:val="00DF4558"/>
    <w:rsid w:val="00DF74E5"/>
    <w:rsid w:val="00E00FC6"/>
    <w:rsid w:val="00E03BC4"/>
    <w:rsid w:val="00E062E3"/>
    <w:rsid w:val="00E23D3E"/>
    <w:rsid w:val="00E30F9B"/>
    <w:rsid w:val="00E3651C"/>
    <w:rsid w:val="00E41808"/>
    <w:rsid w:val="00E44BA2"/>
    <w:rsid w:val="00E63DBD"/>
    <w:rsid w:val="00E71F83"/>
    <w:rsid w:val="00E84C24"/>
    <w:rsid w:val="00E90709"/>
    <w:rsid w:val="00E95BCF"/>
    <w:rsid w:val="00EA0748"/>
    <w:rsid w:val="00EA1967"/>
    <w:rsid w:val="00EA29EC"/>
    <w:rsid w:val="00EA6501"/>
    <w:rsid w:val="00EB30AE"/>
    <w:rsid w:val="00EB3D42"/>
    <w:rsid w:val="00EB4D77"/>
    <w:rsid w:val="00EC7466"/>
    <w:rsid w:val="00EE06AB"/>
    <w:rsid w:val="00EE1C60"/>
    <w:rsid w:val="00EE445E"/>
    <w:rsid w:val="00EE4D0A"/>
    <w:rsid w:val="00EE589B"/>
    <w:rsid w:val="00EE616F"/>
    <w:rsid w:val="00EE6F84"/>
    <w:rsid w:val="00EF1ACC"/>
    <w:rsid w:val="00EF300D"/>
    <w:rsid w:val="00EF5E5D"/>
    <w:rsid w:val="00F114E6"/>
    <w:rsid w:val="00F22E1D"/>
    <w:rsid w:val="00F24639"/>
    <w:rsid w:val="00F30568"/>
    <w:rsid w:val="00F34A24"/>
    <w:rsid w:val="00F3664C"/>
    <w:rsid w:val="00F60465"/>
    <w:rsid w:val="00F711EC"/>
    <w:rsid w:val="00F828DE"/>
    <w:rsid w:val="00F851ED"/>
    <w:rsid w:val="00F9144D"/>
    <w:rsid w:val="00F944BB"/>
    <w:rsid w:val="00F9490A"/>
    <w:rsid w:val="00FA659A"/>
    <w:rsid w:val="00FA65F9"/>
    <w:rsid w:val="00FA6911"/>
    <w:rsid w:val="00FB0D9C"/>
    <w:rsid w:val="00FC04B1"/>
    <w:rsid w:val="00FC0F67"/>
    <w:rsid w:val="00FC1024"/>
    <w:rsid w:val="00FC2940"/>
    <w:rsid w:val="00FD00D8"/>
    <w:rsid w:val="00FD0521"/>
    <w:rsid w:val="00FD0B56"/>
    <w:rsid w:val="00FD5A3E"/>
    <w:rsid w:val="00FD5E5A"/>
    <w:rsid w:val="00FD6A3E"/>
    <w:rsid w:val="00FE0973"/>
    <w:rsid w:val="00FE1068"/>
    <w:rsid w:val="00FE38CC"/>
    <w:rsid w:val="00FE5B0A"/>
    <w:rsid w:val="00FF095E"/>
    <w:rsid w:val="00FF158F"/>
    <w:rsid w:val="00FF4798"/>
    <w:rsid w:val="022A4132"/>
    <w:rsid w:val="0479450B"/>
    <w:rsid w:val="0A6AFC92"/>
    <w:rsid w:val="0A9EE64A"/>
    <w:rsid w:val="0CA11A70"/>
    <w:rsid w:val="1256BFDE"/>
    <w:rsid w:val="129F1F3E"/>
    <w:rsid w:val="1553B3C0"/>
    <w:rsid w:val="165A93B6"/>
    <w:rsid w:val="16B69DEB"/>
    <w:rsid w:val="17717740"/>
    <w:rsid w:val="1CFA14D1"/>
    <w:rsid w:val="1DDA7BD7"/>
    <w:rsid w:val="215C5DCE"/>
    <w:rsid w:val="267AEA01"/>
    <w:rsid w:val="2775D80F"/>
    <w:rsid w:val="2A57298A"/>
    <w:rsid w:val="2A636078"/>
    <w:rsid w:val="2BF98F05"/>
    <w:rsid w:val="2CC7AA44"/>
    <w:rsid w:val="2FEAE275"/>
    <w:rsid w:val="3335372B"/>
    <w:rsid w:val="35280904"/>
    <w:rsid w:val="3AD010A4"/>
    <w:rsid w:val="409F1C87"/>
    <w:rsid w:val="40DE52C5"/>
    <w:rsid w:val="446E4681"/>
    <w:rsid w:val="45115620"/>
    <w:rsid w:val="46A83671"/>
    <w:rsid w:val="4C970DE4"/>
    <w:rsid w:val="4E2BC06B"/>
    <w:rsid w:val="5318C2F2"/>
    <w:rsid w:val="533AC5E7"/>
    <w:rsid w:val="546FDA79"/>
    <w:rsid w:val="5503DBC7"/>
    <w:rsid w:val="58FA2001"/>
    <w:rsid w:val="604AD651"/>
    <w:rsid w:val="608FD461"/>
    <w:rsid w:val="6122E35E"/>
    <w:rsid w:val="64D2CC45"/>
    <w:rsid w:val="65D45F1E"/>
    <w:rsid w:val="6705358D"/>
    <w:rsid w:val="67CAB5A0"/>
    <w:rsid w:val="7238E908"/>
    <w:rsid w:val="729DEC09"/>
    <w:rsid w:val="73A61771"/>
    <w:rsid w:val="765D585A"/>
    <w:rsid w:val="78FA3ED7"/>
    <w:rsid w:val="7DEB6AE3"/>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4E67D8"/>
  <w15:chartTrackingRefBased/>
  <w15:docId w15:val="{A0201812-88D1-4626-B920-481FF373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333"/>
    <w:rPr>
      <w:lang w:val="en-US"/>
    </w:rPr>
  </w:style>
  <w:style w:type="paragraph" w:styleId="1">
    <w:name w:val="heading 1"/>
    <w:basedOn w:val="a"/>
    <w:next w:val="a"/>
    <w:link w:val="10"/>
    <w:uiPriority w:val="9"/>
    <w:qFormat/>
    <w:rsid w:val="00252503"/>
    <w:pPr>
      <w:keepNext/>
      <w:keepLines/>
      <w:spacing w:before="240" w:after="0"/>
      <w:outlineLvl w:val="0"/>
    </w:pPr>
    <w:rPr>
      <w:rFonts w:asciiTheme="majorHAnsi" w:eastAsiaTheme="majorEastAsia" w:hAnsiTheme="majorHAnsi" w:cstheme="majorBidi"/>
      <w:color w:val="205F75" w:themeColor="accent1" w:themeShade="BF"/>
      <w:sz w:val="32"/>
      <w:szCs w:val="32"/>
    </w:rPr>
  </w:style>
  <w:style w:type="paragraph" w:styleId="2">
    <w:name w:val="heading 2"/>
    <w:basedOn w:val="a"/>
    <w:next w:val="a"/>
    <w:link w:val="20"/>
    <w:uiPriority w:val="9"/>
    <w:unhideWhenUsed/>
    <w:qFormat/>
    <w:rsid w:val="008C368E"/>
    <w:pPr>
      <w:keepNext/>
      <w:keepLines/>
      <w:spacing w:before="40" w:after="0"/>
      <w:outlineLvl w:val="1"/>
    </w:pPr>
    <w:rPr>
      <w:rFonts w:asciiTheme="majorHAnsi" w:eastAsiaTheme="majorEastAsia" w:hAnsiTheme="majorHAnsi" w:cstheme="majorBidi"/>
      <w:color w:val="205F7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2525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表題 (文字)"/>
    <w:basedOn w:val="a0"/>
    <w:link w:val="a4"/>
    <w:uiPriority w:val="10"/>
    <w:rsid w:val="00252503"/>
    <w:rPr>
      <w:rFonts w:asciiTheme="majorHAnsi" w:eastAsiaTheme="majorEastAsia" w:hAnsiTheme="majorHAnsi" w:cstheme="majorBidi"/>
      <w:spacing w:val="-10"/>
      <w:kern w:val="28"/>
      <w:sz w:val="56"/>
      <w:szCs w:val="56"/>
      <w:lang w:val="en-US"/>
    </w:rPr>
  </w:style>
  <w:style w:type="character" w:customStyle="1" w:styleId="10">
    <w:name w:val="見出し 1 (文字)"/>
    <w:basedOn w:val="a0"/>
    <w:link w:val="1"/>
    <w:uiPriority w:val="9"/>
    <w:rsid w:val="00252503"/>
    <w:rPr>
      <w:rFonts w:asciiTheme="majorHAnsi" w:eastAsiaTheme="majorEastAsia" w:hAnsiTheme="majorHAnsi" w:cstheme="majorBidi"/>
      <w:color w:val="205F75" w:themeColor="accent1" w:themeShade="BF"/>
      <w:sz w:val="32"/>
      <w:szCs w:val="32"/>
      <w:lang w:val="en-US"/>
    </w:rPr>
  </w:style>
  <w:style w:type="paragraph" w:styleId="a6">
    <w:name w:val="List Paragraph"/>
    <w:basedOn w:val="a"/>
    <w:uiPriority w:val="34"/>
    <w:qFormat/>
    <w:rsid w:val="00665D1F"/>
    <w:pPr>
      <w:ind w:left="720"/>
      <w:contextualSpacing/>
    </w:pPr>
  </w:style>
  <w:style w:type="character" w:customStyle="1" w:styleId="a7">
    <w:name w:val="ヘッダー (文字)"/>
    <w:basedOn w:val="a0"/>
    <w:link w:val="a8"/>
    <w:uiPriority w:val="99"/>
  </w:style>
  <w:style w:type="paragraph" w:styleId="a8">
    <w:name w:val="header"/>
    <w:basedOn w:val="a"/>
    <w:link w:val="a7"/>
    <w:uiPriority w:val="99"/>
    <w:unhideWhenUsed/>
    <w:pPr>
      <w:tabs>
        <w:tab w:val="center" w:pos="4680"/>
        <w:tab w:val="right" w:pos="9360"/>
      </w:tabs>
      <w:spacing w:after="0" w:line="240" w:lineRule="auto"/>
    </w:pPr>
  </w:style>
  <w:style w:type="character" w:customStyle="1" w:styleId="a9">
    <w:name w:val="フッター (文字)"/>
    <w:basedOn w:val="a0"/>
    <w:link w:val="aa"/>
    <w:uiPriority w:val="99"/>
  </w:style>
  <w:style w:type="paragraph" w:styleId="aa">
    <w:name w:val="footer"/>
    <w:basedOn w:val="a"/>
    <w:link w:val="a9"/>
    <w:uiPriority w:val="99"/>
    <w:unhideWhenUsed/>
    <w:pPr>
      <w:tabs>
        <w:tab w:val="center" w:pos="4680"/>
        <w:tab w:val="right" w:pos="9360"/>
      </w:tabs>
      <w:spacing w:after="0" w:line="240" w:lineRule="auto"/>
    </w:pPr>
  </w:style>
  <w:style w:type="character" w:styleId="ab">
    <w:name w:val="annotation reference"/>
    <w:basedOn w:val="a0"/>
    <w:uiPriority w:val="99"/>
    <w:semiHidden/>
    <w:unhideWhenUsed/>
    <w:rsid w:val="00D917DD"/>
    <w:rPr>
      <w:sz w:val="16"/>
      <w:szCs w:val="16"/>
    </w:rPr>
  </w:style>
  <w:style w:type="paragraph" w:styleId="ac">
    <w:name w:val="annotation text"/>
    <w:basedOn w:val="a"/>
    <w:link w:val="ad"/>
    <w:uiPriority w:val="99"/>
    <w:unhideWhenUsed/>
    <w:rsid w:val="00D917DD"/>
    <w:pPr>
      <w:spacing w:line="240" w:lineRule="auto"/>
    </w:pPr>
    <w:rPr>
      <w:sz w:val="20"/>
      <w:szCs w:val="20"/>
    </w:rPr>
  </w:style>
  <w:style w:type="character" w:customStyle="1" w:styleId="ad">
    <w:name w:val="コメント文字列 (文字)"/>
    <w:basedOn w:val="a0"/>
    <w:link w:val="ac"/>
    <w:uiPriority w:val="99"/>
    <w:rsid w:val="00D917DD"/>
    <w:rPr>
      <w:sz w:val="20"/>
      <w:szCs w:val="20"/>
      <w:lang w:val="en-US"/>
    </w:rPr>
  </w:style>
  <w:style w:type="paragraph" w:styleId="ae">
    <w:name w:val="annotation subject"/>
    <w:basedOn w:val="ac"/>
    <w:next w:val="ac"/>
    <w:link w:val="af"/>
    <w:uiPriority w:val="99"/>
    <w:semiHidden/>
    <w:unhideWhenUsed/>
    <w:rsid w:val="00D917DD"/>
    <w:rPr>
      <w:b/>
      <w:bCs/>
    </w:rPr>
  </w:style>
  <w:style w:type="character" w:customStyle="1" w:styleId="af">
    <w:name w:val="コメント内容 (文字)"/>
    <w:basedOn w:val="ad"/>
    <w:link w:val="ae"/>
    <w:uiPriority w:val="99"/>
    <w:semiHidden/>
    <w:rsid w:val="00D917DD"/>
    <w:rPr>
      <w:b/>
      <w:bCs/>
      <w:sz w:val="20"/>
      <w:szCs w:val="20"/>
      <w:lang w:val="en-US"/>
    </w:rPr>
  </w:style>
  <w:style w:type="paragraph" w:styleId="af0">
    <w:name w:val="Balloon Text"/>
    <w:basedOn w:val="a"/>
    <w:link w:val="af1"/>
    <w:uiPriority w:val="99"/>
    <w:semiHidden/>
    <w:unhideWhenUsed/>
    <w:rsid w:val="00D917DD"/>
    <w:pPr>
      <w:spacing w:after="0" w:line="240" w:lineRule="auto"/>
    </w:pPr>
    <w:rPr>
      <w:rFonts w:ascii="Segoe UI" w:hAnsi="Segoe UI" w:cs="Segoe UI"/>
      <w:sz w:val="18"/>
      <w:szCs w:val="18"/>
    </w:rPr>
  </w:style>
  <w:style w:type="character" w:customStyle="1" w:styleId="af1">
    <w:name w:val="吹き出し (文字)"/>
    <w:basedOn w:val="a0"/>
    <w:link w:val="af0"/>
    <w:uiPriority w:val="99"/>
    <w:semiHidden/>
    <w:rsid w:val="00D917DD"/>
    <w:rPr>
      <w:rFonts w:ascii="Segoe UI" w:hAnsi="Segoe UI" w:cs="Segoe UI"/>
      <w:sz w:val="18"/>
      <w:szCs w:val="18"/>
      <w:lang w:val="en-US"/>
    </w:rPr>
  </w:style>
  <w:style w:type="paragraph" w:customStyle="1" w:styleId="paragraph">
    <w:name w:val="paragraph"/>
    <w:basedOn w:val="a"/>
    <w:rsid w:val="00C32597"/>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contentcontrolboundarysink">
    <w:name w:val="contentcontrolboundarysink"/>
    <w:basedOn w:val="a0"/>
    <w:rsid w:val="00C32597"/>
  </w:style>
  <w:style w:type="character" w:customStyle="1" w:styleId="normaltextrun">
    <w:name w:val="normaltextrun"/>
    <w:basedOn w:val="a0"/>
    <w:rsid w:val="00C32597"/>
  </w:style>
  <w:style w:type="character" w:customStyle="1" w:styleId="eop">
    <w:name w:val="eop"/>
    <w:basedOn w:val="a0"/>
    <w:rsid w:val="00C32597"/>
  </w:style>
  <w:style w:type="character" w:customStyle="1" w:styleId="20">
    <w:name w:val="見出し 2 (文字)"/>
    <w:basedOn w:val="a0"/>
    <w:link w:val="2"/>
    <w:uiPriority w:val="9"/>
    <w:rsid w:val="008C368E"/>
    <w:rPr>
      <w:rFonts w:asciiTheme="majorHAnsi" w:eastAsiaTheme="majorEastAsia" w:hAnsiTheme="majorHAnsi" w:cstheme="majorBidi"/>
      <w:color w:val="205F75" w:themeColor="accent1" w:themeShade="BF"/>
      <w:sz w:val="26"/>
      <w:szCs w:val="26"/>
      <w:lang w:val="en-US"/>
    </w:rPr>
  </w:style>
  <w:style w:type="character" w:styleId="af2">
    <w:name w:val="page number"/>
    <w:basedOn w:val="a0"/>
    <w:uiPriority w:val="99"/>
    <w:semiHidden/>
    <w:unhideWhenUsed/>
    <w:rsid w:val="00EE06AB"/>
  </w:style>
  <w:style w:type="character" w:customStyle="1" w:styleId="ts-alignment-element">
    <w:name w:val="ts-alignment-element"/>
    <w:basedOn w:val="a0"/>
    <w:rsid w:val="00943C13"/>
  </w:style>
  <w:style w:type="character" w:customStyle="1" w:styleId="ts-alignment-element-highlighted">
    <w:name w:val="ts-alignment-element-highlighted"/>
    <w:basedOn w:val="a0"/>
    <w:rsid w:val="00943C13"/>
  </w:style>
  <w:style w:type="paragraph" w:styleId="af3">
    <w:name w:val="Revision"/>
    <w:hidden/>
    <w:uiPriority w:val="99"/>
    <w:semiHidden/>
    <w:rsid w:val="007C369C"/>
    <w:pPr>
      <w:spacing w:after="0" w:line="240" w:lineRule="auto"/>
    </w:pPr>
    <w:rPr>
      <w:lang w:val="en-US"/>
    </w:rPr>
  </w:style>
  <w:style w:type="character" w:styleId="af4">
    <w:name w:val="Hyperlink"/>
    <w:basedOn w:val="a0"/>
    <w:uiPriority w:val="99"/>
    <w:semiHidden/>
    <w:unhideWhenUsed/>
    <w:rsid w:val="00A948D5"/>
    <w:rPr>
      <w:color w:val="2B809D" w:themeColor="hyperlink"/>
      <w:u w:val="single"/>
    </w:rPr>
  </w:style>
  <w:style w:type="character" w:customStyle="1" w:styleId="st1">
    <w:name w:val="st1"/>
    <w:basedOn w:val="a0"/>
    <w:rsid w:val="00A60442"/>
  </w:style>
  <w:style w:type="paragraph" w:styleId="af5">
    <w:name w:val="No Spacing"/>
    <w:uiPriority w:val="1"/>
    <w:qFormat/>
    <w:rsid w:val="00017ADA"/>
    <w:pPr>
      <w:spacing w:after="0" w:line="240" w:lineRule="auto"/>
    </w:pPr>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3273">
      <w:bodyDiv w:val="1"/>
      <w:marLeft w:val="0"/>
      <w:marRight w:val="0"/>
      <w:marTop w:val="0"/>
      <w:marBottom w:val="0"/>
      <w:divBdr>
        <w:top w:val="none" w:sz="0" w:space="0" w:color="auto"/>
        <w:left w:val="none" w:sz="0" w:space="0" w:color="auto"/>
        <w:bottom w:val="none" w:sz="0" w:space="0" w:color="auto"/>
        <w:right w:val="none" w:sz="0" w:space="0" w:color="auto"/>
      </w:divBdr>
      <w:divsChild>
        <w:div w:id="128980771">
          <w:marLeft w:val="0"/>
          <w:marRight w:val="0"/>
          <w:marTop w:val="0"/>
          <w:marBottom w:val="0"/>
          <w:divBdr>
            <w:top w:val="none" w:sz="0" w:space="0" w:color="auto"/>
            <w:left w:val="none" w:sz="0" w:space="0" w:color="auto"/>
            <w:bottom w:val="none" w:sz="0" w:space="0" w:color="auto"/>
            <w:right w:val="none" w:sz="0" w:space="0" w:color="auto"/>
          </w:divBdr>
          <w:divsChild>
            <w:div w:id="1546209652">
              <w:marLeft w:val="0"/>
              <w:marRight w:val="0"/>
              <w:marTop w:val="0"/>
              <w:marBottom w:val="0"/>
              <w:divBdr>
                <w:top w:val="none" w:sz="0" w:space="0" w:color="auto"/>
                <w:left w:val="none" w:sz="0" w:space="0" w:color="auto"/>
                <w:bottom w:val="none" w:sz="0" w:space="0" w:color="auto"/>
                <w:right w:val="none" w:sz="0" w:space="0" w:color="auto"/>
              </w:divBdr>
            </w:div>
          </w:divsChild>
        </w:div>
        <w:div w:id="197666437">
          <w:marLeft w:val="0"/>
          <w:marRight w:val="0"/>
          <w:marTop w:val="0"/>
          <w:marBottom w:val="0"/>
          <w:divBdr>
            <w:top w:val="none" w:sz="0" w:space="0" w:color="auto"/>
            <w:left w:val="none" w:sz="0" w:space="0" w:color="auto"/>
            <w:bottom w:val="none" w:sz="0" w:space="0" w:color="auto"/>
            <w:right w:val="none" w:sz="0" w:space="0" w:color="auto"/>
          </w:divBdr>
          <w:divsChild>
            <w:div w:id="771976824">
              <w:marLeft w:val="0"/>
              <w:marRight w:val="0"/>
              <w:marTop w:val="0"/>
              <w:marBottom w:val="0"/>
              <w:divBdr>
                <w:top w:val="none" w:sz="0" w:space="0" w:color="auto"/>
                <w:left w:val="none" w:sz="0" w:space="0" w:color="auto"/>
                <w:bottom w:val="none" w:sz="0" w:space="0" w:color="auto"/>
                <w:right w:val="none" w:sz="0" w:space="0" w:color="auto"/>
              </w:divBdr>
            </w:div>
          </w:divsChild>
        </w:div>
        <w:div w:id="519004695">
          <w:marLeft w:val="0"/>
          <w:marRight w:val="0"/>
          <w:marTop w:val="0"/>
          <w:marBottom w:val="0"/>
          <w:divBdr>
            <w:top w:val="none" w:sz="0" w:space="0" w:color="auto"/>
            <w:left w:val="none" w:sz="0" w:space="0" w:color="auto"/>
            <w:bottom w:val="none" w:sz="0" w:space="0" w:color="auto"/>
            <w:right w:val="none" w:sz="0" w:space="0" w:color="auto"/>
          </w:divBdr>
          <w:divsChild>
            <w:div w:id="88548552">
              <w:marLeft w:val="0"/>
              <w:marRight w:val="0"/>
              <w:marTop w:val="0"/>
              <w:marBottom w:val="0"/>
              <w:divBdr>
                <w:top w:val="none" w:sz="0" w:space="0" w:color="auto"/>
                <w:left w:val="none" w:sz="0" w:space="0" w:color="auto"/>
                <w:bottom w:val="none" w:sz="0" w:space="0" w:color="auto"/>
                <w:right w:val="none" w:sz="0" w:space="0" w:color="auto"/>
              </w:divBdr>
            </w:div>
          </w:divsChild>
        </w:div>
        <w:div w:id="532571499">
          <w:marLeft w:val="0"/>
          <w:marRight w:val="0"/>
          <w:marTop w:val="0"/>
          <w:marBottom w:val="0"/>
          <w:divBdr>
            <w:top w:val="none" w:sz="0" w:space="0" w:color="auto"/>
            <w:left w:val="none" w:sz="0" w:space="0" w:color="auto"/>
            <w:bottom w:val="none" w:sz="0" w:space="0" w:color="auto"/>
            <w:right w:val="none" w:sz="0" w:space="0" w:color="auto"/>
          </w:divBdr>
          <w:divsChild>
            <w:div w:id="560601170">
              <w:marLeft w:val="0"/>
              <w:marRight w:val="0"/>
              <w:marTop w:val="0"/>
              <w:marBottom w:val="0"/>
              <w:divBdr>
                <w:top w:val="none" w:sz="0" w:space="0" w:color="auto"/>
                <w:left w:val="none" w:sz="0" w:space="0" w:color="auto"/>
                <w:bottom w:val="none" w:sz="0" w:space="0" w:color="auto"/>
                <w:right w:val="none" w:sz="0" w:space="0" w:color="auto"/>
              </w:divBdr>
            </w:div>
          </w:divsChild>
        </w:div>
        <w:div w:id="554391298">
          <w:marLeft w:val="0"/>
          <w:marRight w:val="0"/>
          <w:marTop w:val="0"/>
          <w:marBottom w:val="0"/>
          <w:divBdr>
            <w:top w:val="none" w:sz="0" w:space="0" w:color="auto"/>
            <w:left w:val="none" w:sz="0" w:space="0" w:color="auto"/>
            <w:bottom w:val="none" w:sz="0" w:space="0" w:color="auto"/>
            <w:right w:val="none" w:sz="0" w:space="0" w:color="auto"/>
          </w:divBdr>
          <w:divsChild>
            <w:div w:id="1080567835">
              <w:marLeft w:val="0"/>
              <w:marRight w:val="0"/>
              <w:marTop w:val="0"/>
              <w:marBottom w:val="0"/>
              <w:divBdr>
                <w:top w:val="none" w:sz="0" w:space="0" w:color="auto"/>
                <w:left w:val="none" w:sz="0" w:space="0" w:color="auto"/>
                <w:bottom w:val="none" w:sz="0" w:space="0" w:color="auto"/>
                <w:right w:val="none" w:sz="0" w:space="0" w:color="auto"/>
              </w:divBdr>
            </w:div>
          </w:divsChild>
        </w:div>
        <w:div w:id="841816073">
          <w:marLeft w:val="0"/>
          <w:marRight w:val="0"/>
          <w:marTop w:val="0"/>
          <w:marBottom w:val="0"/>
          <w:divBdr>
            <w:top w:val="none" w:sz="0" w:space="0" w:color="auto"/>
            <w:left w:val="none" w:sz="0" w:space="0" w:color="auto"/>
            <w:bottom w:val="none" w:sz="0" w:space="0" w:color="auto"/>
            <w:right w:val="none" w:sz="0" w:space="0" w:color="auto"/>
          </w:divBdr>
          <w:divsChild>
            <w:div w:id="1111557849">
              <w:marLeft w:val="0"/>
              <w:marRight w:val="0"/>
              <w:marTop w:val="0"/>
              <w:marBottom w:val="0"/>
              <w:divBdr>
                <w:top w:val="none" w:sz="0" w:space="0" w:color="auto"/>
                <w:left w:val="none" w:sz="0" w:space="0" w:color="auto"/>
                <w:bottom w:val="none" w:sz="0" w:space="0" w:color="auto"/>
                <w:right w:val="none" w:sz="0" w:space="0" w:color="auto"/>
              </w:divBdr>
            </w:div>
          </w:divsChild>
        </w:div>
        <w:div w:id="932199410">
          <w:marLeft w:val="0"/>
          <w:marRight w:val="0"/>
          <w:marTop w:val="0"/>
          <w:marBottom w:val="0"/>
          <w:divBdr>
            <w:top w:val="none" w:sz="0" w:space="0" w:color="auto"/>
            <w:left w:val="none" w:sz="0" w:space="0" w:color="auto"/>
            <w:bottom w:val="none" w:sz="0" w:space="0" w:color="auto"/>
            <w:right w:val="none" w:sz="0" w:space="0" w:color="auto"/>
          </w:divBdr>
          <w:divsChild>
            <w:div w:id="267197210">
              <w:marLeft w:val="0"/>
              <w:marRight w:val="0"/>
              <w:marTop w:val="0"/>
              <w:marBottom w:val="0"/>
              <w:divBdr>
                <w:top w:val="none" w:sz="0" w:space="0" w:color="auto"/>
                <w:left w:val="none" w:sz="0" w:space="0" w:color="auto"/>
                <w:bottom w:val="none" w:sz="0" w:space="0" w:color="auto"/>
                <w:right w:val="none" w:sz="0" w:space="0" w:color="auto"/>
              </w:divBdr>
            </w:div>
          </w:divsChild>
        </w:div>
        <w:div w:id="1116678135">
          <w:marLeft w:val="0"/>
          <w:marRight w:val="0"/>
          <w:marTop w:val="0"/>
          <w:marBottom w:val="0"/>
          <w:divBdr>
            <w:top w:val="none" w:sz="0" w:space="0" w:color="auto"/>
            <w:left w:val="none" w:sz="0" w:space="0" w:color="auto"/>
            <w:bottom w:val="none" w:sz="0" w:space="0" w:color="auto"/>
            <w:right w:val="none" w:sz="0" w:space="0" w:color="auto"/>
          </w:divBdr>
          <w:divsChild>
            <w:div w:id="1700157031">
              <w:marLeft w:val="0"/>
              <w:marRight w:val="0"/>
              <w:marTop w:val="0"/>
              <w:marBottom w:val="0"/>
              <w:divBdr>
                <w:top w:val="none" w:sz="0" w:space="0" w:color="auto"/>
                <w:left w:val="none" w:sz="0" w:space="0" w:color="auto"/>
                <w:bottom w:val="none" w:sz="0" w:space="0" w:color="auto"/>
                <w:right w:val="none" w:sz="0" w:space="0" w:color="auto"/>
              </w:divBdr>
            </w:div>
          </w:divsChild>
        </w:div>
        <w:div w:id="1143546954">
          <w:marLeft w:val="0"/>
          <w:marRight w:val="0"/>
          <w:marTop w:val="0"/>
          <w:marBottom w:val="0"/>
          <w:divBdr>
            <w:top w:val="none" w:sz="0" w:space="0" w:color="auto"/>
            <w:left w:val="none" w:sz="0" w:space="0" w:color="auto"/>
            <w:bottom w:val="none" w:sz="0" w:space="0" w:color="auto"/>
            <w:right w:val="none" w:sz="0" w:space="0" w:color="auto"/>
          </w:divBdr>
          <w:divsChild>
            <w:div w:id="396784940">
              <w:marLeft w:val="0"/>
              <w:marRight w:val="0"/>
              <w:marTop w:val="0"/>
              <w:marBottom w:val="0"/>
              <w:divBdr>
                <w:top w:val="none" w:sz="0" w:space="0" w:color="auto"/>
                <w:left w:val="none" w:sz="0" w:space="0" w:color="auto"/>
                <w:bottom w:val="none" w:sz="0" w:space="0" w:color="auto"/>
                <w:right w:val="none" w:sz="0" w:space="0" w:color="auto"/>
              </w:divBdr>
            </w:div>
          </w:divsChild>
        </w:div>
        <w:div w:id="1163862486">
          <w:marLeft w:val="0"/>
          <w:marRight w:val="0"/>
          <w:marTop w:val="0"/>
          <w:marBottom w:val="0"/>
          <w:divBdr>
            <w:top w:val="none" w:sz="0" w:space="0" w:color="auto"/>
            <w:left w:val="none" w:sz="0" w:space="0" w:color="auto"/>
            <w:bottom w:val="none" w:sz="0" w:space="0" w:color="auto"/>
            <w:right w:val="none" w:sz="0" w:space="0" w:color="auto"/>
          </w:divBdr>
          <w:divsChild>
            <w:div w:id="615528901">
              <w:marLeft w:val="0"/>
              <w:marRight w:val="0"/>
              <w:marTop w:val="0"/>
              <w:marBottom w:val="0"/>
              <w:divBdr>
                <w:top w:val="none" w:sz="0" w:space="0" w:color="auto"/>
                <w:left w:val="none" w:sz="0" w:space="0" w:color="auto"/>
                <w:bottom w:val="none" w:sz="0" w:space="0" w:color="auto"/>
                <w:right w:val="none" w:sz="0" w:space="0" w:color="auto"/>
              </w:divBdr>
            </w:div>
          </w:divsChild>
        </w:div>
        <w:div w:id="1747651274">
          <w:marLeft w:val="0"/>
          <w:marRight w:val="0"/>
          <w:marTop w:val="0"/>
          <w:marBottom w:val="0"/>
          <w:divBdr>
            <w:top w:val="none" w:sz="0" w:space="0" w:color="auto"/>
            <w:left w:val="none" w:sz="0" w:space="0" w:color="auto"/>
            <w:bottom w:val="none" w:sz="0" w:space="0" w:color="auto"/>
            <w:right w:val="none" w:sz="0" w:space="0" w:color="auto"/>
          </w:divBdr>
          <w:divsChild>
            <w:div w:id="11706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0572">
      <w:bodyDiv w:val="1"/>
      <w:marLeft w:val="0"/>
      <w:marRight w:val="0"/>
      <w:marTop w:val="0"/>
      <w:marBottom w:val="0"/>
      <w:divBdr>
        <w:top w:val="none" w:sz="0" w:space="0" w:color="auto"/>
        <w:left w:val="none" w:sz="0" w:space="0" w:color="auto"/>
        <w:bottom w:val="none" w:sz="0" w:space="0" w:color="auto"/>
        <w:right w:val="none" w:sz="0" w:space="0" w:color="auto"/>
      </w:divBdr>
      <w:divsChild>
        <w:div w:id="1709641015">
          <w:marLeft w:val="0"/>
          <w:marRight w:val="0"/>
          <w:marTop w:val="0"/>
          <w:marBottom w:val="0"/>
          <w:divBdr>
            <w:top w:val="none" w:sz="0" w:space="0" w:color="auto"/>
            <w:left w:val="none" w:sz="0" w:space="0" w:color="auto"/>
            <w:bottom w:val="none" w:sz="0" w:space="0" w:color="auto"/>
            <w:right w:val="none" w:sz="0" w:space="0" w:color="auto"/>
          </w:divBdr>
          <w:divsChild>
            <w:div w:id="2146312100">
              <w:marLeft w:val="0"/>
              <w:marRight w:val="0"/>
              <w:marTop w:val="0"/>
              <w:marBottom w:val="0"/>
              <w:divBdr>
                <w:top w:val="none" w:sz="0" w:space="0" w:color="auto"/>
                <w:left w:val="none" w:sz="0" w:space="0" w:color="auto"/>
                <w:bottom w:val="none" w:sz="0" w:space="0" w:color="auto"/>
                <w:right w:val="none" w:sz="0" w:space="0" w:color="auto"/>
              </w:divBdr>
              <w:divsChild>
                <w:div w:id="1982036423">
                  <w:marLeft w:val="0"/>
                  <w:marRight w:val="0"/>
                  <w:marTop w:val="0"/>
                  <w:marBottom w:val="0"/>
                  <w:divBdr>
                    <w:top w:val="none" w:sz="0" w:space="0" w:color="auto"/>
                    <w:left w:val="none" w:sz="0" w:space="0" w:color="auto"/>
                    <w:bottom w:val="none" w:sz="0" w:space="0" w:color="auto"/>
                    <w:right w:val="none" w:sz="0" w:space="0" w:color="auto"/>
                  </w:divBdr>
                  <w:divsChild>
                    <w:div w:id="366103157">
                      <w:marLeft w:val="0"/>
                      <w:marRight w:val="0"/>
                      <w:marTop w:val="0"/>
                      <w:marBottom w:val="0"/>
                      <w:divBdr>
                        <w:top w:val="none" w:sz="0" w:space="0" w:color="auto"/>
                        <w:left w:val="none" w:sz="0" w:space="0" w:color="auto"/>
                        <w:bottom w:val="none" w:sz="0" w:space="0" w:color="auto"/>
                        <w:right w:val="none" w:sz="0" w:space="0" w:color="auto"/>
                      </w:divBdr>
                      <w:divsChild>
                        <w:div w:id="1756247194">
                          <w:marLeft w:val="0"/>
                          <w:marRight w:val="0"/>
                          <w:marTop w:val="0"/>
                          <w:marBottom w:val="0"/>
                          <w:divBdr>
                            <w:top w:val="none" w:sz="0" w:space="0" w:color="auto"/>
                            <w:left w:val="none" w:sz="0" w:space="0" w:color="auto"/>
                            <w:bottom w:val="none" w:sz="0" w:space="0" w:color="auto"/>
                            <w:right w:val="none" w:sz="0" w:space="0" w:color="auto"/>
                          </w:divBdr>
                          <w:divsChild>
                            <w:div w:id="775060812">
                              <w:marLeft w:val="0"/>
                              <w:marRight w:val="0"/>
                              <w:marTop w:val="0"/>
                              <w:marBottom w:val="0"/>
                              <w:divBdr>
                                <w:top w:val="none" w:sz="0" w:space="0" w:color="auto"/>
                                <w:left w:val="none" w:sz="0" w:space="0" w:color="auto"/>
                                <w:bottom w:val="none" w:sz="0" w:space="0" w:color="auto"/>
                                <w:right w:val="none" w:sz="0" w:space="0" w:color="auto"/>
                              </w:divBdr>
                              <w:divsChild>
                                <w:div w:id="186717904">
                                  <w:marLeft w:val="0"/>
                                  <w:marRight w:val="0"/>
                                  <w:marTop w:val="0"/>
                                  <w:marBottom w:val="0"/>
                                  <w:divBdr>
                                    <w:top w:val="none" w:sz="0" w:space="0" w:color="auto"/>
                                    <w:left w:val="none" w:sz="0" w:space="0" w:color="auto"/>
                                    <w:bottom w:val="none" w:sz="0" w:space="0" w:color="auto"/>
                                    <w:right w:val="none" w:sz="0" w:space="0" w:color="auto"/>
                                  </w:divBdr>
                                  <w:divsChild>
                                    <w:div w:id="1943027073">
                                      <w:marLeft w:val="0"/>
                                      <w:marRight w:val="0"/>
                                      <w:marTop w:val="0"/>
                                      <w:marBottom w:val="0"/>
                                      <w:divBdr>
                                        <w:top w:val="none" w:sz="0" w:space="0" w:color="auto"/>
                                        <w:left w:val="none" w:sz="0" w:space="0" w:color="auto"/>
                                        <w:bottom w:val="none" w:sz="0" w:space="0" w:color="auto"/>
                                        <w:right w:val="none" w:sz="0" w:space="0" w:color="auto"/>
                                      </w:divBdr>
                                      <w:divsChild>
                                        <w:div w:id="236865134">
                                          <w:marLeft w:val="0"/>
                                          <w:marRight w:val="0"/>
                                          <w:marTop w:val="0"/>
                                          <w:marBottom w:val="0"/>
                                          <w:divBdr>
                                            <w:top w:val="none" w:sz="0" w:space="0" w:color="auto"/>
                                            <w:left w:val="none" w:sz="0" w:space="0" w:color="auto"/>
                                            <w:bottom w:val="none" w:sz="0" w:space="0" w:color="auto"/>
                                            <w:right w:val="none" w:sz="0" w:space="0" w:color="auto"/>
                                          </w:divBdr>
                                          <w:divsChild>
                                            <w:div w:id="1513227038">
                                              <w:marLeft w:val="0"/>
                                              <w:marRight w:val="0"/>
                                              <w:marTop w:val="0"/>
                                              <w:marBottom w:val="0"/>
                                              <w:divBdr>
                                                <w:top w:val="none" w:sz="0" w:space="0" w:color="auto"/>
                                                <w:left w:val="none" w:sz="0" w:space="0" w:color="auto"/>
                                                <w:bottom w:val="none" w:sz="0" w:space="0" w:color="auto"/>
                                                <w:right w:val="none" w:sz="0" w:space="0" w:color="auto"/>
                                              </w:divBdr>
                                              <w:divsChild>
                                                <w:div w:id="43138351">
                                                  <w:marLeft w:val="0"/>
                                                  <w:marRight w:val="0"/>
                                                  <w:marTop w:val="0"/>
                                                  <w:marBottom w:val="0"/>
                                                  <w:divBdr>
                                                    <w:top w:val="none" w:sz="0" w:space="0" w:color="auto"/>
                                                    <w:left w:val="none" w:sz="0" w:space="0" w:color="auto"/>
                                                    <w:bottom w:val="none" w:sz="0" w:space="0" w:color="auto"/>
                                                    <w:right w:val="none" w:sz="0" w:space="0" w:color="auto"/>
                                                  </w:divBdr>
                                                  <w:divsChild>
                                                    <w:div w:id="1576554568">
                                                      <w:marLeft w:val="0"/>
                                                      <w:marRight w:val="0"/>
                                                      <w:marTop w:val="0"/>
                                                      <w:marBottom w:val="0"/>
                                                      <w:divBdr>
                                                        <w:top w:val="none" w:sz="0" w:space="0" w:color="auto"/>
                                                        <w:left w:val="none" w:sz="0" w:space="0" w:color="auto"/>
                                                        <w:bottom w:val="none" w:sz="0" w:space="0" w:color="auto"/>
                                                        <w:right w:val="none" w:sz="0" w:space="0" w:color="auto"/>
                                                      </w:divBdr>
                                                      <w:divsChild>
                                                        <w:div w:id="938024844">
                                                          <w:marLeft w:val="0"/>
                                                          <w:marRight w:val="0"/>
                                                          <w:marTop w:val="0"/>
                                                          <w:marBottom w:val="0"/>
                                                          <w:divBdr>
                                                            <w:top w:val="none" w:sz="0" w:space="0" w:color="auto"/>
                                                            <w:left w:val="none" w:sz="0" w:space="0" w:color="auto"/>
                                                            <w:bottom w:val="none" w:sz="0" w:space="0" w:color="auto"/>
                                                            <w:right w:val="none" w:sz="0" w:space="0" w:color="auto"/>
                                                          </w:divBdr>
                                                          <w:divsChild>
                                                            <w:div w:id="5687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0541071">
      <w:bodyDiv w:val="1"/>
      <w:marLeft w:val="0"/>
      <w:marRight w:val="0"/>
      <w:marTop w:val="0"/>
      <w:marBottom w:val="0"/>
      <w:divBdr>
        <w:top w:val="none" w:sz="0" w:space="0" w:color="auto"/>
        <w:left w:val="none" w:sz="0" w:space="0" w:color="auto"/>
        <w:bottom w:val="none" w:sz="0" w:space="0" w:color="auto"/>
        <w:right w:val="none" w:sz="0" w:space="0" w:color="auto"/>
      </w:divBdr>
      <w:divsChild>
        <w:div w:id="235170247">
          <w:marLeft w:val="0"/>
          <w:marRight w:val="0"/>
          <w:marTop w:val="0"/>
          <w:marBottom w:val="0"/>
          <w:divBdr>
            <w:top w:val="none" w:sz="0" w:space="0" w:color="auto"/>
            <w:left w:val="none" w:sz="0" w:space="0" w:color="auto"/>
            <w:bottom w:val="none" w:sz="0" w:space="0" w:color="auto"/>
            <w:right w:val="none" w:sz="0" w:space="0" w:color="auto"/>
          </w:divBdr>
          <w:divsChild>
            <w:div w:id="564607097">
              <w:marLeft w:val="0"/>
              <w:marRight w:val="0"/>
              <w:marTop w:val="0"/>
              <w:marBottom w:val="0"/>
              <w:divBdr>
                <w:top w:val="none" w:sz="0" w:space="0" w:color="auto"/>
                <w:left w:val="none" w:sz="0" w:space="0" w:color="auto"/>
                <w:bottom w:val="none" w:sz="0" w:space="0" w:color="auto"/>
                <w:right w:val="none" w:sz="0" w:space="0" w:color="auto"/>
              </w:divBdr>
              <w:divsChild>
                <w:div w:id="1514609173">
                  <w:marLeft w:val="0"/>
                  <w:marRight w:val="0"/>
                  <w:marTop w:val="0"/>
                  <w:marBottom w:val="0"/>
                  <w:divBdr>
                    <w:top w:val="none" w:sz="0" w:space="0" w:color="auto"/>
                    <w:left w:val="none" w:sz="0" w:space="0" w:color="auto"/>
                    <w:bottom w:val="none" w:sz="0" w:space="0" w:color="auto"/>
                    <w:right w:val="none" w:sz="0" w:space="0" w:color="auto"/>
                  </w:divBdr>
                  <w:divsChild>
                    <w:div w:id="1847477729">
                      <w:marLeft w:val="0"/>
                      <w:marRight w:val="0"/>
                      <w:marTop w:val="0"/>
                      <w:marBottom w:val="0"/>
                      <w:divBdr>
                        <w:top w:val="none" w:sz="0" w:space="0" w:color="auto"/>
                        <w:left w:val="none" w:sz="0" w:space="0" w:color="auto"/>
                        <w:bottom w:val="none" w:sz="0" w:space="0" w:color="auto"/>
                        <w:right w:val="none" w:sz="0" w:space="0" w:color="auto"/>
                      </w:divBdr>
                      <w:divsChild>
                        <w:div w:id="1999113420">
                          <w:marLeft w:val="0"/>
                          <w:marRight w:val="0"/>
                          <w:marTop w:val="0"/>
                          <w:marBottom w:val="0"/>
                          <w:divBdr>
                            <w:top w:val="none" w:sz="0" w:space="0" w:color="auto"/>
                            <w:left w:val="none" w:sz="0" w:space="0" w:color="auto"/>
                            <w:bottom w:val="none" w:sz="0" w:space="0" w:color="auto"/>
                            <w:right w:val="none" w:sz="0" w:space="0" w:color="auto"/>
                          </w:divBdr>
                          <w:divsChild>
                            <w:div w:id="187256230">
                              <w:marLeft w:val="0"/>
                              <w:marRight w:val="0"/>
                              <w:marTop w:val="0"/>
                              <w:marBottom w:val="0"/>
                              <w:divBdr>
                                <w:top w:val="none" w:sz="0" w:space="0" w:color="auto"/>
                                <w:left w:val="none" w:sz="0" w:space="0" w:color="auto"/>
                                <w:bottom w:val="none" w:sz="0" w:space="0" w:color="auto"/>
                                <w:right w:val="none" w:sz="0" w:space="0" w:color="auto"/>
                              </w:divBdr>
                              <w:divsChild>
                                <w:div w:id="1878546475">
                                  <w:marLeft w:val="0"/>
                                  <w:marRight w:val="0"/>
                                  <w:marTop w:val="0"/>
                                  <w:marBottom w:val="0"/>
                                  <w:divBdr>
                                    <w:top w:val="none" w:sz="0" w:space="0" w:color="auto"/>
                                    <w:left w:val="none" w:sz="0" w:space="0" w:color="auto"/>
                                    <w:bottom w:val="none" w:sz="0" w:space="0" w:color="auto"/>
                                    <w:right w:val="none" w:sz="0" w:space="0" w:color="auto"/>
                                  </w:divBdr>
                                  <w:divsChild>
                                    <w:div w:id="1787234614">
                                      <w:marLeft w:val="0"/>
                                      <w:marRight w:val="0"/>
                                      <w:marTop w:val="0"/>
                                      <w:marBottom w:val="0"/>
                                      <w:divBdr>
                                        <w:top w:val="none" w:sz="0" w:space="0" w:color="auto"/>
                                        <w:left w:val="none" w:sz="0" w:space="0" w:color="auto"/>
                                        <w:bottom w:val="none" w:sz="0" w:space="0" w:color="auto"/>
                                        <w:right w:val="none" w:sz="0" w:space="0" w:color="auto"/>
                                      </w:divBdr>
                                      <w:divsChild>
                                        <w:div w:id="222956060">
                                          <w:marLeft w:val="0"/>
                                          <w:marRight w:val="0"/>
                                          <w:marTop w:val="0"/>
                                          <w:marBottom w:val="0"/>
                                          <w:divBdr>
                                            <w:top w:val="none" w:sz="0" w:space="0" w:color="auto"/>
                                            <w:left w:val="none" w:sz="0" w:space="0" w:color="auto"/>
                                            <w:bottom w:val="none" w:sz="0" w:space="0" w:color="auto"/>
                                            <w:right w:val="none" w:sz="0" w:space="0" w:color="auto"/>
                                          </w:divBdr>
                                          <w:divsChild>
                                            <w:div w:id="1406805338">
                                              <w:marLeft w:val="0"/>
                                              <w:marRight w:val="0"/>
                                              <w:marTop w:val="0"/>
                                              <w:marBottom w:val="0"/>
                                              <w:divBdr>
                                                <w:top w:val="none" w:sz="0" w:space="0" w:color="auto"/>
                                                <w:left w:val="none" w:sz="0" w:space="0" w:color="auto"/>
                                                <w:bottom w:val="none" w:sz="0" w:space="0" w:color="auto"/>
                                                <w:right w:val="none" w:sz="0" w:space="0" w:color="auto"/>
                                              </w:divBdr>
                                              <w:divsChild>
                                                <w:div w:id="121775569">
                                                  <w:marLeft w:val="0"/>
                                                  <w:marRight w:val="0"/>
                                                  <w:marTop w:val="0"/>
                                                  <w:marBottom w:val="0"/>
                                                  <w:divBdr>
                                                    <w:top w:val="none" w:sz="0" w:space="0" w:color="auto"/>
                                                    <w:left w:val="none" w:sz="0" w:space="0" w:color="auto"/>
                                                    <w:bottom w:val="none" w:sz="0" w:space="0" w:color="auto"/>
                                                    <w:right w:val="none" w:sz="0" w:space="0" w:color="auto"/>
                                                  </w:divBdr>
                                                  <w:divsChild>
                                                    <w:div w:id="2119636166">
                                                      <w:marLeft w:val="0"/>
                                                      <w:marRight w:val="0"/>
                                                      <w:marTop w:val="0"/>
                                                      <w:marBottom w:val="0"/>
                                                      <w:divBdr>
                                                        <w:top w:val="none" w:sz="0" w:space="0" w:color="auto"/>
                                                        <w:left w:val="none" w:sz="0" w:space="0" w:color="auto"/>
                                                        <w:bottom w:val="none" w:sz="0" w:space="0" w:color="auto"/>
                                                        <w:right w:val="none" w:sz="0" w:space="0" w:color="auto"/>
                                                      </w:divBdr>
                                                      <w:divsChild>
                                                        <w:div w:id="208229168">
                                                          <w:marLeft w:val="0"/>
                                                          <w:marRight w:val="0"/>
                                                          <w:marTop w:val="0"/>
                                                          <w:marBottom w:val="0"/>
                                                          <w:divBdr>
                                                            <w:top w:val="none" w:sz="0" w:space="0" w:color="auto"/>
                                                            <w:left w:val="none" w:sz="0" w:space="0" w:color="auto"/>
                                                            <w:bottom w:val="none" w:sz="0" w:space="0" w:color="auto"/>
                                                            <w:right w:val="none" w:sz="0" w:space="0" w:color="auto"/>
                                                          </w:divBdr>
                                                          <w:divsChild>
                                                            <w:div w:id="49187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322407">
      <w:bodyDiv w:val="1"/>
      <w:marLeft w:val="0"/>
      <w:marRight w:val="0"/>
      <w:marTop w:val="0"/>
      <w:marBottom w:val="0"/>
      <w:divBdr>
        <w:top w:val="none" w:sz="0" w:space="0" w:color="auto"/>
        <w:left w:val="none" w:sz="0" w:space="0" w:color="auto"/>
        <w:bottom w:val="none" w:sz="0" w:space="0" w:color="auto"/>
        <w:right w:val="none" w:sz="0" w:space="0" w:color="auto"/>
      </w:divBdr>
      <w:divsChild>
        <w:div w:id="1238662200">
          <w:marLeft w:val="0"/>
          <w:marRight w:val="0"/>
          <w:marTop w:val="0"/>
          <w:marBottom w:val="0"/>
          <w:divBdr>
            <w:top w:val="none" w:sz="0" w:space="0" w:color="auto"/>
            <w:left w:val="none" w:sz="0" w:space="0" w:color="auto"/>
            <w:bottom w:val="none" w:sz="0" w:space="0" w:color="auto"/>
            <w:right w:val="none" w:sz="0" w:space="0" w:color="auto"/>
          </w:divBdr>
          <w:divsChild>
            <w:div w:id="1640069697">
              <w:marLeft w:val="0"/>
              <w:marRight w:val="0"/>
              <w:marTop w:val="0"/>
              <w:marBottom w:val="0"/>
              <w:divBdr>
                <w:top w:val="none" w:sz="0" w:space="0" w:color="auto"/>
                <w:left w:val="none" w:sz="0" w:space="0" w:color="auto"/>
                <w:bottom w:val="none" w:sz="0" w:space="0" w:color="auto"/>
                <w:right w:val="none" w:sz="0" w:space="0" w:color="auto"/>
              </w:divBdr>
              <w:divsChild>
                <w:div w:id="1443384071">
                  <w:marLeft w:val="0"/>
                  <w:marRight w:val="0"/>
                  <w:marTop w:val="0"/>
                  <w:marBottom w:val="0"/>
                  <w:divBdr>
                    <w:top w:val="none" w:sz="0" w:space="0" w:color="auto"/>
                    <w:left w:val="none" w:sz="0" w:space="0" w:color="auto"/>
                    <w:bottom w:val="none" w:sz="0" w:space="0" w:color="auto"/>
                    <w:right w:val="none" w:sz="0" w:space="0" w:color="auto"/>
                  </w:divBdr>
                  <w:divsChild>
                    <w:div w:id="1009407274">
                      <w:marLeft w:val="0"/>
                      <w:marRight w:val="0"/>
                      <w:marTop w:val="0"/>
                      <w:marBottom w:val="0"/>
                      <w:divBdr>
                        <w:top w:val="none" w:sz="0" w:space="0" w:color="auto"/>
                        <w:left w:val="none" w:sz="0" w:space="0" w:color="auto"/>
                        <w:bottom w:val="none" w:sz="0" w:space="0" w:color="auto"/>
                        <w:right w:val="none" w:sz="0" w:space="0" w:color="auto"/>
                      </w:divBdr>
                      <w:divsChild>
                        <w:div w:id="1032414994">
                          <w:marLeft w:val="0"/>
                          <w:marRight w:val="0"/>
                          <w:marTop w:val="0"/>
                          <w:marBottom w:val="0"/>
                          <w:divBdr>
                            <w:top w:val="none" w:sz="0" w:space="0" w:color="auto"/>
                            <w:left w:val="none" w:sz="0" w:space="0" w:color="auto"/>
                            <w:bottom w:val="none" w:sz="0" w:space="0" w:color="auto"/>
                            <w:right w:val="none" w:sz="0" w:space="0" w:color="auto"/>
                          </w:divBdr>
                          <w:divsChild>
                            <w:div w:id="444890879">
                              <w:marLeft w:val="0"/>
                              <w:marRight w:val="0"/>
                              <w:marTop w:val="0"/>
                              <w:marBottom w:val="0"/>
                              <w:divBdr>
                                <w:top w:val="none" w:sz="0" w:space="0" w:color="auto"/>
                                <w:left w:val="none" w:sz="0" w:space="0" w:color="auto"/>
                                <w:bottom w:val="none" w:sz="0" w:space="0" w:color="auto"/>
                                <w:right w:val="none" w:sz="0" w:space="0" w:color="auto"/>
                              </w:divBdr>
                              <w:divsChild>
                                <w:div w:id="18049933">
                                  <w:marLeft w:val="0"/>
                                  <w:marRight w:val="0"/>
                                  <w:marTop w:val="0"/>
                                  <w:marBottom w:val="0"/>
                                  <w:divBdr>
                                    <w:top w:val="none" w:sz="0" w:space="0" w:color="auto"/>
                                    <w:left w:val="none" w:sz="0" w:space="0" w:color="auto"/>
                                    <w:bottom w:val="none" w:sz="0" w:space="0" w:color="auto"/>
                                    <w:right w:val="none" w:sz="0" w:space="0" w:color="auto"/>
                                  </w:divBdr>
                                  <w:divsChild>
                                    <w:div w:id="505754761">
                                      <w:marLeft w:val="0"/>
                                      <w:marRight w:val="0"/>
                                      <w:marTop w:val="0"/>
                                      <w:marBottom w:val="0"/>
                                      <w:divBdr>
                                        <w:top w:val="none" w:sz="0" w:space="0" w:color="auto"/>
                                        <w:left w:val="none" w:sz="0" w:space="0" w:color="auto"/>
                                        <w:bottom w:val="none" w:sz="0" w:space="0" w:color="auto"/>
                                        <w:right w:val="none" w:sz="0" w:space="0" w:color="auto"/>
                                      </w:divBdr>
                                      <w:divsChild>
                                        <w:div w:id="1271275336">
                                          <w:marLeft w:val="0"/>
                                          <w:marRight w:val="0"/>
                                          <w:marTop w:val="0"/>
                                          <w:marBottom w:val="0"/>
                                          <w:divBdr>
                                            <w:top w:val="none" w:sz="0" w:space="0" w:color="auto"/>
                                            <w:left w:val="none" w:sz="0" w:space="0" w:color="auto"/>
                                            <w:bottom w:val="none" w:sz="0" w:space="0" w:color="auto"/>
                                            <w:right w:val="none" w:sz="0" w:space="0" w:color="auto"/>
                                          </w:divBdr>
                                          <w:divsChild>
                                            <w:div w:id="982931431">
                                              <w:marLeft w:val="0"/>
                                              <w:marRight w:val="0"/>
                                              <w:marTop w:val="0"/>
                                              <w:marBottom w:val="0"/>
                                              <w:divBdr>
                                                <w:top w:val="none" w:sz="0" w:space="0" w:color="auto"/>
                                                <w:left w:val="none" w:sz="0" w:space="0" w:color="auto"/>
                                                <w:bottom w:val="none" w:sz="0" w:space="0" w:color="auto"/>
                                                <w:right w:val="none" w:sz="0" w:space="0" w:color="auto"/>
                                              </w:divBdr>
                                              <w:divsChild>
                                                <w:div w:id="859591057">
                                                  <w:marLeft w:val="0"/>
                                                  <w:marRight w:val="0"/>
                                                  <w:marTop w:val="0"/>
                                                  <w:marBottom w:val="0"/>
                                                  <w:divBdr>
                                                    <w:top w:val="none" w:sz="0" w:space="0" w:color="auto"/>
                                                    <w:left w:val="none" w:sz="0" w:space="0" w:color="auto"/>
                                                    <w:bottom w:val="none" w:sz="0" w:space="0" w:color="auto"/>
                                                    <w:right w:val="none" w:sz="0" w:space="0" w:color="auto"/>
                                                  </w:divBdr>
                                                  <w:divsChild>
                                                    <w:div w:id="221605300">
                                                      <w:marLeft w:val="0"/>
                                                      <w:marRight w:val="0"/>
                                                      <w:marTop w:val="0"/>
                                                      <w:marBottom w:val="0"/>
                                                      <w:divBdr>
                                                        <w:top w:val="none" w:sz="0" w:space="0" w:color="auto"/>
                                                        <w:left w:val="none" w:sz="0" w:space="0" w:color="auto"/>
                                                        <w:bottom w:val="none" w:sz="0" w:space="0" w:color="auto"/>
                                                        <w:right w:val="none" w:sz="0" w:space="0" w:color="auto"/>
                                                      </w:divBdr>
                                                      <w:divsChild>
                                                        <w:div w:id="7413028">
                                                          <w:marLeft w:val="0"/>
                                                          <w:marRight w:val="0"/>
                                                          <w:marTop w:val="0"/>
                                                          <w:marBottom w:val="0"/>
                                                          <w:divBdr>
                                                            <w:top w:val="none" w:sz="0" w:space="0" w:color="auto"/>
                                                            <w:left w:val="none" w:sz="0" w:space="0" w:color="auto"/>
                                                            <w:bottom w:val="none" w:sz="0" w:space="0" w:color="auto"/>
                                                            <w:right w:val="none" w:sz="0" w:space="0" w:color="auto"/>
                                                          </w:divBdr>
                                                          <w:divsChild>
                                                            <w:div w:id="187348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6434738">
      <w:bodyDiv w:val="1"/>
      <w:marLeft w:val="0"/>
      <w:marRight w:val="0"/>
      <w:marTop w:val="0"/>
      <w:marBottom w:val="0"/>
      <w:divBdr>
        <w:top w:val="none" w:sz="0" w:space="0" w:color="auto"/>
        <w:left w:val="none" w:sz="0" w:space="0" w:color="auto"/>
        <w:bottom w:val="none" w:sz="0" w:space="0" w:color="auto"/>
        <w:right w:val="none" w:sz="0" w:space="0" w:color="auto"/>
      </w:divBdr>
      <w:divsChild>
        <w:div w:id="12339096">
          <w:marLeft w:val="0"/>
          <w:marRight w:val="0"/>
          <w:marTop w:val="0"/>
          <w:marBottom w:val="0"/>
          <w:divBdr>
            <w:top w:val="none" w:sz="0" w:space="0" w:color="auto"/>
            <w:left w:val="none" w:sz="0" w:space="0" w:color="auto"/>
            <w:bottom w:val="none" w:sz="0" w:space="0" w:color="auto"/>
            <w:right w:val="none" w:sz="0" w:space="0" w:color="auto"/>
          </w:divBdr>
        </w:div>
        <w:div w:id="131138956">
          <w:marLeft w:val="0"/>
          <w:marRight w:val="0"/>
          <w:marTop w:val="0"/>
          <w:marBottom w:val="0"/>
          <w:divBdr>
            <w:top w:val="none" w:sz="0" w:space="0" w:color="auto"/>
            <w:left w:val="none" w:sz="0" w:space="0" w:color="auto"/>
            <w:bottom w:val="none" w:sz="0" w:space="0" w:color="auto"/>
            <w:right w:val="none" w:sz="0" w:space="0" w:color="auto"/>
          </w:divBdr>
        </w:div>
        <w:div w:id="300768286">
          <w:marLeft w:val="0"/>
          <w:marRight w:val="0"/>
          <w:marTop w:val="0"/>
          <w:marBottom w:val="0"/>
          <w:divBdr>
            <w:top w:val="none" w:sz="0" w:space="0" w:color="auto"/>
            <w:left w:val="none" w:sz="0" w:space="0" w:color="auto"/>
            <w:bottom w:val="none" w:sz="0" w:space="0" w:color="auto"/>
            <w:right w:val="none" w:sz="0" w:space="0" w:color="auto"/>
          </w:divBdr>
        </w:div>
        <w:div w:id="601186535">
          <w:marLeft w:val="0"/>
          <w:marRight w:val="0"/>
          <w:marTop w:val="0"/>
          <w:marBottom w:val="0"/>
          <w:divBdr>
            <w:top w:val="none" w:sz="0" w:space="0" w:color="auto"/>
            <w:left w:val="none" w:sz="0" w:space="0" w:color="auto"/>
            <w:bottom w:val="none" w:sz="0" w:space="0" w:color="auto"/>
            <w:right w:val="none" w:sz="0" w:space="0" w:color="auto"/>
          </w:divBdr>
        </w:div>
        <w:div w:id="928465432">
          <w:marLeft w:val="0"/>
          <w:marRight w:val="0"/>
          <w:marTop w:val="0"/>
          <w:marBottom w:val="0"/>
          <w:divBdr>
            <w:top w:val="none" w:sz="0" w:space="0" w:color="auto"/>
            <w:left w:val="none" w:sz="0" w:space="0" w:color="auto"/>
            <w:bottom w:val="none" w:sz="0" w:space="0" w:color="auto"/>
            <w:right w:val="none" w:sz="0" w:space="0" w:color="auto"/>
          </w:divBdr>
        </w:div>
        <w:div w:id="983319947">
          <w:marLeft w:val="0"/>
          <w:marRight w:val="0"/>
          <w:marTop w:val="0"/>
          <w:marBottom w:val="0"/>
          <w:divBdr>
            <w:top w:val="none" w:sz="0" w:space="0" w:color="auto"/>
            <w:left w:val="none" w:sz="0" w:space="0" w:color="auto"/>
            <w:bottom w:val="none" w:sz="0" w:space="0" w:color="auto"/>
            <w:right w:val="none" w:sz="0" w:space="0" w:color="auto"/>
          </w:divBdr>
        </w:div>
        <w:div w:id="1190146587">
          <w:marLeft w:val="0"/>
          <w:marRight w:val="0"/>
          <w:marTop w:val="0"/>
          <w:marBottom w:val="0"/>
          <w:divBdr>
            <w:top w:val="none" w:sz="0" w:space="0" w:color="auto"/>
            <w:left w:val="none" w:sz="0" w:space="0" w:color="auto"/>
            <w:bottom w:val="none" w:sz="0" w:space="0" w:color="auto"/>
            <w:right w:val="none" w:sz="0" w:space="0" w:color="auto"/>
          </w:divBdr>
        </w:div>
        <w:div w:id="1321233551">
          <w:marLeft w:val="0"/>
          <w:marRight w:val="0"/>
          <w:marTop w:val="0"/>
          <w:marBottom w:val="0"/>
          <w:divBdr>
            <w:top w:val="none" w:sz="0" w:space="0" w:color="auto"/>
            <w:left w:val="none" w:sz="0" w:space="0" w:color="auto"/>
            <w:bottom w:val="none" w:sz="0" w:space="0" w:color="auto"/>
            <w:right w:val="none" w:sz="0" w:space="0" w:color="auto"/>
          </w:divBdr>
        </w:div>
        <w:div w:id="1548026201">
          <w:marLeft w:val="0"/>
          <w:marRight w:val="0"/>
          <w:marTop w:val="0"/>
          <w:marBottom w:val="0"/>
          <w:divBdr>
            <w:top w:val="none" w:sz="0" w:space="0" w:color="auto"/>
            <w:left w:val="none" w:sz="0" w:space="0" w:color="auto"/>
            <w:bottom w:val="none" w:sz="0" w:space="0" w:color="auto"/>
            <w:right w:val="none" w:sz="0" w:space="0" w:color="auto"/>
          </w:divBdr>
        </w:div>
        <w:div w:id="1637182032">
          <w:marLeft w:val="0"/>
          <w:marRight w:val="0"/>
          <w:marTop w:val="0"/>
          <w:marBottom w:val="0"/>
          <w:divBdr>
            <w:top w:val="none" w:sz="0" w:space="0" w:color="auto"/>
            <w:left w:val="none" w:sz="0" w:space="0" w:color="auto"/>
            <w:bottom w:val="none" w:sz="0" w:space="0" w:color="auto"/>
            <w:right w:val="none" w:sz="0" w:space="0" w:color="auto"/>
          </w:divBdr>
        </w:div>
        <w:div w:id="2079279283">
          <w:marLeft w:val="0"/>
          <w:marRight w:val="0"/>
          <w:marTop w:val="0"/>
          <w:marBottom w:val="0"/>
          <w:divBdr>
            <w:top w:val="none" w:sz="0" w:space="0" w:color="auto"/>
            <w:left w:val="none" w:sz="0" w:space="0" w:color="auto"/>
            <w:bottom w:val="none" w:sz="0" w:space="0" w:color="auto"/>
            <w:right w:val="none" w:sz="0" w:space="0" w:color="auto"/>
          </w:divBdr>
        </w:div>
        <w:div w:id="2138598676">
          <w:marLeft w:val="0"/>
          <w:marRight w:val="0"/>
          <w:marTop w:val="0"/>
          <w:marBottom w:val="0"/>
          <w:divBdr>
            <w:top w:val="none" w:sz="0" w:space="0" w:color="auto"/>
            <w:left w:val="none" w:sz="0" w:space="0" w:color="auto"/>
            <w:bottom w:val="none" w:sz="0" w:space="0" w:color="auto"/>
            <w:right w:val="none" w:sz="0" w:space="0" w:color="auto"/>
          </w:divBdr>
        </w:div>
      </w:divsChild>
    </w:div>
    <w:div w:id="551618950">
      <w:bodyDiv w:val="1"/>
      <w:marLeft w:val="0"/>
      <w:marRight w:val="0"/>
      <w:marTop w:val="0"/>
      <w:marBottom w:val="0"/>
      <w:divBdr>
        <w:top w:val="none" w:sz="0" w:space="0" w:color="auto"/>
        <w:left w:val="none" w:sz="0" w:space="0" w:color="auto"/>
        <w:bottom w:val="none" w:sz="0" w:space="0" w:color="auto"/>
        <w:right w:val="none" w:sz="0" w:space="0" w:color="auto"/>
      </w:divBdr>
    </w:div>
    <w:div w:id="557664752">
      <w:bodyDiv w:val="1"/>
      <w:marLeft w:val="0"/>
      <w:marRight w:val="0"/>
      <w:marTop w:val="0"/>
      <w:marBottom w:val="0"/>
      <w:divBdr>
        <w:top w:val="none" w:sz="0" w:space="0" w:color="auto"/>
        <w:left w:val="none" w:sz="0" w:space="0" w:color="auto"/>
        <w:bottom w:val="none" w:sz="0" w:space="0" w:color="auto"/>
        <w:right w:val="none" w:sz="0" w:space="0" w:color="auto"/>
      </w:divBdr>
      <w:divsChild>
        <w:div w:id="333337039">
          <w:marLeft w:val="0"/>
          <w:marRight w:val="0"/>
          <w:marTop w:val="0"/>
          <w:marBottom w:val="0"/>
          <w:divBdr>
            <w:top w:val="none" w:sz="0" w:space="0" w:color="auto"/>
            <w:left w:val="none" w:sz="0" w:space="0" w:color="auto"/>
            <w:bottom w:val="none" w:sz="0" w:space="0" w:color="auto"/>
            <w:right w:val="none" w:sz="0" w:space="0" w:color="auto"/>
          </w:divBdr>
          <w:divsChild>
            <w:div w:id="508253747">
              <w:marLeft w:val="0"/>
              <w:marRight w:val="0"/>
              <w:marTop w:val="0"/>
              <w:marBottom w:val="0"/>
              <w:divBdr>
                <w:top w:val="none" w:sz="0" w:space="0" w:color="auto"/>
                <w:left w:val="none" w:sz="0" w:space="0" w:color="auto"/>
                <w:bottom w:val="none" w:sz="0" w:space="0" w:color="auto"/>
                <w:right w:val="none" w:sz="0" w:space="0" w:color="auto"/>
              </w:divBdr>
              <w:divsChild>
                <w:div w:id="591855997">
                  <w:marLeft w:val="0"/>
                  <w:marRight w:val="0"/>
                  <w:marTop w:val="0"/>
                  <w:marBottom w:val="0"/>
                  <w:divBdr>
                    <w:top w:val="none" w:sz="0" w:space="0" w:color="auto"/>
                    <w:left w:val="none" w:sz="0" w:space="0" w:color="auto"/>
                    <w:bottom w:val="none" w:sz="0" w:space="0" w:color="auto"/>
                    <w:right w:val="none" w:sz="0" w:space="0" w:color="auto"/>
                  </w:divBdr>
                  <w:divsChild>
                    <w:div w:id="1249659249">
                      <w:marLeft w:val="0"/>
                      <w:marRight w:val="0"/>
                      <w:marTop w:val="0"/>
                      <w:marBottom w:val="0"/>
                      <w:divBdr>
                        <w:top w:val="none" w:sz="0" w:space="0" w:color="auto"/>
                        <w:left w:val="none" w:sz="0" w:space="0" w:color="auto"/>
                        <w:bottom w:val="none" w:sz="0" w:space="0" w:color="auto"/>
                        <w:right w:val="none" w:sz="0" w:space="0" w:color="auto"/>
                      </w:divBdr>
                      <w:divsChild>
                        <w:div w:id="1253394065">
                          <w:marLeft w:val="0"/>
                          <w:marRight w:val="0"/>
                          <w:marTop w:val="0"/>
                          <w:marBottom w:val="0"/>
                          <w:divBdr>
                            <w:top w:val="none" w:sz="0" w:space="0" w:color="auto"/>
                            <w:left w:val="none" w:sz="0" w:space="0" w:color="auto"/>
                            <w:bottom w:val="none" w:sz="0" w:space="0" w:color="auto"/>
                            <w:right w:val="none" w:sz="0" w:space="0" w:color="auto"/>
                          </w:divBdr>
                          <w:divsChild>
                            <w:div w:id="366150608">
                              <w:marLeft w:val="0"/>
                              <w:marRight w:val="0"/>
                              <w:marTop w:val="0"/>
                              <w:marBottom w:val="0"/>
                              <w:divBdr>
                                <w:top w:val="none" w:sz="0" w:space="0" w:color="auto"/>
                                <w:left w:val="none" w:sz="0" w:space="0" w:color="auto"/>
                                <w:bottom w:val="none" w:sz="0" w:space="0" w:color="auto"/>
                                <w:right w:val="none" w:sz="0" w:space="0" w:color="auto"/>
                              </w:divBdr>
                              <w:divsChild>
                                <w:div w:id="1791196256">
                                  <w:marLeft w:val="0"/>
                                  <w:marRight w:val="0"/>
                                  <w:marTop w:val="0"/>
                                  <w:marBottom w:val="0"/>
                                  <w:divBdr>
                                    <w:top w:val="none" w:sz="0" w:space="0" w:color="auto"/>
                                    <w:left w:val="none" w:sz="0" w:space="0" w:color="auto"/>
                                    <w:bottom w:val="none" w:sz="0" w:space="0" w:color="auto"/>
                                    <w:right w:val="none" w:sz="0" w:space="0" w:color="auto"/>
                                  </w:divBdr>
                                  <w:divsChild>
                                    <w:div w:id="1183280725">
                                      <w:marLeft w:val="0"/>
                                      <w:marRight w:val="0"/>
                                      <w:marTop w:val="0"/>
                                      <w:marBottom w:val="0"/>
                                      <w:divBdr>
                                        <w:top w:val="none" w:sz="0" w:space="0" w:color="auto"/>
                                        <w:left w:val="none" w:sz="0" w:space="0" w:color="auto"/>
                                        <w:bottom w:val="none" w:sz="0" w:space="0" w:color="auto"/>
                                        <w:right w:val="none" w:sz="0" w:space="0" w:color="auto"/>
                                      </w:divBdr>
                                      <w:divsChild>
                                        <w:div w:id="107243112">
                                          <w:marLeft w:val="0"/>
                                          <w:marRight w:val="0"/>
                                          <w:marTop w:val="0"/>
                                          <w:marBottom w:val="0"/>
                                          <w:divBdr>
                                            <w:top w:val="none" w:sz="0" w:space="0" w:color="auto"/>
                                            <w:left w:val="none" w:sz="0" w:space="0" w:color="auto"/>
                                            <w:bottom w:val="none" w:sz="0" w:space="0" w:color="auto"/>
                                            <w:right w:val="none" w:sz="0" w:space="0" w:color="auto"/>
                                          </w:divBdr>
                                          <w:divsChild>
                                            <w:div w:id="458572121">
                                              <w:marLeft w:val="0"/>
                                              <w:marRight w:val="0"/>
                                              <w:marTop w:val="0"/>
                                              <w:marBottom w:val="0"/>
                                              <w:divBdr>
                                                <w:top w:val="none" w:sz="0" w:space="0" w:color="auto"/>
                                                <w:left w:val="none" w:sz="0" w:space="0" w:color="auto"/>
                                                <w:bottom w:val="none" w:sz="0" w:space="0" w:color="auto"/>
                                                <w:right w:val="none" w:sz="0" w:space="0" w:color="auto"/>
                                              </w:divBdr>
                                              <w:divsChild>
                                                <w:div w:id="660930971">
                                                  <w:marLeft w:val="0"/>
                                                  <w:marRight w:val="0"/>
                                                  <w:marTop w:val="0"/>
                                                  <w:marBottom w:val="0"/>
                                                  <w:divBdr>
                                                    <w:top w:val="none" w:sz="0" w:space="0" w:color="auto"/>
                                                    <w:left w:val="none" w:sz="0" w:space="0" w:color="auto"/>
                                                    <w:bottom w:val="none" w:sz="0" w:space="0" w:color="auto"/>
                                                    <w:right w:val="none" w:sz="0" w:space="0" w:color="auto"/>
                                                  </w:divBdr>
                                                  <w:divsChild>
                                                    <w:div w:id="1808626600">
                                                      <w:marLeft w:val="0"/>
                                                      <w:marRight w:val="0"/>
                                                      <w:marTop w:val="0"/>
                                                      <w:marBottom w:val="0"/>
                                                      <w:divBdr>
                                                        <w:top w:val="none" w:sz="0" w:space="0" w:color="auto"/>
                                                        <w:left w:val="none" w:sz="0" w:space="0" w:color="auto"/>
                                                        <w:bottom w:val="none" w:sz="0" w:space="0" w:color="auto"/>
                                                        <w:right w:val="none" w:sz="0" w:space="0" w:color="auto"/>
                                                      </w:divBdr>
                                                      <w:divsChild>
                                                        <w:div w:id="1367680075">
                                                          <w:marLeft w:val="0"/>
                                                          <w:marRight w:val="0"/>
                                                          <w:marTop w:val="0"/>
                                                          <w:marBottom w:val="0"/>
                                                          <w:divBdr>
                                                            <w:top w:val="none" w:sz="0" w:space="0" w:color="auto"/>
                                                            <w:left w:val="none" w:sz="0" w:space="0" w:color="auto"/>
                                                            <w:bottom w:val="none" w:sz="0" w:space="0" w:color="auto"/>
                                                            <w:right w:val="none" w:sz="0" w:space="0" w:color="auto"/>
                                                          </w:divBdr>
                                                          <w:divsChild>
                                                            <w:div w:id="1901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0013298">
      <w:bodyDiv w:val="1"/>
      <w:marLeft w:val="0"/>
      <w:marRight w:val="0"/>
      <w:marTop w:val="0"/>
      <w:marBottom w:val="0"/>
      <w:divBdr>
        <w:top w:val="none" w:sz="0" w:space="0" w:color="auto"/>
        <w:left w:val="none" w:sz="0" w:space="0" w:color="auto"/>
        <w:bottom w:val="none" w:sz="0" w:space="0" w:color="auto"/>
        <w:right w:val="none" w:sz="0" w:space="0" w:color="auto"/>
      </w:divBdr>
      <w:divsChild>
        <w:div w:id="951058830">
          <w:marLeft w:val="0"/>
          <w:marRight w:val="0"/>
          <w:marTop w:val="0"/>
          <w:marBottom w:val="0"/>
          <w:divBdr>
            <w:top w:val="none" w:sz="0" w:space="0" w:color="auto"/>
            <w:left w:val="none" w:sz="0" w:space="0" w:color="auto"/>
            <w:bottom w:val="none" w:sz="0" w:space="0" w:color="auto"/>
            <w:right w:val="none" w:sz="0" w:space="0" w:color="auto"/>
          </w:divBdr>
          <w:divsChild>
            <w:div w:id="1887789448">
              <w:marLeft w:val="0"/>
              <w:marRight w:val="0"/>
              <w:marTop w:val="0"/>
              <w:marBottom w:val="0"/>
              <w:divBdr>
                <w:top w:val="none" w:sz="0" w:space="0" w:color="auto"/>
                <w:left w:val="none" w:sz="0" w:space="0" w:color="auto"/>
                <w:bottom w:val="none" w:sz="0" w:space="0" w:color="auto"/>
                <w:right w:val="none" w:sz="0" w:space="0" w:color="auto"/>
              </w:divBdr>
              <w:divsChild>
                <w:div w:id="1532692497">
                  <w:marLeft w:val="0"/>
                  <w:marRight w:val="0"/>
                  <w:marTop w:val="0"/>
                  <w:marBottom w:val="0"/>
                  <w:divBdr>
                    <w:top w:val="none" w:sz="0" w:space="0" w:color="auto"/>
                    <w:left w:val="none" w:sz="0" w:space="0" w:color="auto"/>
                    <w:bottom w:val="none" w:sz="0" w:space="0" w:color="auto"/>
                    <w:right w:val="none" w:sz="0" w:space="0" w:color="auto"/>
                  </w:divBdr>
                  <w:divsChild>
                    <w:div w:id="878862809">
                      <w:marLeft w:val="0"/>
                      <w:marRight w:val="0"/>
                      <w:marTop w:val="0"/>
                      <w:marBottom w:val="0"/>
                      <w:divBdr>
                        <w:top w:val="none" w:sz="0" w:space="0" w:color="auto"/>
                        <w:left w:val="none" w:sz="0" w:space="0" w:color="auto"/>
                        <w:bottom w:val="none" w:sz="0" w:space="0" w:color="auto"/>
                        <w:right w:val="none" w:sz="0" w:space="0" w:color="auto"/>
                      </w:divBdr>
                      <w:divsChild>
                        <w:div w:id="991448071">
                          <w:marLeft w:val="0"/>
                          <w:marRight w:val="0"/>
                          <w:marTop w:val="0"/>
                          <w:marBottom w:val="0"/>
                          <w:divBdr>
                            <w:top w:val="none" w:sz="0" w:space="0" w:color="auto"/>
                            <w:left w:val="none" w:sz="0" w:space="0" w:color="auto"/>
                            <w:bottom w:val="none" w:sz="0" w:space="0" w:color="auto"/>
                            <w:right w:val="none" w:sz="0" w:space="0" w:color="auto"/>
                          </w:divBdr>
                          <w:divsChild>
                            <w:div w:id="225188657">
                              <w:marLeft w:val="0"/>
                              <w:marRight w:val="0"/>
                              <w:marTop w:val="0"/>
                              <w:marBottom w:val="0"/>
                              <w:divBdr>
                                <w:top w:val="none" w:sz="0" w:space="0" w:color="auto"/>
                                <w:left w:val="none" w:sz="0" w:space="0" w:color="auto"/>
                                <w:bottom w:val="none" w:sz="0" w:space="0" w:color="auto"/>
                                <w:right w:val="none" w:sz="0" w:space="0" w:color="auto"/>
                              </w:divBdr>
                              <w:divsChild>
                                <w:div w:id="681859852">
                                  <w:marLeft w:val="0"/>
                                  <w:marRight w:val="0"/>
                                  <w:marTop w:val="0"/>
                                  <w:marBottom w:val="0"/>
                                  <w:divBdr>
                                    <w:top w:val="none" w:sz="0" w:space="0" w:color="auto"/>
                                    <w:left w:val="none" w:sz="0" w:space="0" w:color="auto"/>
                                    <w:bottom w:val="none" w:sz="0" w:space="0" w:color="auto"/>
                                    <w:right w:val="none" w:sz="0" w:space="0" w:color="auto"/>
                                  </w:divBdr>
                                  <w:divsChild>
                                    <w:div w:id="1232229613">
                                      <w:marLeft w:val="0"/>
                                      <w:marRight w:val="0"/>
                                      <w:marTop w:val="0"/>
                                      <w:marBottom w:val="0"/>
                                      <w:divBdr>
                                        <w:top w:val="none" w:sz="0" w:space="0" w:color="auto"/>
                                        <w:left w:val="none" w:sz="0" w:space="0" w:color="auto"/>
                                        <w:bottom w:val="none" w:sz="0" w:space="0" w:color="auto"/>
                                        <w:right w:val="none" w:sz="0" w:space="0" w:color="auto"/>
                                      </w:divBdr>
                                      <w:divsChild>
                                        <w:div w:id="1243758348">
                                          <w:marLeft w:val="0"/>
                                          <w:marRight w:val="0"/>
                                          <w:marTop w:val="0"/>
                                          <w:marBottom w:val="0"/>
                                          <w:divBdr>
                                            <w:top w:val="none" w:sz="0" w:space="0" w:color="auto"/>
                                            <w:left w:val="none" w:sz="0" w:space="0" w:color="auto"/>
                                            <w:bottom w:val="none" w:sz="0" w:space="0" w:color="auto"/>
                                            <w:right w:val="none" w:sz="0" w:space="0" w:color="auto"/>
                                          </w:divBdr>
                                          <w:divsChild>
                                            <w:div w:id="1162046907">
                                              <w:marLeft w:val="0"/>
                                              <w:marRight w:val="0"/>
                                              <w:marTop w:val="0"/>
                                              <w:marBottom w:val="0"/>
                                              <w:divBdr>
                                                <w:top w:val="none" w:sz="0" w:space="0" w:color="auto"/>
                                                <w:left w:val="none" w:sz="0" w:space="0" w:color="auto"/>
                                                <w:bottom w:val="none" w:sz="0" w:space="0" w:color="auto"/>
                                                <w:right w:val="none" w:sz="0" w:space="0" w:color="auto"/>
                                              </w:divBdr>
                                              <w:divsChild>
                                                <w:div w:id="583076493">
                                                  <w:marLeft w:val="0"/>
                                                  <w:marRight w:val="0"/>
                                                  <w:marTop w:val="0"/>
                                                  <w:marBottom w:val="0"/>
                                                  <w:divBdr>
                                                    <w:top w:val="none" w:sz="0" w:space="0" w:color="auto"/>
                                                    <w:left w:val="none" w:sz="0" w:space="0" w:color="auto"/>
                                                    <w:bottom w:val="none" w:sz="0" w:space="0" w:color="auto"/>
                                                    <w:right w:val="none" w:sz="0" w:space="0" w:color="auto"/>
                                                  </w:divBdr>
                                                  <w:divsChild>
                                                    <w:div w:id="1858614964">
                                                      <w:marLeft w:val="0"/>
                                                      <w:marRight w:val="0"/>
                                                      <w:marTop w:val="0"/>
                                                      <w:marBottom w:val="0"/>
                                                      <w:divBdr>
                                                        <w:top w:val="none" w:sz="0" w:space="0" w:color="auto"/>
                                                        <w:left w:val="none" w:sz="0" w:space="0" w:color="auto"/>
                                                        <w:bottom w:val="none" w:sz="0" w:space="0" w:color="auto"/>
                                                        <w:right w:val="none" w:sz="0" w:space="0" w:color="auto"/>
                                                      </w:divBdr>
                                                      <w:divsChild>
                                                        <w:div w:id="92437952">
                                                          <w:marLeft w:val="0"/>
                                                          <w:marRight w:val="0"/>
                                                          <w:marTop w:val="0"/>
                                                          <w:marBottom w:val="0"/>
                                                          <w:divBdr>
                                                            <w:top w:val="none" w:sz="0" w:space="0" w:color="auto"/>
                                                            <w:left w:val="none" w:sz="0" w:space="0" w:color="auto"/>
                                                            <w:bottom w:val="none" w:sz="0" w:space="0" w:color="auto"/>
                                                            <w:right w:val="none" w:sz="0" w:space="0" w:color="auto"/>
                                                          </w:divBdr>
                                                          <w:divsChild>
                                                            <w:div w:id="7314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1195814">
      <w:bodyDiv w:val="1"/>
      <w:marLeft w:val="0"/>
      <w:marRight w:val="0"/>
      <w:marTop w:val="0"/>
      <w:marBottom w:val="0"/>
      <w:divBdr>
        <w:top w:val="none" w:sz="0" w:space="0" w:color="auto"/>
        <w:left w:val="none" w:sz="0" w:space="0" w:color="auto"/>
        <w:bottom w:val="none" w:sz="0" w:space="0" w:color="auto"/>
        <w:right w:val="none" w:sz="0" w:space="0" w:color="auto"/>
      </w:divBdr>
      <w:divsChild>
        <w:div w:id="1279608910">
          <w:marLeft w:val="0"/>
          <w:marRight w:val="0"/>
          <w:marTop w:val="0"/>
          <w:marBottom w:val="0"/>
          <w:divBdr>
            <w:top w:val="none" w:sz="0" w:space="0" w:color="auto"/>
            <w:left w:val="none" w:sz="0" w:space="0" w:color="auto"/>
            <w:bottom w:val="none" w:sz="0" w:space="0" w:color="auto"/>
            <w:right w:val="none" w:sz="0" w:space="0" w:color="auto"/>
          </w:divBdr>
          <w:divsChild>
            <w:div w:id="647325085">
              <w:marLeft w:val="0"/>
              <w:marRight w:val="0"/>
              <w:marTop w:val="0"/>
              <w:marBottom w:val="0"/>
              <w:divBdr>
                <w:top w:val="none" w:sz="0" w:space="0" w:color="auto"/>
                <w:left w:val="none" w:sz="0" w:space="0" w:color="auto"/>
                <w:bottom w:val="none" w:sz="0" w:space="0" w:color="auto"/>
                <w:right w:val="none" w:sz="0" w:space="0" w:color="auto"/>
              </w:divBdr>
            </w:div>
          </w:divsChild>
        </w:div>
        <w:div w:id="2020233459">
          <w:marLeft w:val="0"/>
          <w:marRight w:val="0"/>
          <w:marTop w:val="0"/>
          <w:marBottom w:val="0"/>
          <w:divBdr>
            <w:top w:val="none" w:sz="0" w:space="0" w:color="auto"/>
            <w:left w:val="none" w:sz="0" w:space="0" w:color="auto"/>
            <w:bottom w:val="none" w:sz="0" w:space="0" w:color="auto"/>
            <w:right w:val="none" w:sz="0" w:space="0" w:color="auto"/>
          </w:divBdr>
          <w:divsChild>
            <w:div w:id="12139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229">
      <w:bodyDiv w:val="1"/>
      <w:marLeft w:val="0"/>
      <w:marRight w:val="0"/>
      <w:marTop w:val="0"/>
      <w:marBottom w:val="0"/>
      <w:divBdr>
        <w:top w:val="none" w:sz="0" w:space="0" w:color="auto"/>
        <w:left w:val="none" w:sz="0" w:space="0" w:color="auto"/>
        <w:bottom w:val="none" w:sz="0" w:space="0" w:color="auto"/>
        <w:right w:val="none" w:sz="0" w:space="0" w:color="auto"/>
      </w:divBdr>
      <w:divsChild>
        <w:div w:id="2362039">
          <w:marLeft w:val="0"/>
          <w:marRight w:val="0"/>
          <w:marTop w:val="0"/>
          <w:marBottom w:val="0"/>
          <w:divBdr>
            <w:top w:val="none" w:sz="0" w:space="0" w:color="auto"/>
            <w:left w:val="none" w:sz="0" w:space="0" w:color="auto"/>
            <w:bottom w:val="none" w:sz="0" w:space="0" w:color="auto"/>
            <w:right w:val="none" w:sz="0" w:space="0" w:color="auto"/>
          </w:divBdr>
          <w:divsChild>
            <w:div w:id="111897551">
              <w:marLeft w:val="0"/>
              <w:marRight w:val="0"/>
              <w:marTop w:val="0"/>
              <w:marBottom w:val="0"/>
              <w:divBdr>
                <w:top w:val="none" w:sz="0" w:space="0" w:color="auto"/>
                <w:left w:val="none" w:sz="0" w:space="0" w:color="auto"/>
                <w:bottom w:val="none" w:sz="0" w:space="0" w:color="auto"/>
                <w:right w:val="none" w:sz="0" w:space="0" w:color="auto"/>
              </w:divBdr>
            </w:div>
          </w:divsChild>
        </w:div>
        <w:div w:id="86852117">
          <w:marLeft w:val="0"/>
          <w:marRight w:val="0"/>
          <w:marTop w:val="0"/>
          <w:marBottom w:val="0"/>
          <w:divBdr>
            <w:top w:val="none" w:sz="0" w:space="0" w:color="auto"/>
            <w:left w:val="none" w:sz="0" w:space="0" w:color="auto"/>
            <w:bottom w:val="none" w:sz="0" w:space="0" w:color="auto"/>
            <w:right w:val="none" w:sz="0" w:space="0" w:color="auto"/>
          </w:divBdr>
          <w:divsChild>
            <w:div w:id="617952627">
              <w:marLeft w:val="0"/>
              <w:marRight w:val="0"/>
              <w:marTop w:val="0"/>
              <w:marBottom w:val="0"/>
              <w:divBdr>
                <w:top w:val="none" w:sz="0" w:space="0" w:color="auto"/>
                <w:left w:val="none" w:sz="0" w:space="0" w:color="auto"/>
                <w:bottom w:val="none" w:sz="0" w:space="0" w:color="auto"/>
                <w:right w:val="none" w:sz="0" w:space="0" w:color="auto"/>
              </w:divBdr>
            </w:div>
          </w:divsChild>
        </w:div>
        <w:div w:id="235870715">
          <w:marLeft w:val="0"/>
          <w:marRight w:val="0"/>
          <w:marTop w:val="0"/>
          <w:marBottom w:val="0"/>
          <w:divBdr>
            <w:top w:val="none" w:sz="0" w:space="0" w:color="auto"/>
            <w:left w:val="none" w:sz="0" w:space="0" w:color="auto"/>
            <w:bottom w:val="none" w:sz="0" w:space="0" w:color="auto"/>
            <w:right w:val="none" w:sz="0" w:space="0" w:color="auto"/>
          </w:divBdr>
          <w:divsChild>
            <w:div w:id="278730467">
              <w:marLeft w:val="0"/>
              <w:marRight w:val="0"/>
              <w:marTop w:val="0"/>
              <w:marBottom w:val="0"/>
              <w:divBdr>
                <w:top w:val="none" w:sz="0" w:space="0" w:color="auto"/>
                <w:left w:val="none" w:sz="0" w:space="0" w:color="auto"/>
                <w:bottom w:val="none" w:sz="0" w:space="0" w:color="auto"/>
                <w:right w:val="none" w:sz="0" w:space="0" w:color="auto"/>
              </w:divBdr>
            </w:div>
          </w:divsChild>
        </w:div>
        <w:div w:id="323364378">
          <w:marLeft w:val="0"/>
          <w:marRight w:val="0"/>
          <w:marTop w:val="0"/>
          <w:marBottom w:val="0"/>
          <w:divBdr>
            <w:top w:val="none" w:sz="0" w:space="0" w:color="auto"/>
            <w:left w:val="none" w:sz="0" w:space="0" w:color="auto"/>
            <w:bottom w:val="none" w:sz="0" w:space="0" w:color="auto"/>
            <w:right w:val="none" w:sz="0" w:space="0" w:color="auto"/>
          </w:divBdr>
          <w:divsChild>
            <w:div w:id="1555199398">
              <w:marLeft w:val="0"/>
              <w:marRight w:val="0"/>
              <w:marTop w:val="0"/>
              <w:marBottom w:val="0"/>
              <w:divBdr>
                <w:top w:val="none" w:sz="0" w:space="0" w:color="auto"/>
                <w:left w:val="none" w:sz="0" w:space="0" w:color="auto"/>
                <w:bottom w:val="none" w:sz="0" w:space="0" w:color="auto"/>
                <w:right w:val="none" w:sz="0" w:space="0" w:color="auto"/>
              </w:divBdr>
            </w:div>
          </w:divsChild>
        </w:div>
        <w:div w:id="329874331">
          <w:marLeft w:val="0"/>
          <w:marRight w:val="0"/>
          <w:marTop w:val="0"/>
          <w:marBottom w:val="0"/>
          <w:divBdr>
            <w:top w:val="none" w:sz="0" w:space="0" w:color="auto"/>
            <w:left w:val="none" w:sz="0" w:space="0" w:color="auto"/>
            <w:bottom w:val="none" w:sz="0" w:space="0" w:color="auto"/>
            <w:right w:val="none" w:sz="0" w:space="0" w:color="auto"/>
          </w:divBdr>
          <w:divsChild>
            <w:div w:id="74861660">
              <w:marLeft w:val="0"/>
              <w:marRight w:val="0"/>
              <w:marTop w:val="0"/>
              <w:marBottom w:val="0"/>
              <w:divBdr>
                <w:top w:val="none" w:sz="0" w:space="0" w:color="auto"/>
                <w:left w:val="none" w:sz="0" w:space="0" w:color="auto"/>
                <w:bottom w:val="none" w:sz="0" w:space="0" w:color="auto"/>
                <w:right w:val="none" w:sz="0" w:space="0" w:color="auto"/>
              </w:divBdr>
            </w:div>
          </w:divsChild>
        </w:div>
        <w:div w:id="344985640">
          <w:marLeft w:val="0"/>
          <w:marRight w:val="0"/>
          <w:marTop w:val="0"/>
          <w:marBottom w:val="0"/>
          <w:divBdr>
            <w:top w:val="none" w:sz="0" w:space="0" w:color="auto"/>
            <w:left w:val="none" w:sz="0" w:space="0" w:color="auto"/>
            <w:bottom w:val="none" w:sz="0" w:space="0" w:color="auto"/>
            <w:right w:val="none" w:sz="0" w:space="0" w:color="auto"/>
          </w:divBdr>
          <w:divsChild>
            <w:div w:id="1127897228">
              <w:marLeft w:val="0"/>
              <w:marRight w:val="0"/>
              <w:marTop w:val="0"/>
              <w:marBottom w:val="0"/>
              <w:divBdr>
                <w:top w:val="none" w:sz="0" w:space="0" w:color="auto"/>
                <w:left w:val="none" w:sz="0" w:space="0" w:color="auto"/>
                <w:bottom w:val="none" w:sz="0" w:space="0" w:color="auto"/>
                <w:right w:val="none" w:sz="0" w:space="0" w:color="auto"/>
              </w:divBdr>
            </w:div>
          </w:divsChild>
        </w:div>
        <w:div w:id="378210309">
          <w:marLeft w:val="0"/>
          <w:marRight w:val="0"/>
          <w:marTop w:val="0"/>
          <w:marBottom w:val="0"/>
          <w:divBdr>
            <w:top w:val="none" w:sz="0" w:space="0" w:color="auto"/>
            <w:left w:val="none" w:sz="0" w:space="0" w:color="auto"/>
            <w:bottom w:val="none" w:sz="0" w:space="0" w:color="auto"/>
            <w:right w:val="none" w:sz="0" w:space="0" w:color="auto"/>
          </w:divBdr>
          <w:divsChild>
            <w:div w:id="122159725">
              <w:marLeft w:val="0"/>
              <w:marRight w:val="0"/>
              <w:marTop w:val="0"/>
              <w:marBottom w:val="0"/>
              <w:divBdr>
                <w:top w:val="none" w:sz="0" w:space="0" w:color="auto"/>
                <w:left w:val="none" w:sz="0" w:space="0" w:color="auto"/>
                <w:bottom w:val="none" w:sz="0" w:space="0" w:color="auto"/>
                <w:right w:val="none" w:sz="0" w:space="0" w:color="auto"/>
              </w:divBdr>
            </w:div>
          </w:divsChild>
        </w:div>
        <w:div w:id="483939242">
          <w:marLeft w:val="0"/>
          <w:marRight w:val="0"/>
          <w:marTop w:val="0"/>
          <w:marBottom w:val="0"/>
          <w:divBdr>
            <w:top w:val="none" w:sz="0" w:space="0" w:color="auto"/>
            <w:left w:val="none" w:sz="0" w:space="0" w:color="auto"/>
            <w:bottom w:val="none" w:sz="0" w:space="0" w:color="auto"/>
            <w:right w:val="none" w:sz="0" w:space="0" w:color="auto"/>
          </w:divBdr>
          <w:divsChild>
            <w:div w:id="314072888">
              <w:marLeft w:val="0"/>
              <w:marRight w:val="0"/>
              <w:marTop w:val="0"/>
              <w:marBottom w:val="0"/>
              <w:divBdr>
                <w:top w:val="none" w:sz="0" w:space="0" w:color="auto"/>
                <w:left w:val="none" w:sz="0" w:space="0" w:color="auto"/>
                <w:bottom w:val="none" w:sz="0" w:space="0" w:color="auto"/>
                <w:right w:val="none" w:sz="0" w:space="0" w:color="auto"/>
              </w:divBdr>
            </w:div>
          </w:divsChild>
        </w:div>
        <w:div w:id="502815778">
          <w:marLeft w:val="0"/>
          <w:marRight w:val="0"/>
          <w:marTop w:val="0"/>
          <w:marBottom w:val="0"/>
          <w:divBdr>
            <w:top w:val="none" w:sz="0" w:space="0" w:color="auto"/>
            <w:left w:val="none" w:sz="0" w:space="0" w:color="auto"/>
            <w:bottom w:val="none" w:sz="0" w:space="0" w:color="auto"/>
            <w:right w:val="none" w:sz="0" w:space="0" w:color="auto"/>
          </w:divBdr>
          <w:divsChild>
            <w:div w:id="1682393918">
              <w:marLeft w:val="0"/>
              <w:marRight w:val="0"/>
              <w:marTop w:val="0"/>
              <w:marBottom w:val="0"/>
              <w:divBdr>
                <w:top w:val="none" w:sz="0" w:space="0" w:color="auto"/>
                <w:left w:val="none" w:sz="0" w:space="0" w:color="auto"/>
                <w:bottom w:val="none" w:sz="0" w:space="0" w:color="auto"/>
                <w:right w:val="none" w:sz="0" w:space="0" w:color="auto"/>
              </w:divBdr>
            </w:div>
          </w:divsChild>
        </w:div>
        <w:div w:id="517158554">
          <w:marLeft w:val="0"/>
          <w:marRight w:val="0"/>
          <w:marTop w:val="0"/>
          <w:marBottom w:val="0"/>
          <w:divBdr>
            <w:top w:val="none" w:sz="0" w:space="0" w:color="auto"/>
            <w:left w:val="none" w:sz="0" w:space="0" w:color="auto"/>
            <w:bottom w:val="none" w:sz="0" w:space="0" w:color="auto"/>
            <w:right w:val="none" w:sz="0" w:space="0" w:color="auto"/>
          </w:divBdr>
          <w:divsChild>
            <w:div w:id="1097022736">
              <w:marLeft w:val="0"/>
              <w:marRight w:val="0"/>
              <w:marTop w:val="0"/>
              <w:marBottom w:val="0"/>
              <w:divBdr>
                <w:top w:val="none" w:sz="0" w:space="0" w:color="auto"/>
                <w:left w:val="none" w:sz="0" w:space="0" w:color="auto"/>
                <w:bottom w:val="none" w:sz="0" w:space="0" w:color="auto"/>
                <w:right w:val="none" w:sz="0" w:space="0" w:color="auto"/>
              </w:divBdr>
            </w:div>
          </w:divsChild>
        </w:div>
        <w:div w:id="584922237">
          <w:marLeft w:val="0"/>
          <w:marRight w:val="0"/>
          <w:marTop w:val="0"/>
          <w:marBottom w:val="0"/>
          <w:divBdr>
            <w:top w:val="none" w:sz="0" w:space="0" w:color="auto"/>
            <w:left w:val="none" w:sz="0" w:space="0" w:color="auto"/>
            <w:bottom w:val="none" w:sz="0" w:space="0" w:color="auto"/>
            <w:right w:val="none" w:sz="0" w:space="0" w:color="auto"/>
          </w:divBdr>
          <w:divsChild>
            <w:div w:id="490869345">
              <w:marLeft w:val="0"/>
              <w:marRight w:val="0"/>
              <w:marTop w:val="0"/>
              <w:marBottom w:val="0"/>
              <w:divBdr>
                <w:top w:val="none" w:sz="0" w:space="0" w:color="auto"/>
                <w:left w:val="none" w:sz="0" w:space="0" w:color="auto"/>
                <w:bottom w:val="none" w:sz="0" w:space="0" w:color="auto"/>
                <w:right w:val="none" w:sz="0" w:space="0" w:color="auto"/>
              </w:divBdr>
            </w:div>
          </w:divsChild>
        </w:div>
        <w:div w:id="673342014">
          <w:marLeft w:val="0"/>
          <w:marRight w:val="0"/>
          <w:marTop w:val="0"/>
          <w:marBottom w:val="0"/>
          <w:divBdr>
            <w:top w:val="none" w:sz="0" w:space="0" w:color="auto"/>
            <w:left w:val="none" w:sz="0" w:space="0" w:color="auto"/>
            <w:bottom w:val="none" w:sz="0" w:space="0" w:color="auto"/>
            <w:right w:val="none" w:sz="0" w:space="0" w:color="auto"/>
          </w:divBdr>
          <w:divsChild>
            <w:div w:id="1047342641">
              <w:marLeft w:val="0"/>
              <w:marRight w:val="0"/>
              <w:marTop w:val="0"/>
              <w:marBottom w:val="0"/>
              <w:divBdr>
                <w:top w:val="none" w:sz="0" w:space="0" w:color="auto"/>
                <w:left w:val="none" w:sz="0" w:space="0" w:color="auto"/>
                <w:bottom w:val="none" w:sz="0" w:space="0" w:color="auto"/>
                <w:right w:val="none" w:sz="0" w:space="0" w:color="auto"/>
              </w:divBdr>
            </w:div>
          </w:divsChild>
        </w:div>
        <w:div w:id="818813250">
          <w:marLeft w:val="0"/>
          <w:marRight w:val="0"/>
          <w:marTop w:val="0"/>
          <w:marBottom w:val="0"/>
          <w:divBdr>
            <w:top w:val="none" w:sz="0" w:space="0" w:color="auto"/>
            <w:left w:val="none" w:sz="0" w:space="0" w:color="auto"/>
            <w:bottom w:val="none" w:sz="0" w:space="0" w:color="auto"/>
            <w:right w:val="none" w:sz="0" w:space="0" w:color="auto"/>
          </w:divBdr>
          <w:divsChild>
            <w:div w:id="511997584">
              <w:marLeft w:val="0"/>
              <w:marRight w:val="0"/>
              <w:marTop w:val="0"/>
              <w:marBottom w:val="0"/>
              <w:divBdr>
                <w:top w:val="none" w:sz="0" w:space="0" w:color="auto"/>
                <w:left w:val="none" w:sz="0" w:space="0" w:color="auto"/>
                <w:bottom w:val="none" w:sz="0" w:space="0" w:color="auto"/>
                <w:right w:val="none" w:sz="0" w:space="0" w:color="auto"/>
              </w:divBdr>
            </w:div>
          </w:divsChild>
        </w:div>
        <w:div w:id="965812755">
          <w:marLeft w:val="0"/>
          <w:marRight w:val="0"/>
          <w:marTop w:val="0"/>
          <w:marBottom w:val="0"/>
          <w:divBdr>
            <w:top w:val="none" w:sz="0" w:space="0" w:color="auto"/>
            <w:left w:val="none" w:sz="0" w:space="0" w:color="auto"/>
            <w:bottom w:val="none" w:sz="0" w:space="0" w:color="auto"/>
            <w:right w:val="none" w:sz="0" w:space="0" w:color="auto"/>
          </w:divBdr>
          <w:divsChild>
            <w:div w:id="120651951">
              <w:marLeft w:val="0"/>
              <w:marRight w:val="0"/>
              <w:marTop w:val="0"/>
              <w:marBottom w:val="0"/>
              <w:divBdr>
                <w:top w:val="none" w:sz="0" w:space="0" w:color="auto"/>
                <w:left w:val="none" w:sz="0" w:space="0" w:color="auto"/>
                <w:bottom w:val="none" w:sz="0" w:space="0" w:color="auto"/>
                <w:right w:val="none" w:sz="0" w:space="0" w:color="auto"/>
              </w:divBdr>
            </w:div>
          </w:divsChild>
        </w:div>
        <w:div w:id="972489228">
          <w:marLeft w:val="0"/>
          <w:marRight w:val="0"/>
          <w:marTop w:val="0"/>
          <w:marBottom w:val="0"/>
          <w:divBdr>
            <w:top w:val="none" w:sz="0" w:space="0" w:color="auto"/>
            <w:left w:val="none" w:sz="0" w:space="0" w:color="auto"/>
            <w:bottom w:val="none" w:sz="0" w:space="0" w:color="auto"/>
            <w:right w:val="none" w:sz="0" w:space="0" w:color="auto"/>
          </w:divBdr>
          <w:divsChild>
            <w:div w:id="685332848">
              <w:marLeft w:val="0"/>
              <w:marRight w:val="0"/>
              <w:marTop w:val="0"/>
              <w:marBottom w:val="0"/>
              <w:divBdr>
                <w:top w:val="none" w:sz="0" w:space="0" w:color="auto"/>
                <w:left w:val="none" w:sz="0" w:space="0" w:color="auto"/>
                <w:bottom w:val="none" w:sz="0" w:space="0" w:color="auto"/>
                <w:right w:val="none" w:sz="0" w:space="0" w:color="auto"/>
              </w:divBdr>
            </w:div>
          </w:divsChild>
        </w:div>
        <w:div w:id="1011492197">
          <w:marLeft w:val="0"/>
          <w:marRight w:val="0"/>
          <w:marTop w:val="0"/>
          <w:marBottom w:val="0"/>
          <w:divBdr>
            <w:top w:val="none" w:sz="0" w:space="0" w:color="auto"/>
            <w:left w:val="none" w:sz="0" w:space="0" w:color="auto"/>
            <w:bottom w:val="none" w:sz="0" w:space="0" w:color="auto"/>
            <w:right w:val="none" w:sz="0" w:space="0" w:color="auto"/>
          </w:divBdr>
          <w:divsChild>
            <w:div w:id="1986469521">
              <w:marLeft w:val="0"/>
              <w:marRight w:val="0"/>
              <w:marTop w:val="0"/>
              <w:marBottom w:val="0"/>
              <w:divBdr>
                <w:top w:val="none" w:sz="0" w:space="0" w:color="auto"/>
                <w:left w:val="none" w:sz="0" w:space="0" w:color="auto"/>
                <w:bottom w:val="none" w:sz="0" w:space="0" w:color="auto"/>
                <w:right w:val="none" w:sz="0" w:space="0" w:color="auto"/>
              </w:divBdr>
            </w:div>
          </w:divsChild>
        </w:div>
        <w:div w:id="1014307972">
          <w:marLeft w:val="0"/>
          <w:marRight w:val="0"/>
          <w:marTop w:val="0"/>
          <w:marBottom w:val="0"/>
          <w:divBdr>
            <w:top w:val="none" w:sz="0" w:space="0" w:color="auto"/>
            <w:left w:val="none" w:sz="0" w:space="0" w:color="auto"/>
            <w:bottom w:val="none" w:sz="0" w:space="0" w:color="auto"/>
            <w:right w:val="none" w:sz="0" w:space="0" w:color="auto"/>
          </w:divBdr>
          <w:divsChild>
            <w:div w:id="1992832025">
              <w:marLeft w:val="0"/>
              <w:marRight w:val="0"/>
              <w:marTop w:val="0"/>
              <w:marBottom w:val="0"/>
              <w:divBdr>
                <w:top w:val="none" w:sz="0" w:space="0" w:color="auto"/>
                <w:left w:val="none" w:sz="0" w:space="0" w:color="auto"/>
                <w:bottom w:val="none" w:sz="0" w:space="0" w:color="auto"/>
                <w:right w:val="none" w:sz="0" w:space="0" w:color="auto"/>
              </w:divBdr>
            </w:div>
          </w:divsChild>
        </w:div>
        <w:div w:id="1189562790">
          <w:marLeft w:val="0"/>
          <w:marRight w:val="0"/>
          <w:marTop w:val="0"/>
          <w:marBottom w:val="0"/>
          <w:divBdr>
            <w:top w:val="none" w:sz="0" w:space="0" w:color="auto"/>
            <w:left w:val="none" w:sz="0" w:space="0" w:color="auto"/>
            <w:bottom w:val="none" w:sz="0" w:space="0" w:color="auto"/>
            <w:right w:val="none" w:sz="0" w:space="0" w:color="auto"/>
          </w:divBdr>
          <w:divsChild>
            <w:div w:id="1929075266">
              <w:marLeft w:val="0"/>
              <w:marRight w:val="0"/>
              <w:marTop w:val="0"/>
              <w:marBottom w:val="0"/>
              <w:divBdr>
                <w:top w:val="none" w:sz="0" w:space="0" w:color="auto"/>
                <w:left w:val="none" w:sz="0" w:space="0" w:color="auto"/>
                <w:bottom w:val="none" w:sz="0" w:space="0" w:color="auto"/>
                <w:right w:val="none" w:sz="0" w:space="0" w:color="auto"/>
              </w:divBdr>
            </w:div>
          </w:divsChild>
        </w:div>
        <w:div w:id="1264528696">
          <w:marLeft w:val="0"/>
          <w:marRight w:val="0"/>
          <w:marTop w:val="0"/>
          <w:marBottom w:val="0"/>
          <w:divBdr>
            <w:top w:val="none" w:sz="0" w:space="0" w:color="auto"/>
            <w:left w:val="none" w:sz="0" w:space="0" w:color="auto"/>
            <w:bottom w:val="none" w:sz="0" w:space="0" w:color="auto"/>
            <w:right w:val="none" w:sz="0" w:space="0" w:color="auto"/>
          </w:divBdr>
          <w:divsChild>
            <w:div w:id="289172433">
              <w:marLeft w:val="0"/>
              <w:marRight w:val="0"/>
              <w:marTop w:val="0"/>
              <w:marBottom w:val="0"/>
              <w:divBdr>
                <w:top w:val="none" w:sz="0" w:space="0" w:color="auto"/>
                <w:left w:val="none" w:sz="0" w:space="0" w:color="auto"/>
                <w:bottom w:val="none" w:sz="0" w:space="0" w:color="auto"/>
                <w:right w:val="none" w:sz="0" w:space="0" w:color="auto"/>
              </w:divBdr>
            </w:div>
          </w:divsChild>
        </w:div>
        <w:div w:id="1281573029">
          <w:marLeft w:val="0"/>
          <w:marRight w:val="0"/>
          <w:marTop w:val="0"/>
          <w:marBottom w:val="0"/>
          <w:divBdr>
            <w:top w:val="none" w:sz="0" w:space="0" w:color="auto"/>
            <w:left w:val="none" w:sz="0" w:space="0" w:color="auto"/>
            <w:bottom w:val="none" w:sz="0" w:space="0" w:color="auto"/>
            <w:right w:val="none" w:sz="0" w:space="0" w:color="auto"/>
          </w:divBdr>
          <w:divsChild>
            <w:div w:id="1050693966">
              <w:marLeft w:val="0"/>
              <w:marRight w:val="0"/>
              <w:marTop w:val="0"/>
              <w:marBottom w:val="0"/>
              <w:divBdr>
                <w:top w:val="none" w:sz="0" w:space="0" w:color="auto"/>
                <w:left w:val="none" w:sz="0" w:space="0" w:color="auto"/>
                <w:bottom w:val="none" w:sz="0" w:space="0" w:color="auto"/>
                <w:right w:val="none" w:sz="0" w:space="0" w:color="auto"/>
              </w:divBdr>
            </w:div>
          </w:divsChild>
        </w:div>
        <w:div w:id="1287202952">
          <w:marLeft w:val="0"/>
          <w:marRight w:val="0"/>
          <w:marTop w:val="0"/>
          <w:marBottom w:val="0"/>
          <w:divBdr>
            <w:top w:val="none" w:sz="0" w:space="0" w:color="auto"/>
            <w:left w:val="none" w:sz="0" w:space="0" w:color="auto"/>
            <w:bottom w:val="none" w:sz="0" w:space="0" w:color="auto"/>
            <w:right w:val="none" w:sz="0" w:space="0" w:color="auto"/>
          </w:divBdr>
          <w:divsChild>
            <w:div w:id="1167549762">
              <w:marLeft w:val="0"/>
              <w:marRight w:val="0"/>
              <w:marTop w:val="0"/>
              <w:marBottom w:val="0"/>
              <w:divBdr>
                <w:top w:val="none" w:sz="0" w:space="0" w:color="auto"/>
                <w:left w:val="none" w:sz="0" w:space="0" w:color="auto"/>
                <w:bottom w:val="none" w:sz="0" w:space="0" w:color="auto"/>
                <w:right w:val="none" w:sz="0" w:space="0" w:color="auto"/>
              </w:divBdr>
            </w:div>
          </w:divsChild>
        </w:div>
        <w:div w:id="1352532393">
          <w:marLeft w:val="0"/>
          <w:marRight w:val="0"/>
          <w:marTop w:val="0"/>
          <w:marBottom w:val="0"/>
          <w:divBdr>
            <w:top w:val="none" w:sz="0" w:space="0" w:color="auto"/>
            <w:left w:val="none" w:sz="0" w:space="0" w:color="auto"/>
            <w:bottom w:val="none" w:sz="0" w:space="0" w:color="auto"/>
            <w:right w:val="none" w:sz="0" w:space="0" w:color="auto"/>
          </w:divBdr>
          <w:divsChild>
            <w:div w:id="1302230590">
              <w:marLeft w:val="0"/>
              <w:marRight w:val="0"/>
              <w:marTop w:val="0"/>
              <w:marBottom w:val="0"/>
              <w:divBdr>
                <w:top w:val="none" w:sz="0" w:space="0" w:color="auto"/>
                <w:left w:val="none" w:sz="0" w:space="0" w:color="auto"/>
                <w:bottom w:val="none" w:sz="0" w:space="0" w:color="auto"/>
                <w:right w:val="none" w:sz="0" w:space="0" w:color="auto"/>
              </w:divBdr>
            </w:div>
          </w:divsChild>
        </w:div>
        <w:div w:id="1541163122">
          <w:marLeft w:val="0"/>
          <w:marRight w:val="0"/>
          <w:marTop w:val="0"/>
          <w:marBottom w:val="0"/>
          <w:divBdr>
            <w:top w:val="none" w:sz="0" w:space="0" w:color="auto"/>
            <w:left w:val="none" w:sz="0" w:space="0" w:color="auto"/>
            <w:bottom w:val="none" w:sz="0" w:space="0" w:color="auto"/>
            <w:right w:val="none" w:sz="0" w:space="0" w:color="auto"/>
          </w:divBdr>
          <w:divsChild>
            <w:div w:id="1401293043">
              <w:marLeft w:val="0"/>
              <w:marRight w:val="0"/>
              <w:marTop w:val="0"/>
              <w:marBottom w:val="0"/>
              <w:divBdr>
                <w:top w:val="none" w:sz="0" w:space="0" w:color="auto"/>
                <w:left w:val="none" w:sz="0" w:space="0" w:color="auto"/>
                <w:bottom w:val="none" w:sz="0" w:space="0" w:color="auto"/>
                <w:right w:val="none" w:sz="0" w:space="0" w:color="auto"/>
              </w:divBdr>
            </w:div>
          </w:divsChild>
        </w:div>
        <w:div w:id="1604799996">
          <w:marLeft w:val="0"/>
          <w:marRight w:val="0"/>
          <w:marTop w:val="0"/>
          <w:marBottom w:val="0"/>
          <w:divBdr>
            <w:top w:val="none" w:sz="0" w:space="0" w:color="auto"/>
            <w:left w:val="none" w:sz="0" w:space="0" w:color="auto"/>
            <w:bottom w:val="none" w:sz="0" w:space="0" w:color="auto"/>
            <w:right w:val="none" w:sz="0" w:space="0" w:color="auto"/>
          </w:divBdr>
          <w:divsChild>
            <w:div w:id="1632400825">
              <w:marLeft w:val="0"/>
              <w:marRight w:val="0"/>
              <w:marTop w:val="0"/>
              <w:marBottom w:val="0"/>
              <w:divBdr>
                <w:top w:val="none" w:sz="0" w:space="0" w:color="auto"/>
                <w:left w:val="none" w:sz="0" w:space="0" w:color="auto"/>
                <w:bottom w:val="none" w:sz="0" w:space="0" w:color="auto"/>
                <w:right w:val="none" w:sz="0" w:space="0" w:color="auto"/>
              </w:divBdr>
            </w:div>
          </w:divsChild>
        </w:div>
        <w:div w:id="1660845828">
          <w:marLeft w:val="0"/>
          <w:marRight w:val="0"/>
          <w:marTop w:val="0"/>
          <w:marBottom w:val="0"/>
          <w:divBdr>
            <w:top w:val="none" w:sz="0" w:space="0" w:color="auto"/>
            <w:left w:val="none" w:sz="0" w:space="0" w:color="auto"/>
            <w:bottom w:val="none" w:sz="0" w:space="0" w:color="auto"/>
            <w:right w:val="none" w:sz="0" w:space="0" w:color="auto"/>
          </w:divBdr>
          <w:divsChild>
            <w:div w:id="946735901">
              <w:marLeft w:val="0"/>
              <w:marRight w:val="0"/>
              <w:marTop w:val="0"/>
              <w:marBottom w:val="0"/>
              <w:divBdr>
                <w:top w:val="none" w:sz="0" w:space="0" w:color="auto"/>
                <w:left w:val="none" w:sz="0" w:space="0" w:color="auto"/>
                <w:bottom w:val="none" w:sz="0" w:space="0" w:color="auto"/>
                <w:right w:val="none" w:sz="0" w:space="0" w:color="auto"/>
              </w:divBdr>
            </w:div>
          </w:divsChild>
        </w:div>
        <w:div w:id="1685786044">
          <w:marLeft w:val="0"/>
          <w:marRight w:val="0"/>
          <w:marTop w:val="0"/>
          <w:marBottom w:val="0"/>
          <w:divBdr>
            <w:top w:val="none" w:sz="0" w:space="0" w:color="auto"/>
            <w:left w:val="none" w:sz="0" w:space="0" w:color="auto"/>
            <w:bottom w:val="none" w:sz="0" w:space="0" w:color="auto"/>
            <w:right w:val="none" w:sz="0" w:space="0" w:color="auto"/>
          </w:divBdr>
          <w:divsChild>
            <w:div w:id="686906150">
              <w:marLeft w:val="0"/>
              <w:marRight w:val="0"/>
              <w:marTop w:val="0"/>
              <w:marBottom w:val="0"/>
              <w:divBdr>
                <w:top w:val="none" w:sz="0" w:space="0" w:color="auto"/>
                <w:left w:val="none" w:sz="0" w:space="0" w:color="auto"/>
                <w:bottom w:val="none" w:sz="0" w:space="0" w:color="auto"/>
                <w:right w:val="none" w:sz="0" w:space="0" w:color="auto"/>
              </w:divBdr>
            </w:div>
          </w:divsChild>
        </w:div>
        <w:div w:id="1704820161">
          <w:marLeft w:val="0"/>
          <w:marRight w:val="0"/>
          <w:marTop w:val="0"/>
          <w:marBottom w:val="0"/>
          <w:divBdr>
            <w:top w:val="none" w:sz="0" w:space="0" w:color="auto"/>
            <w:left w:val="none" w:sz="0" w:space="0" w:color="auto"/>
            <w:bottom w:val="none" w:sz="0" w:space="0" w:color="auto"/>
            <w:right w:val="none" w:sz="0" w:space="0" w:color="auto"/>
          </w:divBdr>
          <w:divsChild>
            <w:div w:id="1737507170">
              <w:marLeft w:val="0"/>
              <w:marRight w:val="0"/>
              <w:marTop w:val="0"/>
              <w:marBottom w:val="0"/>
              <w:divBdr>
                <w:top w:val="none" w:sz="0" w:space="0" w:color="auto"/>
                <w:left w:val="none" w:sz="0" w:space="0" w:color="auto"/>
                <w:bottom w:val="none" w:sz="0" w:space="0" w:color="auto"/>
                <w:right w:val="none" w:sz="0" w:space="0" w:color="auto"/>
              </w:divBdr>
            </w:div>
          </w:divsChild>
        </w:div>
        <w:div w:id="1721317594">
          <w:marLeft w:val="0"/>
          <w:marRight w:val="0"/>
          <w:marTop w:val="0"/>
          <w:marBottom w:val="0"/>
          <w:divBdr>
            <w:top w:val="none" w:sz="0" w:space="0" w:color="auto"/>
            <w:left w:val="none" w:sz="0" w:space="0" w:color="auto"/>
            <w:bottom w:val="none" w:sz="0" w:space="0" w:color="auto"/>
            <w:right w:val="none" w:sz="0" w:space="0" w:color="auto"/>
          </w:divBdr>
          <w:divsChild>
            <w:div w:id="1093666769">
              <w:marLeft w:val="0"/>
              <w:marRight w:val="0"/>
              <w:marTop w:val="0"/>
              <w:marBottom w:val="0"/>
              <w:divBdr>
                <w:top w:val="none" w:sz="0" w:space="0" w:color="auto"/>
                <w:left w:val="none" w:sz="0" w:space="0" w:color="auto"/>
                <w:bottom w:val="none" w:sz="0" w:space="0" w:color="auto"/>
                <w:right w:val="none" w:sz="0" w:space="0" w:color="auto"/>
              </w:divBdr>
            </w:div>
          </w:divsChild>
        </w:div>
        <w:div w:id="1855070085">
          <w:marLeft w:val="0"/>
          <w:marRight w:val="0"/>
          <w:marTop w:val="0"/>
          <w:marBottom w:val="0"/>
          <w:divBdr>
            <w:top w:val="none" w:sz="0" w:space="0" w:color="auto"/>
            <w:left w:val="none" w:sz="0" w:space="0" w:color="auto"/>
            <w:bottom w:val="none" w:sz="0" w:space="0" w:color="auto"/>
            <w:right w:val="none" w:sz="0" w:space="0" w:color="auto"/>
          </w:divBdr>
          <w:divsChild>
            <w:div w:id="1585869561">
              <w:marLeft w:val="0"/>
              <w:marRight w:val="0"/>
              <w:marTop w:val="0"/>
              <w:marBottom w:val="0"/>
              <w:divBdr>
                <w:top w:val="none" w:sz="0" w:space="0" w:color="auto"/>
                <w:left w:val="none" w:sz="0" w:space="0" w:color="auto"/>
                <w:bottom w:val="none" w:sz="0" w:space="0" w:color="auto"/>
                <w:right w:val="none" w:sz="0" w:space="0" w:color="auto"/>
              </w:divBdr>
            </w:div>
          </w:divsChild>
        </w:div>
        <w:div w:id="2092844995">
          <w:marLeft w:val="0"/>
          <w:marRight w:val="0"/>
          <w:marTop w:val="0"/>
          <w:marBottom w:val="0"/>
          <w:divBdr>
            <w:top w:val="none" w:sz="0" w:space="0" w:color="auto"/>
            <w:left w:val="none" w:sz="0" w:space="0" w:color="auto"/>
            <w:bottom w:val="none" w:sz="0" w:space="0" w:color="auto"/>
            <w:right w:val="none" w:sz="0" w:space="0" w:color="auto"/>
          </w:divBdr>
          <w:divsChild>
            <w:div w:id="1243099906">
              <w:marLeft w:val="0"/>
              <w:marRight w:val="0"/>
              <w:marTop w:val="0"/>
              <w:marBottom w:val="0"/>
              <w:divBdr>
                <w:top w:val="none" w:sz="0" w:space="0" w:color="auto"/>
                <w:left w:val="none" w:sz="0" w:space="0" w:color="auto"/>
                <w:bottom w:val="none" w:sz="0" w:space="0" w:color="auto"/>
                <w:right w:val="none" w:sz="0" w:space="0" w:color="auto"/>
              </w:divBdr>
            </w:div>
          </w:divsChild>
        </w:div>
        <w:div w:id="2118598740">
          <w:marLeft w:val="0"/>
          <w:marRight w:val="0"/>
          <w:marTop w:val="0"/>
          <w:marBottom w:val="0"/>
          <w:divBdr>
            <w:top w:val="none" w:sz="0" w:space="0" w:color="auto"/>
            <w:left w:val="none" w:sz="0" w:space="0" w:color="auto"/>
            <w:bottom w:val="none" w:sz="0" w:space="0" w:color="auto"/>
            <w:right w:val="none" w:sz="0" w:space="0" w:color="auto"/>
          </w:divBdr>
          <w:divsChild>
            <w:div w:id="12109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4646">
      <w:bodyDiv w:val="1"/>
      <w:marLeft w:val="0"/>
      <w:marRight w:val="0"/>
      <w:marTop w:val="0"/>
      <w:marBottom w:val="0"/>
      <w:divBdr>
        <w:top w:val="none" w:sz="0" w:space="0" w:color="auto"/>
        <w:left w:val="none" w:sz="0" w:space="0" w:color="auto"/>
        <w:bottom w:val="none" w:sz="0" w:space="0" w:color="auto"/>
        <w:right w:val="none" w:sz="0" w:space="0" w:color="auto"/>
      </w:divBdr>
      <w:divsChild>
        <w:div w:id="49810089">
          <w:marLeft w:val="0"/>
          <w:marRight w:val="0"/>
          <w:marTop w:val="0"/>
          <w:marBottom w:val="0"/>
          <w:divBdr>
            <w:top w:val="none" w:sz="0" w:space="0" w:color="auto"/>
            <w:left w:val="none" w:sz="0" w:space="0" w:color="auto"/>
            <w:bottom w:val="none" w:sz="0" w:space="0" w:color="auto"/>
            <w:right w:val="none" w:sz="0" w:space="0" w:color="auto"/>
          </w:divBdr>
          <w:divsChild>
            <w:div w:id="816456126">
              <w:marLeft w:val="0"/>
              <w:marRight w:val="0"/>
              <w:marTop w:val="0"/>
              <w:marBottom w:val="0"/>
              <w:divBdr>
                <w:top w:val="none" w:sz="0" w:space="0" w:color="auto"/>
                <w:left w:val="none" w:sz="0" w:space="0" w:color="auto"/>
                <w:bottom w:val="none" w:sz="0" w:space="0" w:color="auto"/>
                <w:right w:val="none" w:sz="0" w:space="0" w:color="auto"/>
              </w:divBdr>
            </w:div>
          </w:divsChild>
        </w:div>
        <w:div w:id="413746844">
          <w:marLeft w:val="0"/>
          <w:marRight w:val="0"/>
          <w:marTop w:val="0"/>
          <w:marBottom w:val="0"/>
          <w:divBdr>
            <w:top w:val="none" w:sz="0" w:space="0" w:color="auto"/>
            <w:left w:val="none" w:sz="0" w:space="0" w:color="auto"/>
            <w:bottom w:val="none" w:sz="0" w:space="0" w:color="auto"/>
            <w:right w:val="none" w:sz="0" w:space="0" w:color="auto"/>
          </w:divBdr>
          <w:divsChild>
            <w:div w:id="1768765414">
              <w:marLeft w:val="0"/>
              <w:marRight w:val="0"/>
              <w:marTop w:val="0"/>
              <w:marBottom w:val="0"/>
              <w:divBdr>
                <w:top w:val="none" w:sz="0" w:space="0" w:color="auto"/>
                <w:left w:val="none" w:sz="0" w:space="0" w:color="auto"/>
                <w:bottom w:val="none" w:sz="0" w:space="0" w:color="auto"/>
                <w:right w:val="none" w:sz="0" w:space="0" w:color="auto"/>
              </w:divBdr>
            </w:div>
          </w:divsChild>
        </w:div>
        <w:div w:id="606422723">
          <w:marLeft w:val="0"/>
          <w:marRight w:val="0"/>
          <w:marTop w:val="0"/>
          <w:marBottom w:val="0"/>
          <w:divBdr>
            <w:top w:val="none" w:sz="0" w:space="0" w:color="auto"/>
            <w:left w:val="none" w:sz="0" w:space="0" w:color="auto"/>
            <w:bottom w:val="none" w:sz="0" w:space="0" w:color="auto"/>
            <w:right w:val="none" w:sz="0" w:space="0" w:color="auto"/>
          </w:divBdr>
          <w:divsChild>
            <w:div w:id="2010404003">
              <w:marLeft w:val="0"/>
              <w:marRight w:val="0"/>
              <w:marTop w:val="0"/>
              <w:marBottom w:val="0"/>
              <w:divBdr>
                <w:top w:val="none" w:sz="0" w:space="0" w:color="auto"/>
                <w:left w:val="none" w:sz="0" w:space="0" w:color="auto"/>
                <w:bottom w:val="none" w:sz="0" w:space="0" w:color="auto"/>
                <w:right w:val="none" w:sz="0" w:space="0" w:color="auto"/>
              </w:divBdr>
            </w:div>
          </w:divsChild>
        </w:div>
        <w:div w:id="619997667">
          <w:marLeft w:val="0"/>
          <w:marRight w:val="0"/>
          <w:marTop w:val="0"/>
          <w:marBottom w:val="0"/>
          <w:divBdr>
            <w:top w:val="none" w:sz="0" w:space="0" w:color="auto"/>
            <w:left w:val="none" w:sz="0" w:space="0" w:color="auto"/>
            <w:bottom w:val="none" w:sz="0" w:space="0" w:color="auto"/>
            <w:right w:val="none" w:sz="0" w:space="0" w:color="auto"/>
          </w:divBdr>
          <w:divsChild>
            <w:div w:id="658656906">
              <w:marLeft w:val="0"/>
              <w:marRight w:val="0"/>
              <w:marTop w:val="0"/>
              <w:marBottom w:val="0"/>
              <w:divBdr>
                <w:top w:val="none" w:sz="0" w:space="0" w:color="auto"/>
                <w:left w:val="none" w:sz="0" w:space="0" w:color="auto"/>
                <w:bottom w:val="none" w:sz="0" w:space="0" w:color="auto"/>
                <w:right w:val="none" w:sz="0" w:space="0" w:color="auto"/>
              </w:divBdr>
            </w:div>
          </w:divsChild>
        </w:div>
        <w:div w:id="627006367">
          <w:marLeft w:val="0"/>
          <w:marRight w:val="0"/>
          <w:marTop w:val="0"/>
          <w:marBottom w:val="0"/>
          <w:divBdr>
            <w:top w:val="none" w:sz="0" w:space="0" w:color="auto"/>
            <w:left w:val="none" w:sz="0" w:space="0" w:color="auto"/>
            <w:bottom w:val="none" w:sz="0" w:space="0" w:color="auto"/>
            <w:right w:val="none" w:sz="0" w:space="0" w:color="auto"/>
          </w:divBdr>
          <w:divsChild>
            <w:div w:id="826239618">
              <w:marLeft w:val="0"/>
              <w:marRight w:val="0"/>
              <w:marTop w:val="0"/>
              <w:marBottom w:val="0"/>
              <w:divBdr>
                <w:top w:val="none" w:sz="0" w:space="0" w:color="auto"/>
                <w:left w:val="none" w:sz="0" w:space="0" w:color="auto"/>
                <w:bottom w:val="none" w:sz="0" w:space="0" w:color="auto"/>
                <w:right w:val="none" w:sz="0" w:space="0" w:color="auto"/>
              </w:divBdr>
            </w:div>
          </w:divsChild>
        </w:div>
        <w:div w:id="819539733">
          <w:marLeft w:val="0"/>
          <w:marRight w:val="0"/>
          <w:marTop w:val="0"/>
          <w:marBottom w:val="0"/>
          <w:divBdr>
            <w:top w:val="none" w:sz="0" w:space="0" w:color="auto"/>
            <w:left w:val="none" w:sz="0" w:space="0" w:color="auto"/>
            <w:bottom w:val="none" w:sz="0" w:space="0" w:color="auto"/>
            <w:right w:val="none" w:sz="0" w:space="0" w:color="auto"/>
          </w:divBdr>
          <w:divsChild>
            <w:div w:id="1436054110">
              <w:marLeft w:val="0"/>
              <w:marRight w:val="0"/>
              <w:marTop w:val="0"/>
              <w:marBottom w:val="0"/>
              <w:divBdr>
                <w:top w:val="none" w:sz="0" w:space="0" w:color="auto"/>
                <w:left w:val="none" w:sz="0" w:space="0" w:color="auto"/>
                <w:bottom w:val="none" w:sz="0" w:space="0" w:color="auto"/>
                <w:right w:val="none" w:sz="0" w:space="0" w:color="auto"/>
              </w:divBdr>
            </w:div>
          </w:divsChild>
        </w:div>
        <w:div w:id="897663474">
          <w:marLeft w:val="0"/>
          <w:marRight w:val="0"/>
          <w:marTop w:val="0"/>
          <w:marBottom w:val="0"/>
          <w:divBdr>
            <w:top w:val="none" w:sz="0" w:space="0" w:color="auto"/>
            <w:left w:val="none" w:sz="0" w:space="0" w:color="auto"/>
            <w:bottom w:val="none" w:sz="0" w:space="0" w:color="auto"/>
            <w:right w:val="none" w:sz="0" w:space="0" w:color="auto"/>
          </w:divBdr>
          <w:divsChild>
            <w:div w:id="1319384850">
              <w:marLeft w:val="0"/>
              <w:marRight w:val="0"/>
              <w:marTop w:val="0"/>
              <w:marBottom w:val="0"/>
              <w:divBdr>
                <w:top w:val="none" w:sz="0" w:space="0" w:color="auto"/>
                <w:left w:val="none" w:sz="0" w:space="0" w:color="auto"/>
                <w:bottom w:val="none" w:sz="0" w:space="0" w:color="auto"/>
                <w:right w:val="none" w:sz="0" w:space="0" w:color="auto"/>
              </w:divBdr>
            </w:div>
          </w:divsChild>
        </w:div>
        <w:div w:id="930117094">
          <w:marLeft w:val="0"/>
          <w:marRight w:val="0"/>
          <w:marTop w:val="0"/>
          <w:marBottom w:val="0"/>
          <w:divBdr>
            <w:top w:val="none" w:sz="0" w:space="0" w:color="auto"/>
            <w:left w:val="none" w:sz="0" w:space="0" w:color="auto"/>
            <w:bottom w:val="none" w:sz="0" w:space="0" w:color="auto"/>
            <w:right w:val="none" w:sz="0" w:space="0" w:color="auto"/>
          </w:divBdr>
          <w:divsChild>
            <w:div w:id="1258446873">
              <w:marLeft w:val="0"/>
              <w:marRight w:val="0"/>
              <w:marTop w:val="0"/>
              <w:marBottom w:val="0"/>
              <w:divBdr>
                <w:top w:val="none" w:sz="0" w:space="0" w:color="auto"/>
                <w:left w:val="none" w:sz="0" w:space="0" w:color="auto"/>
                <w:bottom w:val="none" w:sz="0" w:space="0" w:color="auto"/>
                <w:right w:val="none" w:sz="0" w:space="0" w:color="auto"/>
              </w:divBdr>
            </w:div>
          </w:divsChild>
        </w:div>
        <w:div w:id="1273513688">
          <w:marLeft w:val="0"/>
          <w:marRight w:val="0"/>
          <w:marTop w:val="0"/>
          <w:marBottom w:val="0"/>
          <w:divBdr>
            <w:top w:val="none" w:sz="0" w:space="0" w:color="auto"/>
            <w:left w:val="none" w:sz="0" w:space="0" w:color="auto"/>
            <w:bottom w:val="none" w:sz="0" w:space="0" w:color="auto"/>
            <w:right w:val="none" w:sz="0" w:space="0" w:color="auto"/>
          </w:divBdr>
          <w:divsChild>
            <w:div w:id="212011908">
              <w:marLeft w:val="0"/>
              <w:marRight w:val="0"/>
              <w:marTop w:val="0"/>
              <w:marBottom w:val="0"/>
              <w:divBdr>
                <w:top w:val="none" w:sz="0" w:space="0" w:color="auto"/>
                <w:left w:val="none" w:sz="0" w:space="0" w:color="auto"/>
                <w:bottom w:val="none" w:sz="0" w:space="0" w:color="auto"/>
                <w:right w:val="none" w:sz="0" w:space="0" w:color="auto"/>
              </w:divBdr>
            </w:div>
          </w:divsChild>
        </w:div>
        <w:div w:id="1411460172">
          <w:marLeft w:val="0"/>
          <w:marRight w:val="0"/>
          <w:marTop w:val="0"/>
          <w:marBottom w:val="0"/>
          <w:divBdr>
            <w:top w:val="none" w:sz="0" w:space="0" w:color="auto"/>
            <w:left w:val="none" w:sz="0" w:space="0" w:color="auto"/>
            <w:bottom w:val="none" w:sz="0" w:space="0" w:color="auto"/>
            <w:right w:val="none" w:sz="0" w:space="0" w:color="auto"/>
          </w:divBdr>
          <w:divsChild>
            <w:div w:id="1492673115">
              <w:marLeft w:val="0"/>
              <w:marRight w:val="0"/>
              <w:marTop w:val="0"/>
              <w:marBottom w:val="0"/>
              <w:divBdr>
                <w:top w:val="none" w:sz="0" w:space="0" w:color="auto"/>
                <w:left w:val="none" w:sz="0" w:space="0" w:color="auto"/>
                <w:bottom w:val="none" w:sz="0" w:space="0" w:color="auto"/>
                <w:right w:val="none" w:sz="0" w:space="0" w:color="auto"/>
              </w:divBdr>
            </w:div>
          </w:divsChild>
        </w:div>
        <w:div w:id="1442603767">
          <w:marLeft w:val="0"/>
          <w:marRight w:val="0"/>
          <w:marTop w:val="0"/>
          <w:marBottom w:val="0"/>
          <w:divBdr>
            <w:top w:val="none" w:sz="0" w:space="0" w:color="auto"/>
            <w:left w:val="none" w:sz="0" w:space="0" w:color="auto"/>
            <w:bottom w:val="none" w:sz="0" w:space="0" w:color="auto"/>
            <w:right w:val="none" w:sz="0" w:space="0" w:color="auto"/>
          </w:divBdr>
          <w:divsChild>
            <w:div w:id="1138568944">
              <w:marLeft w:val="0"/>
              <w:marRight w:val="0"/>
              <w:marTop w:val="0"/>
              <w:marBottom w:val="0"/>
              <w:divBdr>
                <w:top w:val="none" w:sz="0" w:space="0" w:color="auto"/>
                <w:left w:val="none" w:sz="0" w:space="0" w:color="auto"/>
                <w:bottom w:val="none" w:sz="0" w:space="0" w:color="auto"/>
                <w:right w:val="none" w:sz="0" w:space="0" w:color="auto"/>
              </w:divBdr>
            </w:div>
          </w:divsChild>
        </w:div>
        <w:div w:id="1589803241">
          <w:marLeft w:val="0"/>
          <w:marRight w:val="0"/>
          <w:marTop w:val="0"/>
          <w:marBottom w:val="0"/>
          <w:divBdr>
            <w:top w:val="none" w:sz="0" w:space="0" w:color="auto"/>
            <w:left w:val="none" w:sz="0" w:space="0" w:color="auto"/>
            <w:bottom w:val="none" w:sz="0" w:space="0" w:color="auto"/>
            <w:right w:val="none" w:sz="0" w:space="0" w:color="auto"/>
          </w:divBdr>
          <w:divsChild>
            <w:div w:id="140007709">
              <w:marLeft w:val="0"/>
              <w:marRight w:val="0"/>
              <w:marTop w:val="0"/>
              <w:marBottom w:val="0"/>
              <w:divBdr>
                <w:top w:val="none" w:sz="0" w:space="0" w:color="auto"/>
                <w:left w:val="none" w:sz="0" w:space="0" w:color="auto"/>
                <w:bottom w:val="none" w:sz="0" w:space="0" w:color="auto"/>
                <w:right w:val="none" w:sz="0" w:space="0" w:color="auto"/>
              </w:divBdr>
            </w:div>
          </w:divsChild>
        </w:div>
        <w:div w:id="1817916314">
          <w:marLeft w:val="0"/>
          <w:marRight w:val="0"/>
          <w:marTop w:val="0"/>
          <w:marBottom w:val="0"/>
          <w:divBdr>
            <w:top w:val="none" w:sz="0" w:space="0" w:color="auto"/>
            <w:left w:val="none" w:sz="0" w:space="0" w:color="auto"/>
            <w:bottom w:val="none" w:sz="0" w:space="0" w:color="auto"/>
            <w:right w:val="none" w:sz="0" w:space="0" w:color="auto"/>
          </w:divBdr>
          <w:divsChild>
            <w:div w:id="20786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8739">
      <w:bodyDiv w:val="1"/>
      <w:marLeft w:val="0"/>
      <w:marRight w:val="0"/>
      <w:marTop w:val="0"/>
      <w:marBottom w:val="0"/>
      <w:divBdr>
        <w:top w:val="none" w:sz="0" w:space="0" w:color="auto"/>
        <w:left w:val="none" w:sz="0" w:space="0" w:color="auto"/>
        <w:bottom w:val="none" w:sz="0" w:space="0" w:color="auto"/>
        <w:right w:val="none" w:sz="0" w:space="0" w:color="auto"/>
      </w:divBdr>
      <w:divsChild>
        <w:div w:id="150683591">
          <w:marLeft w:val="0"/>
          <w:marRight w:val="0"/>
          <w:marTop w:val="0"/>
          <w:marBottom w:val="0"/>
          <w:divBdr>
            <w:top w:val="none" w:sz="0" w:space="0" w:color="auto"/>
            <w:left w:val="none" w:sz="0" w:space="0" w:color="auto"/>
            <w:bottom w:val="none" w:sz="0" w:space="0" w:color="auto"/>
            <w:right w:val="none" w:sz="0" w:space="0" w:color="auto"/>
          </w:divBdr>
          <w:divsChild>
            <w:div w:id="175006123">
              <w:marLeft w:val="0"/>
              <w:marRight w:val="0"/>
              <w:marTop w:val="0"/>
              <w:marBottom w:val="0"/>
              <w:divBdr>
                <w:top w:val="none" w:sz="0" w:space="0" w:color="auto"/>
                <w:left w:val="none" w:sz="0" w:space="0" w:color="auto"/>
                <w:bottom w:val="none" w:sz="0" w:space="0" w:color="auto"/>
                <w:right w:val="none" w:sz="0" w:space="0" w:color="auto"/>
              </w:divBdr>
            </w:div>
          </w:divsChild>
        </w:div>
        <w:div w:id="797721783">
          <w:marLeft w:val="0"/>
          <w:marRight w:val="0"/>
          <w:marTop w:val="0"/>
          <w:marBottom w:val="0"/>
          <w:divBdr>
            <w:top w:val="none" w:sz="0" w:space="0" w:color="auto"/>
            <w:left w:val="none" w:sz="0" w:space="0" w:color="auto"/>
            <w:bottom w:val="none" w:sz="0" w:space="0" w:color="auto"/>
            <w:right w:val="none" w:sz="0" w:space="0" w:color="auto"/>
          </w:divBdr>
          <w:divsChild>
            <w:div w:id="2140417245">
              <w:marLeft w:val="0"/>
              <w:marRight w:val="0"/>
              <w:marTop w:val="0"/>
              <w:marBottom w:val="0"/>
              <w:divBdr>
                <w:top w:val="none" w:sz="0" w:space="0" w:color="auto"/>
                <w:left w:val="none" w:sz="0" w:space="0" w:color="auto"/>
                <w:bottom w:val="none" w:sz="0" w:space="0" w:color="auto"/>
                <w:right w:val="none" w:sz="0" w:space="0" w:color="auto"/>
              </w:divBdr>
            </w:div>
          </w:divsChild>
        </w:div>
        <w:div w:id="2035616008">
          <w:marLeft w:val="0"/>
          <w:marRight w:val="0"/>
          <w:marTop w:val="0"/>
          <w:marBottom w:val="0"/>
          <w:divBdr>
            <w:top w:val="none" w:sz="0" w:space="0" w:color="auto"/>
            <w:left w:val="none" w:sz="0" w:space="0" w:color="auto"/>
            <w:bottom w:val="none" w:sz="0" w:space="0" w:color="auto"/>
            <w:right w:val="none" w:sz="0" w:space="0" w:color="auto"/>
          </w:divBdr>
          <w:divsChild>
            <w:div w:id="16605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3906">
      <w:bodyDiv w:val="1"/>
      <w:marLeft w:val="0"/>
      <w:marRight w:val="0"/>
      <w:marTop w:val="0"/>
      <w:marBottom w:val="0"/>
      <w:divBdr>
        <w:top w:val="none" w:sz="0" w:space="0" w:color="auto"/>
        <w:left w:val="none" w:sz="0" w:space="0" w:color="auto"/>
        <w:bottom w:val="none" w:sz="0" w:space="0" w:color="auto"/>
        <w:right w:val="none" w:sz="0" w:space="0" w:color="auto"/>
      </w:divBdr>
      <w:divsChild>
        <w:div w:id="16349668">
          <w:marLeft w:val="0"/>
          <w:marRight w:val="0"/>
          <w:marTop w:val="0"/>
          <w:marBottom w:val="0"/>
          <w:divBdr>
            <w:top w:val="none" w:sz="0" w:space="0" w:color="auto"/>
            <w:left w:val="none" w:sz="0" w:space="0" w:color="auto"/>
            <w:bottom w:val="none" w:sz="0" w:space="0" w:color="auto"/>
            <w:right w:val="none" w:sz="0" w:space="0" w:color="auto"/>
          </w:divBdr>
          <w:divsChild>
            <w:div w:id="1512644036">
              <w:marLeft w:val="0"/>
              <w:marRight w:val="0"/>
              <w:marTop w:val="0"/>
              <w:marBottom w:val="0"/>
              <w:divBdr>
                <w:top w:val="none" w:sz="0" w:space="0" w:color="auto"/>
                <w:left w:val="none" w:sz="0" w:space="0" w:color="auto"/>
                <w:bottom w:val="none" w:sz="0" w:space="0" w:color="auto"/>
                <w:right w:val="none" w:sz="0" w:space="0" w:color="auto"/>
              </w:divBdr>
            </w:div>
          </w:divsChild>
        </w:div>
        <w:div w:id="36857437">
          <w:marLeft w:val="0"/>
          <w:marRight w:val="0"/>
          <w:marTop w:val="0"/>
          <w:marBottom w:val="0"/>
          <w:divBdr>
            <w:top w:val="none" w:sz="0" w:space="0" w:color="auto"/>
            <w:left w:val="none" w:sz="0" w:space="0" w:color="auto"/>
            <w:bottom w:val="none" w:sz="0" w:space="0" w:color="auto"/>
            <w:right w:val="none" w:sz="0" w:space="0" w:color="auto"/>
          </w:divBdr>
          <w:divsChild>
            <w:div w:id="1533030797">
              <w:marLeft w:val="0"/>
              <w:marRight w:val="0"/>
              <w:marTop w:val="0"/>
              <w:marBottom w:val="0"/>
              <w:divBdr>
                <w:top w:val="none" w:sz="0" w:space="0" w:color="auto"/>
                <w:left w:val="none" w:sz="0" w:space="0" w:color="auto"/>
                <w:bottom w:val="none" w:sz="0" w:space="0" w:color="auto"/>
                <w:right w:val="none" w:sz="0" w:space="0" w:color="auto"/>
              </w:divBdr>
            </w:div>
          </w:divsChild>
        </w:div>
        <w:div w:id="88745276">
          <w:marLeft w:val="0"/>
          <w:marRight w:val="0"/>
          <w:marTop w:val="0"/>
          <w:marBottom w:val="0"/>
          <w:divBdr>
            <w:top w:val="none" w:sz="0" w:space="0" w:color="auto"/>
            <w:left w:val="none" w:sz="0" w:space="0" w:color="auto"/>
            <w:bottom w:val="none" w:sz="0" w:space="0" w:color="auto"/>
            <w:right w:val="none" w:sz="0" w:space="0" w:color="auto"/>
          </w:divBdr>
          <w:divsChild>
            <w:div w:id="445196541">
              <w:marLeft w:val="0"/>
              <w:marRight w:val="0"/>
              <w:marTop w:val="0"/>
              <w:marBottom w:val="0"/>
              <w:divBdr>
                <w:top w:val="none" w:sz="0" w:space="0" w:color="auto"/>
                <w:left w:val="none" w:sz="0" w:space="0" w:color="auto"/>
                <w:bottom w:val="none" w:sz="0" w:space="0" w:color="auto"/>
                <w:right w:val="none" w:sz="0" w:space="0" w:color="auto"/>
              </w:divBdr>
            </w:div>
          </w:divsChild>
        </w:div>
        <w:div w:id="146675122">
          <w:marLeft w:val="0"/>
          <w:marRight w:val="0"/>
          <w:marTop w:val="0"/>
          <w:marBottom w:val="0"/>
          <w:divBdr>
            <w:top w:val="none" w:sz="0" w:space="0" w:color="auto"/>
            <w:left w:val="none" w:sz="0" w:space="0" w:color="auto"/>
            <w:bottom w:val="none" w:sz="0" w:space="0" w:color="auto"/>
            <w:right w:val="none" w:sz="0" w:space="0" w:color="auto"/>
          </w:divBdr>
          <w:divsChild>
            <w:div w:id="420571560">
              <w:marLeft w:val="0"/>
              <w:marRight w:val="0"/>
              <w:marTop w:val="0"/>
              <w:marBottom w:val="0"/>
              <w:divBdr>
                <w:top w:val="none" w:sz="0" w:space="0" w:color="auto"/>
                <w:left w:val="none" w:sz="0" w:space="0" w:color="auto"/>
                <w:bottom w:val="none" w:sz="0" w:space="0" w:color="auto"/>
                <w:right w:val="none" w:sz="0" w:space="0" w:color="auto"/>
              </w:divBdr>
            </w:div>
          </w:divsChild>
        </w:div>
        <w:div w:id="218369915">
          <w:marLeft w:val="0"/>
          <w:marRight w:val="0"/>
          <w:marTop w:val="0"/>
          <w:marBottom w:val="0"/>
          <w:divBdr>
            <w:top w:val="none" w:sz="0" w:space="0" w:color="auto"/>
            <w:left w:val="none" w:sz="0" w:space="0" w:color="auto"/>
            <w:bottom w:val="none" w:sz="0" w:space="0" w:color="auto"/>
            <w:right w:val="none" w:sz="0" w:space="0" w:color="auto"/>
          </w:divBdr>
          <w:divsChild>
            <w:div w:id="426653500">
              <w:marLeft w:val="0"/>
              <w:marRight w:val="0"/>
              <w:marTop w:val="0"/>
              <w:marBottom w:val="0"/>
              <w:divBdr>
                <w:top w:val="none" w:sz="0" w:space="0" w:color="auto"/>
                <w:left w:val="none" w:sz="0" w:space="0" w:color="auto"/>
                <w:bottom w:val="none" w:sz="0" w:space="0" w:color="auto"/>
                <w:right w:val="none" w:sz="0" w:space="0" w:color="auto"/>
              </w:divBdr>
            </w:div>
          </w:divsChild>
        </w:div>
        <w:div w:id="238517228">
          <w:marLeft w:val="0"/>
          <w:marRight w:val="0"/>
          <w:marTop w:val="0"/>
          <w:marBottom w:val="0"/>
          <w:divBdr>
            <w:top w:val="none" w:sz="0" w:space="0" w:color="auto"/>
            <w:left w:val="none" w:sz="0" w:space="0" w:color="auto"/>
            <w:bottom w:val="none" w:sz="0" w:space="0" w:color="auto"/>
            <w:right w:val="none" w:sz="0" w:space="0" w:color="auto"/>
          </w:divBdr>
          <w:divsChild>
            <w:div w:id="225072915">
              <w:marLeft w:val="0"/>
              <w:marRight w:val="0"/>
              <w:marTop w:val="0"/>
              <w:marBottom w:val="0"/>
              <w:divBdr>
                <w:top w:val="none" w:sz="0" w:space="0" w:color="auto"/>
                <w:left w:val="none" w:sz="0" w:space="0" w:color="auto"/>
                <w:bottom w:val="none" w:sz="0" w:space="0" w:color="auto"/>
                <w:right w:val="none" w:sz="0" w:space="0" w:color="auto"/>
              </w:divBdr>
            </w:div>
          </w:divsChild>
        </w:div>
        <w:div w:id="332033113">
          <w:marLeft w:val="0"/>
          <w:marRight w:val="0"/>
          <w:marTop w:val="0"/>
          <w:marBottom w:val="0"/>
          <w:divBdr>
            <w:top w:val="none" w:sz="0" w:space="0" w:color="auto"/>
            <w:left w:val="none" w:sz="0" w:space="0" w:color="auto"/>
            <w:bottom w:val="none" w:sz="0" w:space="0" w:color="auto"/>
            <w:right w:val="none" w:sz="0" w:space="0" w:color="auto"/>
          </w:divBdr>
          <w:divsChild>
            <w:div w:id="469329974">
              <w:marLeft w:val="0"/>
              <w:marRight w:val="0"/>
              <w:marTop w:val="0"/>
              <w:marBottom w:val="0"/>
              <w:divBdr>
                <w:top w:val="none" w:sz="0" w:space="0" w:color="auto"/>
                <w:left w:val="none" w:sz="0" w:space="0" w:color="auto"/>
                <w:bottom w:val="none" w:sz="0" w:space="0" w:color="auto"/>
                <w:right w:val="none" w:sz="0" w:space="0" w:color="auto"/>
              </w:divBdr>
            </w:div>
          </w:divsChild>
        </w:div>
        <w:div w:id="335772309">
          <w:marLeft w:val="0"/>
          <w:marRight w:val="0"/>
          <w:marTop w:val="0"/>
          <w:marBottom w:val="0"/>
          <w:divBdr>
            <w:top w:val="none" w:sz="0" w:space="0" w:color="auto"/>
            <w:left w:val="none" w:sz="0" w:space="0" w:color="auto"/>
            <w:bottom w:val="none" w:sz="0" w:space="0" w:color="auto"/>
            <w:right w:val="none" w:sz="0" w:space="0" w:color="auto"/>
          </w:divBdr>
          <w:divsChild>
            <w:div w:id="1293052252">
              <w:marLeft w:val="0"/>
              <w:marRight w:val="0"/>
              <w:marTop w:val="0"/>
              <w:marBottom w:val="0"/>
              <w:divBdr>
                <w:top w:val="none" w:sz="0" w:space="0" w:color="auto"/>
                <w:left w:val="none" w:sz="0" w:space="0" w:color="auto"/>
                <w:bottom w:val="none" w:sz="0" w:space="0" w:color="auto"/>
                <w:right w:val="none" w:sz="0" w:space="0" w:color="auto"/>
              </w:divBdr>
            </w:div>
          </w:divsChild>
        </w:div>
        <w:div w:id="343366276">
          <w:marLeft w:val="0"/>
          <w:marRight w:val="0"/>
          <w:marTop w:val="0"/>
          <w:marBottom w:val="0"/>
          <w:divBdr>
            <w:top w:val="none" w:sz="0" w:space="0" w:color="auto"/>
            <w:left w:val="none" w:sz="0" w:space="0" w:color="auto"/>
            <w:bottom w:val="none" w:sz="0" w:space="0" w:color="auto"/>
            <w:right w:val="none" w:sz="0" w:space="0" w:color="auto"/>
          </w:divBdr>
          <w:divsChild>
            <w:div w:id="1132940607">
              <w:marLeft w:val="0"/>
              <w:marRight w:val="0"/>
              <w:marTop w:val="0"/>
              <w:marBottom w:val="0"/>
              <w:divBdr>
                <w:top w:val="none" w:sz="0" w:space="0" w:color="auto"/>
                <w:left w:val="none" w:sz="0" w:space="0" w:color="auto"/>
                <w:bottom w:val="none" w:sz="0" w:space="0" w:color="auto"/>
                <w:right w:val="none" w:sz="0" w:space="0" w:color="auto"/>
              </w:divBdr>
            </w:div>
          </w:divsChild>
        </w:div>
        <w:div w:id="537352271">
          <w:marLeft w:val="0"/>
          <w:marRight w:val="0"/>
          <w:marTop w:val="0"/>
          <w:marBottom w:val="0"/>
          <w:divBdr>
            <w:top w:val="none" w:sz="0" w:space="0" w:color="auto"/>
            <w:left w:val="none" w:sz="0" w:space="0" w:color="auto"/>
            <w:bottom w:val="none" w:sz="0" w:space="0" w:color="auto"/>
            <w:right w:val="none" w:sz="0" w:space="0" w:color="auto"/>
          </w:divBdr>
          <w:divsChild>
            <w:div w:id="595868400">
              <w:marLeft w:val="0"/>
              <w:marRight w:val="0"/>
              <w:marTop w:val="0"/>
              <w:marBottom w:val="0"/>
              <w:divBdr>
                <w:top w:val="none" w:sz="0" w:space="0" w:color="auto"/>
                <w:left w:val="none" w:sz="0" w:space="0" w:color="auto"/>
                <w:bottom w:val="none" w:sz="0" w:space="0" w:color="auto"/>
                <w:right w:val="none" w:sz="0" w:space="0" w:color="auto"/>
              </w:divBdr>
            </w:div>
          </w:divsChild>
        </w:div>
        <w:div w:id="579143654">
          <w:marLeft w:val="0"/>
          <w:marRight w:val="0"/>
          <w:marTop w:val="0"/>
          <w:marBottom w:val="0"/>
          <w:divBdr>
            <w:top w:val="none" w:sz="0" w:space="0" w:color="auto"/>
            <w:left w:val="none" w:sz="0" w:space="0" w:color="auto"/>
            <w:bottom w:val="none" w:sz="0" w:space="0" w:color="auto"/>
            <w:right w:val="none" w:sz="0" w:space="0" w:color="auto"/>
          </w:divBdr>
          <w:divsChild>
            <w:div w:id="95178321">
              <w:marLeft w:val="0"/>
              <w:marRight w:val="0"/>
              <w:marTop w:val="0"/>
              <w:marBottom w:val="0"/>
              <w:divBdr>
                <w:top w:val="none" w:sz="0" w:space="0" w:color="auto"/>
                <w:left w:val="none" w:sz="0" w:space="0" w:color="auto"/>
                <w:bottom w:val="none" w:sz="0" w:space="0" w:color="auto"/>
                <w:right w:val="none" w:sz="0" w:space="0" w:color="auto"/>
              </w:divBdr>
            </w:div>
          </w:divsChild>
        </w:div>
        <w:div w:id="585963716">
          <w:marLeft w:val="0"/>
          <w:marRight w:val="0"/>
          <w:marTop w:val="0"/>
          <w:marBottom w:val="0"/>
          <w:divBdr>
            <w:top w:val="none" w:sz="0" w:space="0" w:color="auto"/>
            <w:left w:val="none" w:sz="0" w:space="0" w:color="auto"/>
            <w:bottom w:val="none" w:sz="0" w:space="0" w:color="auto"/>
            <w:right w:val="none" w:sz="0" w:space="0" w:color="auto"/>
          </w:divBdr>
          <w:divsChild>
            <w:div w:id="1000543494">
              <w:marLeft w:val="0"/>
              <w:marRight w:val="0"/>
              <w:marTop w:val="0"/>
              <w:marBottom w:val="0"/>
              <w:divBdr>
                <w:top w:val="none" w:sz="0" w:space="0" w:color="auto"/>
                <w:left w:val="none" w:sz="0" w:space="0" w:color="auto"/>
                <w:bottom w:val="none" w:sz="0" w:space="0" w:color="auto"/>
                <w:right w:val="none" w:sz="0" w:space="0" w:color="auto"/>
              </w:divBdr>
            </w:div>
          </w:divsChild>
        </w:div>
        <w:div w:id="632054841">
          <w:marLeft w:val="0"/>
          <w:marRight w:val="0"/>
          <w:marTop w:val="0"/>
          <w:marBottom w:val="0"/>
          <w:divBdr>
            <w:top w:val="none" w:sz="0" w:space="0" w:color="auto"/>
            <w:left w:val="none" w:sz="0" w:space="0" w:color="auto"/>
            <w:bottom w:val="none" w:sz="0" w:space="0" w:color="auto"/>
            <w:right w:val="none" w:sz="0" w:space="0" w:color="auto"/>
          </w:divBdr>
          <w:divsChild>
            <w:div w:id="124278467">
              <w:marLeft w:val="0"/>
              <w:marRight w:val="0"/>
              <w:marTop w:val="0"/>
              <w:marBottom w:val="0"/>
              <w:divBdr>
                <w:top w:val="none" w:sz="0" w:space="0" w:color="auto"/>
                <w:left w:val="none" w:sz="0" w:space="0" w:color="auto"/>
                <w:bottom w:val="none" w:sz="0" w:space="0" w:color="auto"/>
                <w:right w:val="none" w:sz="0" w:space="0" w:color="auto"/>
              </w:divBdr>
            </w:div>
          </w:divsChild>
        </w:div>
        <w:div w:id="651368984">
          <w:marLeft w:val="0"/>
          <w:marRight w:val="0"/>
          <w:marTop w:val="0"/>
          <w:marBottom w:val="0"/>
          <w:divBdr>
            <w:top w:val="none" w:sz="0" w:space="0" w:color="auto"/>
            <w:left w:val="none" w:sz="0" w:space="0" w:color="auto"/>
            <w:bottom w:val="none" w:sz="0" w:space="0" w:color="auto"/>
            <w:right w:val="none" w:sz="0" w:space="0" w:color="auto"/>
          </w:divBdr>
          <w:divsChild>
            <w:div w:id="1819109401">
              <w:marLeft w:val="0"/>
              <w:marRight w:val="0"/>
              <w:marTop w:val="0"/>
              <w:marBottom w:val="0"/>
              <w:divBdr>
                <w:top w:val="none" w:sz="0" w:space="0" w:color="auto"/>
                <w:left w:val="none" w:sz="0" w:space="0" w:color="auto"/>
                <w:bottom w:val="none" w:sz="0" w:space="0" w:color="auto"/>
                <w:right w:val="none" w:sz="0" w:space="0" w:color="auto"/>
              </w:divBdr>
            </w:div>
          </w:divsChild>
        </w:div>
        <w:div w:id="676808028">
          <w:marLeft w:val="0"/>
          <w:marRight w:val="0"/>
          <w:marTop w:val="0"/>
          <w:marBottom w:val="0"/>
          <w:divBdr>
            <w:top w:val="none" w:sz="0" w:space="0" w:color="auto"/>
            <w:left w:val="none" w:sz="0" w:space="0" w:color="auto"/>
            <w:bottom w:val="none" w:sz="0" w:space="0" w:color="auto"/>
            <w:right w:val="none" w:sz="0" w:space="0" w:color="auto"/>
          </w:divBdr>
          <w:divsChild>
            <w:div w:id="810757568">
              <w:marLeft w:val="0"/>
              <w:marRight w:val="0"/>
              <w:marTop w:val="0"/>
              <w:marBottom w:val="0"/>
              <w:divBdr>
                <w:top w:val="none" w:sz="0" w:space="0" w:color="auto"/>
                <w:left w:val="none" w:sz="0" w:space="0" w:color="auto"/>
                <w:bottom w:val="none" w:sz="0" w:space="0" w:color="auto"/>
                <w:right w:val="none" w:sz="0" w:space="0" w:color="auto"/>
              </w:divBdr>
            </w:div>
          </w:divsChild>
        </w:div>
        <w:div w:id="700016235">
          <w:marLeft w:val="0"/>
          <w:marRight w:val="0"/>
          <w:marTop w:val="0"/>
          <w:marBottom w:val="0"/>
          <w:divBdr>
            <w:top w:val="none" w:sz="0" w:space="0" w:color="auto"/>
            <w:left w:val="none" w:sz="0" w:space="0" w:color="auto"/>
            <w:bottom w:val="none" w:sz="0" w:space="0" w:color="auto"/>
            <w:right w:val="none" w:sz="0" w:space="0" w:color="auto"/>
          </w:divBdr>
          <w:divsChild>
            <w:div w:id="1134638465">
              <w:marLeft w:val="0"/>
              <w:marRight w:val="0"/>
              <w:marTop w:val="0"/>
              <w:marBottom w:val="0"/>
              <w:divBdr>
                <w:top w:val="none" w:sz="0" w:space="0" w:color="auto"/>
                <w:left w:val="none" w:sz="0" w:space="0" w:color="auto"/>
                <w:bottom w:val="none" w:sz="0" w:space="0" w:color="auto"/>
                <w:right w:val="none" w:sz="0" w:space="0" w:color="auto"/>
              </w:divBdr>
            </w:div>
          </w:divsChild>
        </w:div>
        <w:div w:id="756756109">
          <w:marLeft w:val="0"/>
          <w:marRight w:val="0"/>
          <w:marTop w:val="0"/>
          <w:marBottom w:val="0"/>
          <w:divBdr>
            <w:top w:val="none" w:sz="0" w:space="0" w:color="auto"/>
            <w:left w:val="none" w:sz="0" w:space="0" w:color="auto"/>
            <w:bottom w:val="none" w:sz="0" w:space="0" w:color="auto"/>
            <w:right w:val="none" w:sz="0" w:space="0" w:color="auto"/>
          </w:divBdr>
          <w:divsChild>
            <w:div w:id="728958003">
              <w:marLeft w:val="0"/>
              <w:marRight w:val="0"/>
              <w:marTop w:val="0"/>
              <w:marBottom w:val="0"/>
              <w:divBdr>
                <w:top w:val="none" w:sz="0" w:space="0" w:color="auto"/>
                <w:left w:val="none" w:sz="0" w:space="0" w:color="auto"/>
                <w:bottom w:val="none" w:sz="0" w:space="0" w:color="auto"/>
                <w:right w:val="none" w:sz="0" w:space="0" w:color="auto"/>
              </w:divBdr>
            </w:div>
          </w:divsChild>
        </w:div>
        <w:div w:id="911886293">
          <w:marLeft w:val="0"/>
          <w:marRight w:val="0"/>
          <w:marTop w:val="0"/>
          <w:marBottom w:val="0"/>
          <w:divBdr>
            <w:top w:val="none" w:sz="0" w:space="0" w:color="auto"/>
            <w:left w:val="none" w:sz="0" w:space="0" w:color="auto"/>
            <w:bottom w:val="none" w:sz="0" w:space="0" w:color="auto"/>
            <w:right w:val="none" w:sz="0" w:space="0" w:color="auto"/>
          </w:divBdr>
          <w:divsChild>
            <w:div w:id="1394696287">
              <w:marLeft w:val="0"/>
              <w:marRight w:val="0"/>
              <w:marTop w:val="0"/>
              <w:marBottom w:val="0"/>
              <w:divBdr>
                <w:top w:val="none" w:sz="0" w:space="0" w:color="auto"/>
                <w:left w:val="none" w:sz="0" w:space="0" w:color="auto"/>
                <w:bottom w:val="none" w:sz="0" w:space="0" w:color="auto"/>
                <w:right w:val="none" w:sz="0" w:space="0" w:color="auto"/>
              </w:divBdr>
            </w:div>
          </w:divsChild>
        </w:div>
        <w:div w:id="920987925">
          <w:marLeft w:val="0"/>
          <w:marRight w:val="0"/>
          <w:marTop w:val="0"/>
          <w:marBottom w:val="0"/>
          <w:divBdr>
            <w:top w:val="none" w:sz="0" w:space="0" w:color="auto"/>
            <w:left w:val="none" w:sz="0" w:space="0" w:color="auto"/>
            <w:bottom w:val="none" w:sz="0" w:space="0" w:color="auto"/>
            <w:right w:val="none" w:sz="0" w:space="0" w:color="auto"/>
          </w:divBdr>
          <w:divsChild>
            <w:div w:id="765733892">
              <w:marLeft w:val="0"/>
              <w:marRight w:val="0"/>
              <w:marTop w:val="0"/>
              <w:marBottom w:val="0"/>
              <w:divBdr>
                <w:top w:val="none" w:sz="0" w:space="0" w:color="auto"/>
                <w:left w:val="none" w:sz="0" w:space="0" w:color="auto"/>
                <w:bottom w:val="none" w:sz="0" w:space="0" w:color="auto"/>
                <w:right w:val="none" w:sz="0" w:space="0" w:color="auto"/>
              </w:divBdr>
            </w:div>
          </w:divsChild>
        </w:div>
        <w:div w:id="942803738">
          <w:marLeft w:val="0"/>
          <w:marRight w:val="0"/>
          <w:marTop w:val="0"/>
          <w:marBottom w:val="0"/>
          <w:divBdr>
            <w:top w:val="none" w:sz="0" w:space="0" w:color="auto"/>
            <w:left w:val="none" w:sz="0" w:space="0" w:color="auto"/>
            <w:bottom w:val="none" w:sz="0" w:space="0" w:color="auto"/>
            <w:right w:val="none" w:sz="0" w:space="0" w:color="auto"/>
          </w:divBdr>
          <w:divsChild>
            <w:div w:id="293217904">
              <w:marLeft w:val="0"/>
              <w:marRight w:val="0"/>
              <w:marTop w:val="0"/>
              <w:marBottom w:val="0"/>
              <w:divBdr>
                <w:top w:val="none" w:sz="0" w:space="0" w:color="auto"/>
                <w:left w:val="none" w:sz="0" w:space="0" w:color="auto"/>
                <w:bottom w:val="none" w:sz="0" w:space="0" w:color="auto"/>
                <w:right w:val="none" w:sz="0" w:space="0" w:color="auto"/>
              </w:divBdr>
            </w:div>
          </w:divsChild>
        </w:div>
        <w:div w:id="958955341">
          <w:marLeft w:val="0"/>
          <w:marRight w:val="0"/>
          <w:marTop w:val="0"/>
          <w:marBottom w:val="0"/>
          <w:divBdr>
            <w:top w:val="none" w:sz="0" w:space="0" w:color="auto"/>
            <w:left w:val="none" w:sz="0" w:space="0" w:color="auto"/>
            <w:bottom w:val="none" w:sz="0" w:space="0" w:color="auto"/>
            <w:right w:val="none" w:sz="0" w:space="0" w:color="auto"/>
          </w:divBdr>
          <w:divsChild>
            <w:div w:id="113259975">
              <w:marLeft w:val="0"/>
              <w:marRight w:val="0"/>
              <w:marTop w:val="0"/>
              <w:marBottom w:val="0"/>
              <w:divBdr>
                <w:top w:val="none" w:sz="0" w:space="0" w:color="auto"/>
                <w:left w:val="none" w:sz="0" w:space="0" w:color="auto"/>
                <w:bottom w:val="none" w:sz="0" w:space="0" w:color="auto"/>
                <w:right w:val="none" w:sz="0" w:space="0" w:color="auto"/>
              </w:divBdr>
            </w:div>
          </w:divsChild>
        </w:div>
        <w:div w:id="1005669757">
          <w:marLeft w:val="0"/>
          <w:marRight w:val="0"/>
          <w:marTop w:val="0"/>
          <w:marBottom w:val="0"/>
          <w:divBdr>
            <w:top w:val="none" w:sz="0" w:space="0" w:color="auto"/>
            <w:left w:val="none" w:sz="0" w:space="0" w:color="auto"/>
            <w:bottom w:val="none" w:sz="0" w:space="0" w:color="auto"/>
            <w:right w:val="none" w:sz="0" w:space="0" w:color="auto"/>
          </w:divBdr>
          <w:divsChild>
            <w:div w:id="633170663">
              <w:marLeft w:val="0"/>
              <w:marRight w:val="0"/>
              <w:marTop w:val="0"/>
              <w:marBottom w:val="0"/>
              <w:divBdr>
                <w:top w:val="none" w:sz="0" w:space="0" w:color="auto"/>
                <w:left w:val="none" w:sz="0" w:space="0" w:color="auto"/>
                <w:bottom w:val="none" w:sz="0" w:space="0" w:color="auto"/>
                <w:right w:val="none" w:sz="0" w:space="0" w:color="auto"/>
              </w:divBdr>
            </w:div>
          </w:divsChild>
        </w:div>
        <w:div w:id="1015228611">
          <w:marLeft w:val="0"/>
          <w:marRight w:val="0"/>
          <w:marTop w:val="0"/>
          <w:marBottom w:val="0"/>
          <w:divBdr>
            <w:top w:val="none" w:sz="0" w:space="0" w:color="auto"/>
            <w:left w:val="none" w:sz="0" w:space="0" w:color="auto"/>
            <w:bottom w:val="none" w:sz="0" w:space="0" w:color="auto"/>
            <w:right w:val="none" w:sz="0" w:space="0" w:color="auto"/>
          </w:divBdr>
          <w:divsChild>
            <w:div w:id="1282952322">
              <w:marLeft w:val="0"/>
              <w:marRight w:val="0"/>
              <w:marTop w:val="0"/>
              <w:marBottom w:val="0"/>
              <w:divBdr>
                <w:top w:val="none" w:sz="0" w:space="0" w:color="auto"/>
                <w:left w:val="none" w:sz="0" w:space="0" w:color="auto"/>
                <w:bottom w:val="none" w:sz="0" w:space="0" w:color="auto"/>
                <w:right w:val="none" w:sz="0" w:space="0" w:color="auto"/>
              </w:divBdr>
            </w:div>
          </w:divsChild>
        </w:div>
        <w:div w:id="1114908555">
          <w:marLeft w:val="0"/>
          <w:marRight w:val="0"/>
          <w:marTop w:val="0"/>
          <w:marBottom w:val="0"/>
          <w:divBdr>
            <w:top w:val="none" w:sz="0" w:space="0" w:color="auto"/>
            <w:left w:val="none" w:sz="0" w:space="0" w:color="auto"/>
            <w:bottom w:val="none" w:sz="0" w:space="0" w:color="auto"/>
            <w:right w:val="none" w:sz="0" w:space="0" w:color="auto"/>
          </w:divBdr>
          <w:divsChild>
            <w:div w:id="310644872">
              <w:marLeft w:val="0"/>
              <w:marRight w:val="0"/>
              <w:marTop w:val="0"/>
              <w:marBottom w:val="0"/>
              <w:divBdr>
                <w:top w:val="none" w:sz="0" w:space="0" w:color="auto"/>
                <w:left w:val="none" w:sz="0" w:space="0" w:color="auto"/>
                <w:bottom w:val="none" w:sz="0" w:space="0" w:color="auto"/>
                <w:right w:val="none" w:sz="0" w:space="0" w:color="auto"/>
              </w:divBdr>
            </w:div>
          </w:divsChild>
        </w:div>
        <w:div w:id="1215240274">
          <w:marLeft w:val="0"/>
          <w:marRight w:val="0"/>
          <w:marTop w:val="0"/>
          <w:marBottom w:val="0"/>
          <w:divBdr>
            <w:top w:val="none" w:sz="0" w:space="0" w:color="auto"/>
            <w:left w:val="none" w:sz="0" w:space="0" w:color="auto"/>
            <w:bottom w:val="none" w:sz="0" w:space="0" w:color="auto"/>
            <w:right w:val="none" w:sz="0" w:space="0" w:color="auto"/>
          </w:divBdr>
          <w:divsChild>
            <w:div w:id="2318381">
              <w:marLeft w:val="0"/>
              <w:marRight w:val="0"/>
              <w:marTop w:val="0"/>
              <w:marBottom w:val="0"/>
              <w:divBdr>
                <w:top w:val="none" w:sz="0" w:space="0" w:color="auto"/>
                <w:left w:val="none" w:sz="0" w:space="0" w:color="auto"/>
                <w:bottom w:val="none" w:sz="0" w:space="0" w:color="auto"/>
                <w:right w:val="none" w:sz="0" w:space="0" w:color="auto"/>
              </w:divBdr>
            </w:div>
          </w:divsChild>
        </w:div>
        <w:div w:id="1267886665">
          <w:marLeft w:val="0"/>
          <w:marRight w:val="0"/>
          <w:marTop w:val="0"/>
          <w:marBottom w:val="0"/>
          <w:divBdr>
            <w:top w:val="none" w:sz="0" w:space="0" w:color="auto"/>
            <w:left w:val="none" w:sz="0" w:space="0" w:color="auto"/>
            <w:bottom w:val="none" w:sz="0" w:space="0" w:color="auto"/>
            <w:right w:val="none" w:sz="0" w:space="0" w:color="auto"/>
          </w:divBdr>
          <w:divsChild>
            <w:div w:id="661154392">
              <w:marLeft w:val="0"/>
              <w:marRight w:val="0"/>
              <w:marTop w:val="0"/>
              <w:marBottom w:val="0"/>
              <w:divBdr>
                <w:top w:val="none" w:sz="0" w:space="0" w:color="auto"/>
                <w:left w:val="none" w:sz="0" w:space="0" w:color="auto"/>
                <w:bottom w:val="none" w:sz="0" w:space="0" w:color="auto"/>
                <w:right w:val="none" w:sz="0" w:space="0" w:color="auto"/>
              </w:divBdr>
            </w:div>
          </w:divsChild>
        </w:div>
        <w:div w:id="1372729312">
          <w:marLeft w:val="0"/>
          <w:marRight w:val="0"/>
          <w:marTop w:val="0"/>
          <w:marBottom w:val="0"/>
          <w:divBdr>
            <w:top w:val="none" w:sz="0" w:space="0" w:color="auto"/>
            <w:left w:val="none" w:sz="0" w:space="0" w:color="auto"/>
            <w:bottom w:val="none" w:sz="0" w:space="0" w:color="auto"/>
            <w:right w:val="none" w:sz="0" w:space="0" w:color="auto"/>
          </w:divBdr>
          <w:divsChild>
            <w:div w:id="1339847350">
              <w:marLeft w:val="0"/>
              <w:marRight w:val="0"/>
              <w:marTop w:val="0"/>
              <w:marBottom w:val="0"/>
              <w:divBdr>
                <w:top w:val="none" w:sz="0" w:space="0" w:color="auto"/>
                <w:left w:val="none" w:sz="0" w:space="0" w:color="auto"/>
                <w:bottom w:val="none" w:sz="0" w:space="0" w:color="auto"/>
                <w:right w:val="none" w:sz="0" w:space="0" w:color="auto"/>
              </w:divBdr>
            </w:div>
          </w:divsChild>
        </w:div>
        <w:div w:id="1397166635">
          <w:marLeft w:val="0"/>
          <w:marRight w:val="0"/>
          <w:marTop w:val="0"/>
          <w:marBottom w:val="0"/>
          <w:divBdr>
            <w:top w:val="none" w:sz="0" w:space="0" w:color="auto"/>
            <w:left w:val="none" w:sz="0" w:space="0" w:color="auto"/>
            <w:bottom w:val="none" w:sz="0" w:space="0" w:color="auto"/>
            <w:right w:val="none" w:sz="0" w:space="0" w:color="auto"/>
          </w:divBdr>
          <w:divsChild>
            <w:div w:id="1047333897">
              <w:marLeft w:val="0"/>
              <w:marRight w:val="0"/>
              <w:marTop w:val="0"/>
              <w:marBottom w:val="0"/>
              <w:divBdr>
                <w:top w:val="none" w:sz="0" w:space="0" w:color="auto"/>
                <w:left w:val="none" w:sz="0" w:space="0" w:color="auto"/>
                <w:bottom w:val="none" w:sz="0" w:space="0" w:color="auto"/>
                <w:right w:val="none" w:sz="0" w:space="0" w:color="auto"/>
              </w:divBdr>
            </w:div>
          </w:divsChild>
        </w:div>
        <w:div w:id="1418987276">
          <w:marLeft w:val="0"/>
          <w:marRight w:val="0"/>
          <w:marTop w:val="0"/>
          <w:marBottom w:val="0"/>
          <w:divBdr>
            <w:top w:val="none" w:sz="0" w:space="0" w:color="auto"/>
            <w:left w:val="none" w:sz="0" w:space="0" w:color="auto"/>
            <w:bottom w:val="none" w:sz="0" w:space="0" w:color="auto"/>
            <w:right w:val="none" w:sz="0" w:space="0" w:color="auto"/>
          </w:divBdr>
          <w:divsChild>
            <w:div w:id="1593968456">
              <w:marLeft w:val="0"/>
              <w:marRight w:val="0"/>
              <w:marTop w:val="0"/>
              <w:marBottom w:val="0"/>
              <w:divBdr>
                <w:top w:val="none" w:sz="0" w:space="0" w:color="auto"/>
                <w:left w:val="none" w:sz="0" w:space="0" w:color="auto"/>
                <w:bottom w:val="none" w:sz="0" w:space="0" w:color="auto"/>
                <w:right w:val="none" w:sz="0" w:space="0" w:color="auto"/>
              </w:divBdr>
            </w:div>
          </w:divsChild>
        </w:div>
        <w:div w:id="1452674154">
          <w:marLeft w:val="0"/>
          <w:marRight w:val="0"/>
          <w:marTop w:val="0"/>
          <w:marBottom w:val="0"/>
          <w:divBdr>
            <w:top w:val="none" w:sz="0" w:space="0" w:color="auto"/>
            <w:left w:val="none" w:sz="0" w:space="0" w:color="auto"/>
            <w:bottom w:val="none" w:sz="0" w:space="0" w:color="auto"/>
            <w:right w:val="none" w:sz="0" w:space="0" w:color="auto"/>
          </w:divBdr>
          <w:divsChild>
            <w:div w:id="1041856966">
              <w:marLeft w:val="0"/>
              <w:marRight w:val="0"/>
              <w:marTop w:val="0"/>
              <w:marBottom w:val="0"/>
              <w:divBdr>
                <w:top w:val="none" w:sz="0" w:space="0" w:color="auto"/>
                <w:left w:val="none" w:sz="0" w:space="0" w:color="auto"/>
                <w:bottom w:val="none" w:sz="0" w:space="0" w:color="auto"/>
                <w:right w:val="none" w:sz="0" w:space="0" w:color="auto"/>
              </w:divBdr>
            </w:div>
          </w:divsChild>
        </w:div>
        <w:div w:id="1457672648">
          <w:marLeft w:val="0"/>
          <w:marRight w:val="0"/>
          <w:marTop w:val="0"/>
          <w:marBottom w:val="0"/>
          <w:divBdr>
            <w:top w:val="none" w:sz="0" w:space="0" w:color="auto"/>
            <w:left w:val="none" w:sz="0" w:space="0" w:color="auto"/>
            <w:bottom w:val="none" w:sz="0" w:space="0" w:color="auto"/>
            <w:right w:val="none" w:sz="0" w:space="0" w:color="auto"/>
          </w:divBdr>
          <w:divsChild>
            <w:div w:id="819424556">
              <w:marLeft w:val="0"/>
              <w:marRight w:val="0"/>
              <w:marTop w:val="0"/>
              <w:marBottom w:val="0"/>
              <w:divBdr>
                <w:top w:val="none" w:sz="0" w:space="0" w:color="auto"/>
                <w:left w:val="none" w:sz="0" w:space="0" w:color="auto"/>
                <w:bottom w:val="none" w:sz="0" w:space="0" w:color="auto"/>
                <w:right w:val="none" w:sz="0" w:space="0" w:color="auto"/>
              </w:divBdr>
            </w:div>
          </w:divsChild>
        </w:div>
        <w:div w:id="1480538814">
          <w:marLeft w:val="0"/>
          <w:marRight w:val="0"/>
          <w:marTop w:val="0"/>
          <w:marBottom w:val="0"/>
          <w:divBdr>
            <w:top w:val="none" w:sz="0" w:space="0" w:color="auto"/>
            <w:left w:val="none" w:sz="0" w:space="0" w:color="auto"/>
            <w:bottom w:val="none" w:sz="0" w:space="0" w:color="auto"/>
            <w:right w:val="none" w:sz="0" w:space="0" w:color="auto"/>
          </w:divBdr>
          <w:divsChild>
            <w:div w:id="190152588">
              <w:marLeft w:val="0"/>
              <w:marRight w:val="0"/>
              <w:marTop w:val="0"/>
              <w:marBottom w:val="0"/>
              <w:divBdr>
                <w:top w:val="none" w:sz="0" w:space="0" w:color="auto"/>
                <w:left w:val="none" w:sz="0" w:space="0" w:color="auto"/>
                <w:bottom w:val="none" w:sz="0" w:space="0" w:color="auto"/>
                <w:right w:val="none" w:sz="0" w:space="0" w:color="auto"/>
              </w:divBdr>
            </w:div>
          </w:divsChild>
        </w:div>
        <w:div w:id="1524394166">
          <w:marLeft w:val="0"/>
          <w:marRight w:val="0"/>
          <w:marTop w:val="0"/>
          <w:marBottom w:val="0"/>
          <w:divBdr>
            <w:top w:val="none" w:sz="0" w:space="0" w:color="auto"/>
            <w:left w:val="none" w:sz="0" w:space="0" w:color="auto"/>
            <w:bottom w:val="none" w:sz="0" w:space="0" w:color="auto"/>
            <w:right w:val="none" w:sz="0" w:space="0" w:color="auto"/>
          </w:divBdr>
          <w:divsChild>
            <w:div w:id="36131675">
              <w:marLeft w:val="0"/>
              <w:marRight w:val="0"/>
              <w:marTop w:val="0"/>
              <w:marBottom w:val="0"/>
              <w:divBdr>
                <w:top w:val="none" w:sz="0" w:space="0" w:color="auto"/>
                <w:left w:val="none" w:sz="0" w:space="0" w:color="auto"/>
                <w:bottom w:val="none" w:sz="0" w:space="0" w:color="auto"/>
                <w:right w:val="none" w:sz="0" w:space="0" w:color="auto"/>
              </w:divBdr>
            </w:div>
          </w:divsChild>
        </w:div>
        <w:div w:id="1645886092">
          <w:marLeft w:val="0"/>
          <w:marRight w:val="0"/>
          <w:marTop w:val="0"/>
          <w:marBottom w:val="0"/>
          <w:divBdr>
            <w:top w:val="none" w:sz="0" w:space="0" w:color="auto"/>
            <w:left w:val="none" w:sz="0" w:space="0" w:color="auto"/>
            <w:bottom w:val="none" w:sz="0" w:space="0" w:color="auto"/>
            <w:right w:val="none" w:sz="0" w:space="0" w:color="auto"/>
          </w:divBdr>
          <w:divsChild>
            <w:div w:id="1811900879">
              <w:marLeft w:val="0"/>
              <w:marRight w:val="0"/>
              <w:marTop w:val="0"/>
              <w:marBottom w:val="0"/>
              <w:divBdr>
                <w:top w:val="none" w:sz="0" w:space="0" w:color="auto"/>
                <w:left w:val="none" w:sz="0" w:space="0" w:color="auto"/>
                <w:bottom w:val="none" w:sz="0" w:space="0" w:color="auto"/>
                <w:right w:val="none" w:sz="0" w:space="0" w:color="auto"/>
              </w:divBdr>
            </w:div>
          </w:divsChild>
        </w:div>
        <w:div w:id="1691830835">
          <w:marLeft w:val="0"/>
          <w:marRight w:val="0"/>
          <w:marTop w:val="0"/>
          <w:marBottom w:val="0"/>
          <w:divBdr>
            <w:top w:val="none" w:sz="0" w:space="0" w:color="auto"/>
            <w:left w:val="none" w:sz="0" w:space="0" w:color="auto"/>
            <w:bottom w:val="none" w:sz="0" w:space="0" w:color="auto"/>
            <w:right w:val="none" w:sz="0" w:space="0" w:color="auto"/>
          </w:divBdr>
          <w:divsChild>
            <w:div w:id="1597209521">
              <w:marLeft w:val="0"/>
              <w:marRight w:val="0"/>
              <w:marTop w:val="0"/>
              <w:marBottom w:val="0"/>
              <w:divBdr>
                <w:top w:val="none" w:sz="0" w:space="0" w:color="auto"/>
                <w:left w:val="none" w:sz="0" w:space="0" w:color="auto"/>
                <w:bottom w:val="none" w:sz="0" w:space="0" w:color="auto"/>
                <w:right w:val="none" w:sz="0" w:space="0" w:color="auto"/>
              </w:divBdr>
            </w:div>
          </w:divsChild>
        </w:div>
        <w:div w:id="1708219218">
          <w:marLeft w:val="0"/>
          <w:marRight w:val="0"/>
          <w:marTop w:val="0"/>
          <w:marBottom w:val="0"/>
          <w:divBdr>
            <w:top w:val="none" w:sz="0" w:space="0" w:color="auto"/>
            <w:left w:val="none" w:sz="0" w:space="0" w:color="auto"/>
            <w:bottom w:val="none" w:sz="0" w:space="0" w:color="auto"/>
            <w:right w:val="none" w:sz="0" w:space="0" w:color="auto"/>
          </w:divBdr>
          <w:divsChild>
            <w:div w:id="825783260">
              <w:marLeft w:val="0"/>
              <w:marRight w:val="0"/>
              <w:marTop w:val="0"/>
              <w:marBottom w:val="0"/>
              <w:divBdr>
                <w:top w:val="none" w:sz="0" w:space="0" w:color="auto"/>
                <w:left w:val="none" w:sz="0" w:space="0" w:color="auto"/>
                <w:bottom w:val="none" w:sz="0" w:space="0" w:color="auto"/>
                <w:right w:val="none" w:sz="0" w:space="0" w:color="auto"/>
              </w:divBdr>
            </w:div>
          </w:divsChild>
        </w:div>
        <w:div w:id="1805849396">
          <w:marLeft w:val="0"/>
          <w:marRight w:val="0"/>
          <w:marTop w:val="0"/>
          <w:marBottom w:val="0"/>
          <w:divBdr>
            <w:top w:val="none" w:sz="0" w:space="0" w:color="auto"/>
            <w:left w:val="none" w:sz="0" w:space="0" w:color="auto"/>
            <w:bottom w:val="none" w:sz="0" w:space="0" w:color="auto"/>
            <w:right w:val="none" w:sz="0" w:space="0" w:color="auto"/>
          </w:divBdr>
          <w:divsChild>
            <w:div w:id="2047370527">
              <w:marLeft w:val="0"/>
              <w:marRight w:val="0"/>
              <w:marTop w:val="0"/>
              <w:marBottom w:val="0"/>
              <w:divBdr>
                <w:top w:val="none" w:sz="0" w:space="0" w:color="auto"/>
                <w:left w:val="none" w:sz="0" w:space="0" w:color="auto"/>
                <w:bottom w:val="none" w:sz="0" w:space="0" w:color="auto"/>
                <w:right w:val="none" w:sz="0" w:space="0" w:color="auto"/>
              </w:divBdr>
            </w:div>
          </w:divsChild>
        </w:div>
        <w:div w:id="1826433719">
          <w:marLeft w:val="0"/>
          <w:marRight w:val="0"/>
          <w:marTop w:val="0"/>
          <w:marBottom w:val="0"/>
          <w:divBdr>
            <w:top w:val="none" w:sz="0" w:space="0" w:color="auto"/>
            <w:left w:val="none" w:sz="0" w:space="0" w:color="auto"/>
            <w:bottom w:val="none" w:sz="0" w:space="0" w:color="auto"/>
            <w:right w:val="none" w:sz="0" w:space="0" w:color="auto"/>
          </w:divBdr>
          <w:divsChild>
            <w:div w:id="1435438644">
              <w:marLeft w:val="0"/>
              <w:marRight w:val="0"/>
              <w:marTop w:val="0"/>
              <w:marBottom w:val="0"/>
              <w:divBdr>
                <w:top w:val="none" w:sz="0" w:space="0" w:color="auto"/>
                <w:left w:val="none" w:sz="0" w:space="0" w:color="auto"/>
                <w:bottom w:val="none" w:sz="0" w:space="0" w:color="auto"/>
                <w:right w:val="none" w:sz="0" w:space="0" w:color="auto"/>
              </w:divBdr>
            </w:div>
          </w:divsChild>
        </w:div>
        <w:div w:id="1883787390">
          <w:marLeft w:val="0"/>
          <w:marRight w:val="0"/>
          <w:marTop w:val="0"/>
          <w:marBottom w:val="0"/>
          <w:divBdr>
            <w:top w:val="none" w:sz="0" w:space="0" w:color="auto"/>
            <w:left w:val="none" w:sz="0" w:space="0" w:color="auto"/>
            <w:bottom w:val="none" w:sz="0" w:space="0" w:color="auto"/>
            <w:right w:val="none" w:sz="0" w:space="0" w:color="auto"/>
          </w:divBdr>
          <w:divsChild>
            <w:div w:id="379089864">
              <w:marLeft w:val="0"/>
              <w:marRight w:val="0"/>
              <w:marTop w:val="0"/>
              <w:marBottom w:val="0"/>
              <w:divBdr>
                <w:top w:val="none" w:sz="0" w:space="0" w:color="auto"/>
                <w:left w:val="none" w:sz="0" w:space="0" w:color="auto"/>
                <w:bottom w:val="none" w:sz="0" w:space="0" w:color="auto"/>
                <w:right w:val="none" w:sz="0" w:space="0" w:color="auto"/>
              </w:divBdr>
            </w:div>
          </w:divsChild>
        </w:div>
        <w:div w:id="2055302016">
          <w:marLeft w:val="0"/>
          <w:marRight w:val="0"/>
          <w:marTop w:val="0"/>
          <w:marBottom w:val="0"/>
          <w:divBdr>
            <w:top w:val="none" w:sz="0" w:space="0" w:color="auto"/>
            <w:left w:val="none" w:sz="0" w:space="0" w:color="auto"/>
            <w:bottom w:val="none" w:sz="0" w:space="0" w:color="auto"/>
            <w:right w:val="none" w:sz="0" w:space="0" w:color="auto"/>
          </w:divBdr>
          <w:divsChild>
            <w:div w:id="603341515">
              <w:marLeft w:val="0"/>
              <w:marRight w:val="0"/>
              <w:marTop w:val="0"/>
              <w:marBottom w:val="0"/>
              <w:divBdr>
                <w:top w:val="none" w:sz="0" w:space="0" w:color="auto"/>
                <w:left w:val="none" w:sz="0" w:space="0" w:color="auto"/>
                <w:bottom w:val="none" w:sz="0" w:space="0" w:color="auto"/>
                <w:right w:val="none" w:sz="0" w:space="0" w:color="auto"/>
              </w:divBdr>
            </w:div>
          </w:divsChild>
        </w:div>
        <w:div w:id="2068990885">
          <w:marLeft w:val="0"/>
          <w:marRight w:val="0"/>
          <w:marTop w:val="0"/>
          <w:marBottom w:val="0"/>
          <w:divBdr>
            <w:top w:val="none" w:sz="0" w:space="0" w:color="auto"/>
            <w:left w:val="none" w:sz="0" w:space="0" w:color="auto"/>
            <w:bottom w:val="none" w:sz="0" w:space="0" w:color="auto"/>
            <w:right w:val="none" w:sz="0" w:space="0" w:color="auto"/>
          </w:divBdr>
          <w:divsChild>
            <w:div w:id="18507820">
              <w:marLeft w:val="0"/>
              <w:marRight w:val="0"/>
              <w:marTop w:val="0"/>
              <w:marBottom w:val="0"/>
              <w:divBdr>
                <w:top w:val="none" w:sz="0" w:space="0" w:color="auto"/>
                <w:left w:val="none" w:sz="0" w:space="0" w:color="auto"/>
                <w:bottom w:val="none" w:sz="0" w:space="0" w:color="auto"/>
                <w:right w:val="none" w:sz="0" w:space="0" w:color="auto"/>
              </w:divBdr>
            </w:div>
          </w:divsChild>
        </w:div>
        <w:div w:id="2096197761">
          <w:marLeft w:val="0"/>
          <w:marRight w:val="0"/>
          <w:marTop w:val="0"/>
          <w:marBottom w:val="0"/>
          <w:divBdr>
            <w:top w:val="none" w:sz="0" w:space="0" w:color="auto"/>
            <w:left w:val="none" w:sz="0" w:space="0" w:color="auto"/>
            <w:bottom w:val="none" w:sz="0" w:space="0" w:color="auto"/>
            <w:right w:val="none" w:sz="0" w:space="0" w:color="auto"/>
          </w:divBdr>
          <w:divsChild>
            <w:div w:id="1428766024">
              <w:marLeft w:val="0"/>
              <w:marRight w:val="0"/>
              <w:marTop w:val="0"/>
              <w:marBottom w:val="0"/>
              <w:divBdr>
                <w:top w:val="none" w:sz="0" w:space="0" w:color="auto"/>
                <w:left w:val="none" w:sz="0" w:space="0" w:color="auto"/>
                <w:bottom w:val="none" w:sz="0" w:space="0" w:color="auto"/>
                <w:right w:val="none" w:sz="0" w:space="0" w:color="auto"/>
              </w:divBdr>
            </w:div>
          </w:divsChild>
        </w:div>
        <w:div w:id="2141804392">
          <w:marLeft w:val="0"/>
          <w:marRight w:val="0"/>
          <w:marTop w:val="0"/>
          <w:marBottom w:val="0"/>
          <w:divBdr>
            <w:top w:val="none" w:sz="0" w:space="0" w:color="auto"/>
            <w:left w:val="none" w:sz="0" w:space="0" w:color="auto"/>
            <w:bottom w:val="none" w:sz="0" w:space="0" w:color="auto"/>
            <w:right w:val="none" w:sz="0" w:space="0" w:color="auto"/>
          </w:divBdr>
          <w:divsChild>
            <w:div w:id="16606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7763">
      <w:bodyDiv w:val="1"/>
      <w:marLeft w:val="0"/>
      <w:marRight w:val="0"/>
      <w:marTop w:val="0"/>
      <w:marBottom w:val="0"/>
      <w:divBdr>
        <w:top w:val="none" w:sz="0" w:space="0" w:color="auto"/>
        <w:left w:val="none" w:sz="0" w:space="0" w:color="auto"/>
        <w:bottom w:val="none" w:sz="0" w:space="0" w:color="auto"/>
        <w:right w:val="none" w:sz="0" w:space="0" w:color="auto"/>
      </w:divBdr>
      <w:divsChild>
        <w:div w:id="365184517">
          <w:marLeft w:val="0"/>
          <w:marRight w:val="0"/>
          <w:marTop w:val="0"/>
          <w:marBottom w:val="0"/>
          <w:divBdr>
            <w:top w:val="none" w:sz="0" w:space="0" w:color="auto"/>
            <w:left w:val="none" w:sz="0" w:space="0" w:color="auto"/>
            <w:bottom w:val="none" w:sz="0" w:space="0" w:color="auto"/>
            <w:right w:val="none" w:sz="0" w:space="0" w:color="auto"/>
          </w:divBdr>
          <w:divsChild>
            <w:div w:id="1883901843">
              <w:marLeft w:val="0"/>
              <w:marRight w:val="0"/>
              <w:marTop w:val="0"/>
              <w:marBottom w:val="0"/>
              <w:divBdr>
                <w:top w:val="none" w:sz="0" w:space="0" w:color="auto"/>
                <w:left w:val="none" w:sz="0" w:space="0" w:color="auto"/>
                <w:bottom w:val="none" w:sz="0" w:space="0" w:color="auto"/>
                <w:right w:val="none" w:sz="0" w:space="0" w:color="auto"/>
              </w:divBdr>
            </w:div>
          </w:divsChild>
        </w:div>
        <w:div w:id="1276715200">
          <w:marLeft w:val="0"/>
          <w:marRight w:val="0"/>
          <w:marTop w:val="0"/>
          <w:marBottom w:val="0"/>
          <w:divBdr>
            <w:top w:val="none" w:sz="0" w:space="0" w:color="auto"/>
            <w:left w:val="none" w:sz="0" w:space="0" w:color="auto"/>
            <w:bottom w:val="none" w:sz="0" w:space="0" w:color="auto"/>
            <w:right w:val="none" w:sz="0" w:space="0" w:color="auto"/>
          </w:divBdr>
          <w:divsChild>
            <w:div w:id="11318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3145">
      <w:bodyDiv w:val="1"/>
      <w:marLeft w:val="0"/>
      <w:marRight w:val="0"/>
      <w:marTop w:val="0"/>
      <w:marBottom w:val="0"/>
      <w:divBdr>
        <w:top w:val="none" w:sz="0" w:space="0" w:color="auto"/>
        <w:left w:val="none" w:sz="0" w:space="0" w:color="auto"/>
        <w:bottom w:val="none" w:sz="0" w:space="0" w:color="auto"/>
        <w:right w:val="none" w:sz="0" w:space="0" w:color="auto"/>
      </w:divBdr>
    </w:div>
    <w:div w:id="2074622830">
      <w:bodyDiv w:val="1"/>
      <w:marLeft w:val="0"/>
      <w:marRight w:val="0"/>
      <w:marTop w:val="0"/>
      <w:marBottom w:val="0"/>
      <w:divBdr>
        <w:top w:val="none" w:sz="0" w:space="0" w:color="auto"/>
        <w:left w:val="none" w:sz="0" w:space="0" w:color="auto"/>
        <w:bottom w:val="none" w:sz="0" w:space="0" w:color="auto"/>
        <w:right w:val="none" w:sz="0" w:space="0" w:color="auto"/>
      </w:divBdr>
      <w:divsChild>
        <w:div w:id="788083238">
          <w:marLeft w:val="0"/>
          <w:marRight w:val="0"/>
          <w:marTop w:val="0"/>
          <w:marBottom w:val="0"/>
          <w:divBdr>
            <w:top w:val="none" w:sz="0" w:space="0" w:color="auto"/>
            <w:left w:val="none" w:sz="0" w:space="0" w:color="auto"/>
            <w:bottom w:val="none" w:sz="0" w:space="0" w:color="auto"/>
            <w:right w:val="none" w:sz="0" w:space="0" w:color="auto"/>
          </w:divBdr>
          <w:divsChild>
            <w:div w:id="92365745">
              <w:marLeft w:val="0"/>
              <w:marRight w:val="0"/>
              <w:marTop w:val="0"/>
              <w:marBottom w:val="0"/>
              <w:divBdr>
                <w:top w:val="none" w:sz="0" w:space="0" w:color="auto"/>
                <w:left w:val="none" w:sz="0" w:space="0" w:color="auto"/>
                <w:bottom w:val="none" w:sz="0" w:space="0" w:color="auto"/>
                <w:right w:val="none" w:sz="0" w:space="0" w:color="auto"/>
              </w:divBdr>
              <w:divsChild>
                <w:div w:id="675693439">
                  <w:marLeft w:val="0"/>
                  <w:marRight w:val="0"/>
                  <w:marTop w:val="0"/>
                  <w:marBottom w:val="0"/>
                  <w:divBdr>
                    <w:top w:val="none" w:sz="0" w:space="0" w:color="auto"/>
                    <w:left w:val="none" w:sz="0" w:space="0" w:color="auto"/>
                    <w:bottom w:val="none" w:sz="0" w:space="0" w:color="auto"/>
                    <w:right w:val="none" w:sz="0" w:space="0" w:color="auto"/>
                  </w:divBdr>
                  <w:divsChild>
                    <w:div w:id="316612838">
                      <w:marLeft w:val="0"/>
                      <w:marRight w:val="0"/>
                      <w:marTop w:val="0"/>
                      <w:marBottom w:val="0"/>
                      <w:divBdr>
                        <w:top w:val="none" w:sz="0" w:space="0" w:color="auto"/>
                        <w:left w:val="none" w:sz="0" w:space="0" w:color="auto"/>
                        <w:bottom w:val="none" w:sz="0" w:space="0" w:color="auto"/>
                        <w:right w:val="none" w:sz="0" w:space="0" w:color="auto"/>
                      </w:divBdr>
                      <w:divsChild>
                        <w:div w:id="686449021">
                          <w:marLeft w:val="0"/>
                          <w:marRight w:val="0"/>
                          <w:marTop w:val="0"/>
                          <w:marBottom w:val="0"/>
                          <w:divBdr>
                            <w:top w:val="none" w:sz="0" w:space="0" w:color="auto"/>
                            <w:left w:val="none" w:sz="0" w:space="0" w:color="auto"/>
                            <w:bottom w:val="none" w:sz="0" w:space="0" w:color="auto"/>
                            <w:right w:val="none" w:sz="0" w:space="0" w:color="auto"/>
                          </w:divBdr>
                          <w:divsChild>
                            <w:div w:id="1987120900">
                              <w:marLeft w:val="0"/>
                              <w:marRight w:val="0"/>
                              <w:marTop w:val="0"/>
                              <w:marBottom w:val="0"/>
                              <w:divBdr>
                                <w:top w:val="none" w:sz="0" w:space="0" w:color="auto"/>
                                <w:left w:val="none" w:sz="0" w:space="0" w:color="auto"/>
                                <w:bottom w:val="none" w:sz="0" w:space="0" w:color="auto"/>
                                <w:right w:val="none" w:sz="0" w:space="0" w:color="auto"/>
                              </w:divBdr>
                              <w:divsChild>
                                <w:div w:id="1730421902">
                                  <w:marLeft w:val="0"/>
                                  <w:marRight w:val="0"/>
                                  <w:marTop w:val="0"/>
                                  <w:marBottom w:val="0"/>
                                  <w:divBdr>
                                    <w:top w:val="none" w:sz="0" w:space="0" w:color="auto"/>
                                    <w:left w:val="none" w:sz="0" w:space="0" w:color="auto"/>
                                    <w:bottom w:val="none" w:sz="0" w:space="0" w:color="auto"/>
                                    <w:right w:val="none" w:sz="0" w:space="0" w:color="auto"/>
                                  </w:divBdr>
                                  <w:divsChild>
                                    <w:div w:id="1759863601">
                                      <w:marLeft w:val="0"/>
                                      <w:marRight w:val="0"/>
                                      <w:marTop w:val="0"/>
                                      <w:marBottom w:val="0"/>
                                      <w:divBdr>
                                        <w:top w:val="none" w:sz="0" w:space="0" w:color="auto"/>
                                        <w:left w:val="none" w:sz="0" w:space="0" w:color="auto"/>
                                        <w:bottom w:val="none" w:sz="0" w:space="0" w:color="auto"/>
                                        <w:right w:val="none" w:sz="0" w:space="0" w:color="auto"/>
                                      </w:divBdr>
                                      <w:divsChild>
                                        <w:div w:id="561017336">
                                          <w:marLeft w:val="0"/>
                                          <w:marRight w:val="0"/>
                                          <w:marTop w:val="0"/>
                                          <w:marBottom w:val="0"/>
                                          <w:divBdr>
                                            <w:top w:val="none" w:sz="0" w:space="0" w:color="auto"/>
                                            <w:left w:val="none" w:sz="0" w:space="0" w:color="auto"/>
                                            <w:bottom w:val="none" w:sz="0" w:space="0" w:color="auto"/>
                                            <w:right w:val="none" w:sz="0" w:space="0" w:color="auto"/>
                                          </w:divBdr>
                                          <w:divsChild>
                                            <w:div w:id="162627013">
                                              <w:marLeft w:val="0"/>
                                              <w:marRight w:val="0"/>
                                              <w:marTop w:val="0"/>
                                              <w:marBottom w:val="0"/>
                                              <w:divBdr>
                                                <w:top w:val="none" w:sz="0" w:space="0" w:color="auto"/>
                                                <w:left w:val="none" w:sz="0" w:space="0" w:color="auto"/>
                                                <w:bottom w:val="none" w:sz="0" w:space="0" w:color="auto"/>
                                                <w:right w:val="none" w:sz="0" w:space="0" w:color="auto"/>
                                              </w:divBdr>
                                              <w:divsChild>
                                                <w:div w:id="1684432740">
                                                  <w:marLeft w:val="0"/>
                                                  <w:marRight w:val="0"/>
                                                  <w:marTop w:val="0"/>
                                                  <w:marBottom w:val="0"/>
                                                  <w:divBdr>
                                                    <w:top w:val="none" w:sz="0" w:space="0" w:color="auto"/>
                                                    <w:left w:val="none" w:sz="0" w:space="0" w:color="auto"/>
                                                    <w:bottom w:val="none" w:sz="0" w:space="0" w:color="auto"/>
                                                    <w:right w:val="none" w:sz="0" w:space="0" w:color="auto"/>
                                                  </w:divBdr>
                                                  <w:divsChild>
                                                    <w:div w:id="1343825024">
                                                      <w:marLeft w:val="0"/>
                                                      <w:marRight w:val="0"/>
                                                      <w:marTop w:val="0"/>
                                                      <w:marBottom w:val="0"/>
                                                      <w:divBdr>
                                                        <w:top w:val="none" w:sz="0" w:space="0" w:color="auto"/>
                                                        <w:left w:val="none" w:sz="0" w:space="0" w:color="auto"/>
                                                        <w:bottom w:val="none" w:sz="0" w:space="0" w:color="auto"/>
                                                        <w:right w:val="none" w:sz="0" w:space="0" w:color="auto"/>
                                                      </w:divBdr>
                                                      <w:divsChild>
                                                        <w:div w:id="1048069457">
                                                          <w:marLeft w:val="0"/>
                                                          <w:marRight w:val="0"/>
                                                          <w:marTop w:val="0"/>
                                                          <w:marBottom w:val="0"/>
                                                          <w:divBdr>
                                                            <w:top w:val="none" w:sz="0" w:space="0" w:color="auto"/>
                                                            <w:left w:val="none" w:sz="0" w:space="0" w:color="auto"/>
                                                            <w:bottom w:val="none" w:sz="0" w:space="0" w:color="auto"/>
                                                            <w:right w:val="none" w:sz="0" w:space="0" w:color="auto"/>
                                                          </w:divBdr>
                                                          <w:divsChild>
                                                            <w:div w:id="1744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1506557">
      <w:bodyDiv w:val="1"/>
      <w:marLeft w:val="0"/>
      <w:marRight w:val="0"/>
      <w:marTop w:val="0"/>
      <w:marBottom w:val="0"/>
      <w:divBdr>
        <w:top w:val="none" w:sz="0" w:space="0" w:color="auto"/>
        <w:left w:val="none" w:sz="0" w:space="0" w:color="auto"/>
        <w:bottom w:val="none" w:sz="0" w:space="0" w:color="auto"/>
        <w:right w:val="none" w:sz="0" w:space="0" w:color="auto"/>
      </w:divBdr>
      <w:divsChild>
        <w:div w:id="31736830">
          <w:marLeft w:val="0"/>
          <w:marRight w:val="0"/>
          <w:marTop w:val="0"/>
          <w:marBottom w:val="0"/>
          <w:divBdr>
            <w:top w:val="none" w:sz="0" w:space="0" w:color="auto"/>
            <w:left w:val="none" w:sz="0" w:space="0" w:color="auto"/>
            <w:bottom w:val="none" w:sz="0" w:space="0" w:color="auto"/>
            <w:right w:val="none" w:sz="0" w:space="0" w:color="auto"/>
          </w:divBdr>
          <w:divsChild>
            <w:div w:id="1931886510">
              <w:marLeft w:val="0"/>
              <w:marRight w:val="0"/>
              <w:marTop w:val="0"/>
              <w:marBottom w:val="0"/>
              <w:divBdr>
                <w:top w:val="none" w:sz="0" w:space="0" w:color="auto"/>
                <w:left w:val="none" w:sz="0" w:space="0" w:color="auto"/>
                <w:bottom w:val="none" w:sz="0" w:space="0" w:color="auto"/>
                <w:right w:val="none" w:sz="0" w:space="0" w:color="auto"/>
              </w:divBdr>
              <w:divsChild>
                <w:div w:id="566647891">
                  <w:marLeft w:val="0"/>
                  <w:marRight w:val="0"/>
                  <w:marTop w:val="0"/>
                  <w:marBottom w:val="0"/>
                  <w:divBdr>
                    <w:top w:val="none" w:sz="0" w:space="0" w:color="auto"/>
                    <w:left w:val="none" w:sz="0" w:space="0" w:color="auto"/>
                    <w:bottom w:val="none" w:sz="0" w:space="0" w:color="auto"/>
                    <w:right w:val="none" w:sz="0" w:space="0" w:color="auto"/>
                  </w:divBdr>
                  <w:divsChild>
                    <w:div w:id="1145777840">
                      <w:marLeft w:val="0"/>
                      <w:marRight w:val="0"/>
                      <w:marTop w:val="0"/>
                      <w:marBottom w:val="0"/>
                      <w:divBdr>
                        <w:top w:val="none" w:sz="0" w:space="0" w:color="auto"/>
                        <w:left w:val="none" w:sz="0" w:space="0" w:color="auto"/>
                        <w:bottom w:val="none" w:sz="0" w:space="0" w:color="auto"/>
                        <w:right w:val="none" w:sz="0" w:space="0" w:color="auto"/>
                      </w:divBdr>
                      <w:divsChild>
                        <w:div w:id="1748383352">
                          <w:marLeft w:val="0"/>
                          <w:marRight w:val="0"/>
                          <w:marTop w:val="0"/>
                          <w:marBottom w:val="0"/>
                          <w:divBdr>
                            <w:top w:val="none" w:sz="0" w:space="0" w:color="auto"/>
                            <w:left w:val="none" w:sz="0" w:space="0" w:color="auto"/>
                            <w:bottom w:val="none" w:sz="0" w:space="0" w:color="auto"/>
                            <w:right w:val="none" w:sz="0" w:space="0" w:color="auto"/>
                          </w:divBdr>
                          <w:divsChild>
                            <w:div w:id="724374248">
                              <w:marLeft w:val="0"/>
                              <w:marRight w:val="0"/>
                              <w:marTop w:val="0"/>
                              <w:marBottom w:val="0"/>
                              <w:divBdr>
                                <w:top w:val="none" w:sz="0" w:space="0" w:color="auto"/>
                                <w:left w:val="none" w:sz="0" w:space="0" w:color="auto"/>
                                <w:bottom w:val="none" w:sz="0" w:space="0" w:color="auto"/>
                                <w:right w:val="none" w:sz="0" w:space="0" w:color="auto"/>
                              </w:divBdr>
                              <w:divsChild>
                                <w:div w:id="1759018167">
                                  <w:marLeft w:val="0"/>
                                  <w:marRight w:val="0"/>
                                  <w:marTop w:val="0"/>
                                  <w:marBottom w:val="0"/>
                                  <w:divBdr>
                                    <w:top w:val="none" w:sz="0" w:space="0" w:color="auto"/>
                                    <w:left w:val="none" w:sz="0" w:space="0" w:color="auto"/>
                                    <w:bottom w:val="none" w:sz="0" w:space="0" w:color="auto"/>
                                    <w:right w:val="none" w:sz="0" w:space="0" w:color="auto"/>
                                  </w:divBdr>
                                  <w:divsChild>
                                    <w:div w:id="968318021">
                                      <w:marLeft w:val="0"/>
                                      <w:marRight w:val="0"/>
                                      <w:marTop w:val="0"/>
                                      <w:marBottom w:val="0"/>
                                      <w:divBdr>
                                        <w:top w:val="none" w:sz="0" w:space="0" w:color="auto"/>
                                        <w:left w:val="none" w:sz="0" w:space="0" w:color="auto"/>
                                        <w:bottom w:val="none" w:sz="0" w:space="0" w:color="auto"/>
                                        <w:right w:val="none" w:sz="0" w:space="0" w:color="auto"/>
                                      </w:divBdr>
                                      <w:divsChild>
                                        <w:div w:id="2118327239">
                                          <w:marLeft w:val="0"/>
                                          <w:marRight w:val="0"/>
                                          <w:marTop w:val="0"/>
                                          <w:marBottom w:val="0"/>
                                          <w:divBdr>
                                            <w:top w:val="none" w:sz="0" w:space="0" w:color="auto"/>
                                            <w:left w:val="none" w:sz="0" w:space="0" w:color="auto"/>
                                            <w:bottom w:val="none" w:sz="0" w:space="0" w:color="auto"/>
                                            <w:right w:val="none" w:sz="0" w:space="0" w:color="auto"/>
                                          </w:divBdr>
                                          <w:divsChild>
                                            <w:div w:id="1222868851">
                                              <w:marLeft w:val="0"/>
                                              <w:marRight w:val="0"/>
                                              <w:marTop w:val="0"/>
                                              <w:marBottom w:val="0"/>
                                              <w:divBdr>
                                                <w:top w:val="none" w:sz="0" w:space="0" w:color="auto"/>
                                                <w:left w:val="none" w:sz="0" w:space="0" w:color="auto"/>
                                                <w:bottom w:val="none" w:sz="0" w:space="0" w:color="auto"/>
                                                <w:right w:val="none" w:sz="0" w:space="0" w:color="auto"/>
                                              </w:divBdr>
                                              <w:divsChild>
                                                <w:div w:id="1689479637">
                                                  <w:marLeft w:val="0"/>
                                                  <w:marRight w:val="0"/>
                                                  <w:marTop w:val="0"/>
                                                  <w:marBottom w:val="0"/>
                                                  <w:divBdr>
                                                    <w:top w:val="none" w:sz="0" w:space="0" w:color="auto"/>
                                                    <w:left w:val="none" w:sz="0" w:space="0" w:color="auto"/>
                                                    <w:bottom w:val="none" w:sz="0" w:space="0" w:color="auto"/>
                                                    <w:right w:val="none" w:sz="0" w:space="0" w:color="auto"/>
                                                  </w:divBdr>
                                                  <w:divsChild>
                                                    <w:div w:id="150222931">
                                                      <w:marLeft w:val="0"/>
                                                      <w:marRight w:val="0"/>
                                                      <w:marTop w:val="0"/>
                                                      <w:marBottom w:val="0"/>
                                                      <w:divBdr>
                                                        <w:top w:val="none" w:sz="0" w:space="0" w:color="auto"/>
                                                        <w:left w:val="none" w:sz="0" w:space="0" w:color="auto"/>
                                                        <w:bottom w:val="none" w:sz="0" w:space="0" w:color="auto"/>
                                                        <w:right w:val="none" w:sz="0" w:space="0" w:color="auto"/>
                                                      </w:divBdr>
                                                      <w:divsChild>
                                                        <w:div w:id="1363435740">
                                                          <w:marLeft w:val="0"/>
                                                          <w:marRight w:val="0"/>
                                                          <w:marTop w:val="0"/>
                                                          <w:marBottom w:val="0"/>
                                                          <w:divBdr>
                                                            <w:top w:val="none" w:sz="0" w:space="0" w:color="auto"/>
                                                            <w:left w:val="none" w:sz="0" w:space="0" w:color="auto"/>
                                                            <w:bottom w:val="none" w:sz="0" w:space="0" w:color="auto"/>
                                                            <w:right w:val="none" w:sz="0" w:space="0" w:color="auto"/>
                                                          </w:divBdr>
                                                          <w:divsChild>
                                                            <w:div w:id="19729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16/j.iccn.2014.03.002"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gmarmed.com/covid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ingmarmed.com/asl-5000-lung-solution-downloads-laerda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gmarmed.com/covid19/" TargetMode="External"/></Relationships>
</file>

<file path=word/theme/theme1.xml><?xml version="1.0" encoding="utf-8"?>
<a:theme xmlns:a="http://schemas.openxmlformats.org/drawingml/2006/main" name="Laerdal colours">
  <a:themeElements>
    <a:clrScheme name="Laerdal Template">
      <a:dk1>
        <a:srgbClr val="000000"/>
      </a:dk1>
      <a:lt1>
        <a:srgbClr val="FFFFFF"/>
      </a:lt1>
      <a:dk2>
        <a:srgbClr val="2B809D"/>
      </a:dk2>
      <a:lt2>
        <a:srgbClr val="E7E6E6"/>
      </a:lt2>
      <a:accent1>
        <a:srgbClr val="2B809D"/>
      </a:accent1>
      <a:accent2>
        <a:srgbClr val="000000"/>
      </a:accent2>
      <a:accent3>
        <a:srgbClr val="289791"/>
      </a:accent3>
      <a:accent4>
        <a:srgbClr val="F7D6A5"/>
      </a:accent4>
      <a:accent5>
        <a:srgbClr val="000000"/>
      </a:accent5>
      <a:accent6>
        <a:srgbClr val="2B809D"/>
      </a:accent6>
      <a:hlink>
        <a:srgbClr val="2B809D"/>
      </a:hlink>
      <a:folHlink>
        <a:srgbClr val="2B809D"/>
      </a:folHlink>
    </a:clrScheme>
    <a:fontScheme name="Lærdal">
      <a:majorFont>
        <a:latin typeface="Lato Light"/>
        <a:ea typeface=""/>
        <a:cs typeface=""/>
      </a:majorFont>
      <a:minorFont>
        <a:latin typeface="La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dirty="0" err="1" smtClean="0">
            <a:latin typeface="Lato Light" panose="020F03020202040302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Laerdal colours" id="{8110E876-1A94-B344-98CD-C3F57B24BF8F}" vid="{E8B9BD6A-6192-214E-A12B-D0243C28CF0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62DB0102AFCE44A43A52B3897ADA0F" ma:contentTypeVersion="7" ma:contentTypeDescription="Create a new document." ma:contentTypeScope="" ma:versionID="75b9d2cc0387996b0c0a98588e76782d">
  <xsd:schema xmlns:xsd="http://www.w3.org/2001/XMLSchema" xmlns:xs="http://www.w3.org/2001/XMLSchema" xmlns:p="http://schemas.microsoft.com/office/2006/metadata/properties" xmlns:ns3="ffad7e78-fe62-42ac-951a-c874e1e9850e" xmlns:ns4="a29c09c9-a912-4d1b-af6d-34f8c531e0ed" targetNamespace="http://schemas.microsoft.com/office/2006/metadata/properties" ma:root="true" ma:fieldsID="f98297ee4abaa6089351757e3558bcaa" ns3:_="" ns4:_="">
    <xsd:import namespace="ffad7e78-fe62-42ac-951a-c874e1e9850e"/>
    <xsd:import namespace="a29c09c9-a912-4d1b-af6d-34f8c531e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d7e78-fe62-42ac-951a-c874e1e98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9c09c9-a912-4d1b-af6d-34f8c531e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44C08-28D5-415D-A21A-2B272999D8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AA90B1-9876-4CC6-BBD8-EFC9865F7F92}">
  <ds:schemaRefs>
    <ds:schemaRef ds:uri="http://schemas.microsoft.com/sharepoint/v3/contenttype/forms"/>
  </ds:schemaRefs>
</ds:datastoreItem>
</file>

<file path=customXml/itemProps3.xml><?xml version="1.0" encoding="utf-8"?>
<ds:datastoreItem xmlns:ds="http://schemas.openxmlformats.org/officeDocument/2006/customXml" ds:itemID="{36357C96-D95B-4091-869B-76BD5C818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d7e78-fe62-42ac-951a-c874e1e9850e"/>
    <ds:schemaRef ds:uri="a29c09c9-a912-4d1b-af6d-34f8c531e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1800D0-BC99-44CF-80B8-FD10091C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1075</Words>
  <Characters>6133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7194</CharactersWithSpaces>
  <SharedDoc>false</SharedDoc>
  <HLinks>
    <vt:vector size="24" baseType="variant">
      <vt:variant>
        <vt:i4>3276899</vt:i4>
      </vt:variant>
      <vt:variant>
        <vt:i4>9</vt:i4>
      </vt:variant>
      <vt:variant>
        <vt:i4>0</vt:i4>
      </vt:variant>
      <vt:variant>
        <vt:i4>5</vt:i4>
      </vt:variant>
      <vt:variant>
        <vt:lpwstr>https://www.ingmarmed.com/asl-5000-lung-solution-downloads-laerdal/</vt:lpwstr>
      </vt:variant>
      <vt:variant>
        <vt:lpwstr/>
      </vt:variant>
      <vt:variant>
        <vt:i4>2752608</vt:i4>
      </vt:variant>
      <vt:variant>
        <vt:i4>6</vt:i4>
      </vt:variant>
      <vt:variant>
        <vt:i4>0</vt:i4>
      </vt:variant>
      <vt:variant>
        <vt:i4>5</vt:i4>
      </vt:variant>
      <vt:variant>
        <vt:lpwstr>https://www.ingmarmed.com/covid19/</vt:lpwstr>
      </vt:variant>
      <vt:variant>
        <vt:lpwstr/>
      </vt:variant>
      <vt:variant>
        <vt:i4>2949176</vt:i4>
      </vt:variant>
      <vt:variant>
        <vt:i4>3</vt:i4>
      </vt:variant>
      <vt:variant>
        <vt:i4>0</vt:i4>
      </vt:variant>
      <vt:variant>
        <vt:i4>5</vt:i4>
      </vt:variant>
      <vt:variant>
        <vt:lpwstr>https://doi.org/10.1016/j.iccn.2014.03.002</vt:lpwstr>
      </vt:variant>
      <vt:variant>
        <vt:lpwstr/>
      </vt:variant>
      <vt:variant>
        <vt:i4>2752608</vt:i4>
      </vt:variant>
      <vt:variant>
        <vt:i4>0</vt:i4>
      </vt:variant>
      <vt:variant>
        <vt:i4>0</vt:i4>
      </vt:variant>
      <vt:variant>
        <vt:i4>5</vt:i4>
      </vt:variant>
      <vt:variant>
        <vt:lpwstr>https://www.ingmarmed.com/covid19/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Kyoko Yoshida</cp:lastModifiedBy>
  <cp:revision>30</cp:revision>
  <cp:lastPrinted>2020-03-24T21:02:00Z</cp:lastPrinted>
  <dcterms:created xsi:type="dcterms:W3CDTF">2020-04-27T17:12:00Z</dcterms:created>
  <dcterms:modified xsi:type="dcterms:W3CDTF">2020-04-30T10:16:00Z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0x010100B862DB0102AFCE44A43A52B3897ADA0F</vt:lpwstr>
  </property>
</Properties>
</file>